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42BA" w14:textId="77777777" w:rsidR="004118DD" w:rsidRDefault="004118DD"/>
    <w:tbl>
      <w:tblPr>
        <w:tblStyle w:val="TableGrid"/>
        <w:tblpPr w:leftFromText="180" w:rightFromText="180" w:vertAnchor="page" w:horzAnchor="margin" w:tblpXSpec="center" w:tblpY="2121"/>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86"/>
        <w:gridCol w:w="1911"/>
        <w:gridCol w:w="2005"/>
        <w:gridCol w:w="1958"/>
        <w:gridCol w:w="1958"/>
        <w:gridCol w:w="1958"/>
      </w:tblGrid>
      <w:tr w:rsidR="00F415D7" w:rsidRPr="00AA2A39" w14:paraId="6DA016D0" w14:textId="77777777" w:rsidTr="00BC1EA0">
        <w:trPr>
          <w:trHeight w:val="466"/>
        </w:trPr>
        <w:tc>
          <w:tcPr>
            <w:tcW w:w="586" w:type="dxa"/>
            <w:tcBorders>
              <w:top w:val="single" w:sz="18" w:space="0" w:color="096A47"/>
              <w:left w:val="single" w:sz="18" w:space="0" w:color="096A47"/>
              <w:bottom w:val="single" w:sz="4" w:space="0" w:color="auto"/>
              <w:right w:val="single" w:sz="4" w:space="0" w:color="auto"/>
            </w:tcBorders>
            <w:vAlign w:val="center"/>
          </w:tcPr>
          <w:p w14:paraId="101A1F28" w14:textId="77777777" w:rsidR="00F415D7" w:rsidRPr="00AA2A39" w:rsidRDefault="00F415D7" w:rsidP="00F415D7">
            <w:pPr>
              <w:pStyle w:val="NoSpacing"/>
              <w:tabs>
                <w:tab w:val="right" w:pos="6120"/>
              </w:tabs>
              <w:rPr>
                <w:rFonts w:ascii="Arial" w:eastAsia="Arial Unicode MS" w:hAnsi="Arial" w:cs="Arial"/>
                <w:b/>
              </w:rPr>
            </w:pPr>
            <w:bookmarkStart w:id="0" w:name="_Hlk70582373"/>
          </w:p>
        </w:tc>
        <w:tc>
          <w:tcPr>
            <w:tcW w:w="1911" w:type="dxa"/>
            <w:tcBorders>
              <w:top w:val="single" w:sz="18" w:space="0" w:color="096A47"/>
              <w:left w:val="single" w:sz="4" w:space="0" w:color="auto"/>
              <w:bottom w:val="single" w:sz="4" w:space="0" w:color="auto"/>
              <w:right w:val="single" w:sz="4" w:space="0" w:color="auto"/>
            </w:tcBorders>
            <w:vAlign w:val="center"/>
          </w:tcPr>
          <w:p w14:paraId="5529FDD9" w14:textId="77777777" w:rsidR="00F415D7" w:rsidRPr="00AA2A39" w:rsidRDefault="00F415D7" w:rsidP="00F415D7">
            <w:pPr>
              <w:pStyle w:val="NoSpacing"/>
              <w:tabs>
                <w:tab w:val="right" w:pos="6120"/>
              </w:tabs>
              <w:jc w:val="center"/>
              <w:rPr>
                <w:rFonts w:ascii="Arial" w:eastAsia="Arial Unicode MS" w:hAnsi="Arial" w:cs="Arial"/>
                <w:b/>
              </w:rPr>
            </w:pPr>
            <w:r w:rsidRPr="00AA2A39">
              <w:rPr>
                <w:rFonts w:ascii="Arial" w:eastAsia="Arial Unicode MS" w:hAnsi="Arial" w:cs="Arial"/>
                <w:b/>
              </w:rPr>
              <w:t>MONDAY</w:t>
            </w:r>
          </w:p>
        </w:tc>
        <w:tc>
          <w:tcPr>
            <w:tcW w:w="2005" w:type="dxa"/>
            <w:tcBorders>
              <w:top w:val="single" w:sz="18" w:space="0" w:color="096A47"/>
              <w:left w:val="single" w:sz="4" w:space="0" w:color="auto"/>
              <w:bottom w:val="single" w:sz="4" w:space="0" w:color="auto"/>
              <w:right w:val="single" w:sz="4" w:space="0" w:color="auto"/>
            </w:tcBorders>
            <w:vAlign w:val="center"/>
          </w:tcPr>
          <w:p w14:paraId="46FC5023" w14:textId="77777777" w:rsidR="00F415D7" w:rsidRPr="00AA2A39" w:rsidRDefault="00F415D7" w:rsidP="00F415D7">
            <w:pPr>
              <w:pStyle w:val="NoSpacing"/>
              <w:tabs>
                <w:tab w:val="right" w:pos="6120"/>
              </w:tabs>
              <w:jc w:val="center"/>
              <w:rPr>
                <w:rFonts w:ascii="Arial" w:eastAsia="Arial Unicode MS" w:hAnsi="Arial" w:cs="Arial"/>
                <w:b/>
              </w:rPr>
            </w:pPr>
            <w:r w:rsidRPr="00AA2A39">
              <w:rPr>
                <w:rFonts w:ascii="Arial" w:eastAsia="Arial Unicode MS" w:hAnsi="Arial" w:cs="Arial"/>
                <w:b/>
              </w:rPr>
              <w:t>TUESDAY</w:t>
            </w:r>
          </w:p>
        </w:tc>
        <w:tc>
          <w:tcPr>
            <w:tcW w:w="1958" w:type="dxa"/>
            <w:tcBorders>
              <w:top w:val="single" w:sz="18" w:space="0" w:color="096A47"/>
              <w:left w:val="single" w:sz="4" w:space="0" w:color="auto"/>
              <w:bottom w:val="single" w:sz="4" w:space="0" w:color="auto"/>
              <w:right w:val="single" w:sz="4" w:space="0" w:color="auto"/>
            </w:tcBorders>
            <w:vAlign w:val="center"/>
          </w:tcPr>
          <w:p w14:paraId="589B348B" w14:textId="77777777" w:rsidR="00F415D7" w:rsidRPr="00AA2A39" w:rsidRDefault="00F415D7" w:rsidP="00F415D7">
            <w:pPr>
              <w:pStyle w:val="NoSpacing"/>
              <w:tabs>
                <w:tab w:val="right" w:pos="6120"/>
              </w:tabs>
              <w:jc w:val="center"/>
              <w:rPr>
                <w:rFonts w:ascii="Arial" w:eastAsia="Arial Unicode MS" w:hAnsi="Arial" w:cs="Arial"/>
                <w:b/>
              </w:rPr>
            </w:pPr>
            <w:r w:rsidRPr="00AA2A39">
              <w:rPr>
                <w:rFonts w:ascii="Arial" w:eastAsia="Arial Unicode MS" w:hAnsi="Arial" w:cs="Arial"/>
                <w:b/>
              </w:rPr>
              <w:t>WEDNESDAY</w:t>
            </w:r>
          </w:p>
        </w:tc>
        <w:tc>
          <w:tcPr>
            <w:tcW w:w="1958" w:type="dxa"/>
            <w:tcBorders>
              <w:top w:val="single" w:sz="18" w:space="0" w:color="096A47"/>
              <w:left w:val="single" w:sz="4" w:space="0" w:color="auto"/>
              <w:bottom w:val="single" w:sz="4" w:space="0" w:color="auto"/>
              <w:right w:val="single" w:sz="4" w:space="0" w:color="auto"/>
            </w:tcBorders>
            <w:vAlign w:val="center"/>
          </w:tcPr>
          <w:p w14:paraId="553B8C91" w14:textId="77777777" w:rsidR="00F415D7" w:rsidRPr="00AA2A39" w:rsidRDefault="00F415D7" w:rsidP="00F415D7">
            <w:pPr>
              <w:pStyle w:val="NoSpacing"/>
              <w:tabs>
                <w:tab w:val="right" w:pos="6120"/>
              </w:tabs>
              <w:jc w:val="center"/>
              <w:rPr>
                <w:rFonts w:ascii="Arial" w:eastAsia="Arial Unicode MS" w:hAnsi="Arial" w:cs="Arial"/>
                <w:b/>
              </w:rPr>
            </w:pPr>
            <w:r w:rsidRPr="00AA2A39">
              <w:rPr>
                <w:rFonts w:ascii="Arial" w:eastAsia="Arial Unicode MS" w:hAnsi="Arial" w:cs="Arial"/>
                <w:b/>
              </w:rPr>
              <w:t>THURSDAY</w:t>
            </w:r>
          </w:p>
        </w:tc>
        <w:tc>
          <w:tcPr>
            <w:tcW w:w="1958" w:type="dxa"/>
            <w:tcBorders>
              <w:top w:val="single" w:sz="18" w:space="0" w:color="096A47"/>
              <w:left w:val="single" w:sz="4" w:space="0" w:color="auto"/>
              <w:bottom w:val="single" w:sz="4" w:space="0" w:color="auto"/>
              <w:right w:val="single" w:sz="18" w:space="0" w:color="096A47"/>
            </w:tcBorders>
            <w:vAlign w:val="center"/>
          </w:tcPr>
          <w:p w14:paraId="688C68DF" w14:textId="77777777" w:rsidR="00F415D7" w:rsidRPr="00AA2A39" w:rsidRDefault="00F415D7" w:rsidP="00F415D7">
            <w:pPr>
              <w:pStyle w:val="NoSpacing"/>
              <w:tabs>
                <w:tab w:val="right" w:pos="6120"/>
              </w:tabs>
              <w:jc w:val="center"/>
              <w:rPr>
                <w:rFonts w:ascii="Arial" w:eastAsia="Arial Unicode MS" w:hAnsi="Arial" w:cs="Arial"/>
                <w:b/>
              </w:rPr>
            </w:pPr>
            <w:r w:rsidRPr="00AA2A39">
              <w:rPr>
                <w:rFonts w:ascii="Arial" w:eastAsia="Arial Unicode MS" w:hAnsi="Arial" w:cs="Arial"/>
                <w:b/>
              </w:rPr>
              <w:t>FRIDAY</w:t>
            </w:r>
          </w:p>
        </w:tc>
      </w:tr>
      <w:tr w:rsidR="00F415D7" w:rsidRPr="00AA2A39" w14:paraId="5A939AF7" w14:textId="77777777" w:rsidTr="00BC1EA0">
        <w:trPr>
          <w:trHeight w:val="474"/>
        </w:trPr>
        <w:tc>
          <w:tcPr>
            <w:tcW w:w="586" w:type="dxa"/>
            <w:vMerge w:val="restart"/>
            <w:tcBorders>
              <w:top w:val="single" w:sz="4" w:space="0" w:color="auto"/>
              <w:left w:val="single" w:sz="18" w:space="0" w:color="096A47"/>
              <w:right w:val="single" w:sz="4" w:space="0" w:color="auto"/>
            </w:tcBorders>
            <w:vAlign w:val="center"/>
          </w:tcPr>
          <w:p w14:paraId="319827AB" w14:textId="77777777" w:rsidR="00F415D7" w:rsidRPr="00AA2A39" w:rsidRDefault="00F415D7" w:rsidP="00F415D7">
            <w:pPr>
              <w:pStyle w:val="NoSpacing"/>
              <w:tabs>
                <w:tab w:val="right" w:pos="6120"/>
              </w:tabs>
              <w:jc w:val="center"/>
              <w:rPr>
                <w:rFonts w:ascii="Arial" w:eastAsia="Arial Unicode MS" w:hAnsi="Arial" w:cs="Arial"/>
                <w:b/>
                <w:sz w:val="18"/>
                <w:szCs w:val="18"/>
              </w:rPr>
            </w:pPr>
            <w:r w:rsidRPr="00AA2A39">
              <w:rPr>
                <w:rFonts w:ascii="Arial" w:eastAsia="Arial Unicode MS" w:hAnsi="Arial" w:cs="Arial"/>
                <w:b/>
                <w:sz w:val="18"/>
                <w:szCs w:val="18"/>
              </w:rPr>
              <w:t>9:30-11:30</w:t>
            </w:r>
          </w:p>
        </w:tc>
        <w:tc>
          <w:tcPr>
            <w:tcW w:w="1911" w:type="dxa"/>
            <w:tcBorders>
              <w:top w:val="single" w:sz="4" w:space="0" w:color="auto"/>
              <w:left w:val="single" w:sz="4" w:space="0" w:color="auto"/>
              <w:right w:val="single" w:sz="4" w:space="0" w:color="auto"/>
            </w:tcBorders>
            <w:vAlign w:val="center"/>
          </w:tcPr>
          <w:p w14:paraId="35369992" w14:textId="0684FF3B" w:rsidR="00715517" w:rsidRPr="00820309" w:rsidRDefault="00F415D7" w:rsidP="00820309">
            <w:pPr>
              <w:pStyle w:val="NoSpacing"/>
              <w:tabs>
                <w:tab w:val="right" w:pos="6120"/>
              </w:tabs>
              <w:jc w:val="center"/>
              <w:rPr>
                <w:rFonts w:ascii="Arial" w:eastAsia="Arial Unicode MS" w:hAnsi="Arial" w:cs="Arial"/>
                <w:sz w:val="20"/>
                <w:szCs w:val="20"/>
              </w:rPr>
            </w:pPr>
            <w:r w:rsidRPr="00715517">
              <w:rPr>
                <w:rFonts w:ascii="Arial" w:eastAsia="Arial Unicode MS" w:hAnsi="Arial" w:cs="Arial"/>
                <w:sz w:val="20"/>
                <w:szCs w:val="20"/>
              </w:rPr>
              <w:t>Course 1</w:t>
            </w:r>
          </w:p>
        </w:tc>
        <w:tc>
          <w:tcPr>
            <w:tcW w:w="2005" w:type="dxa"/>
            <w:tcBorders>
              <w:top w:val="single" w:sz="4" w:space="0" w:color="auto"/>
              <w:left w:val="single" w:sz="4" w:space="0" w:color="auto"/>
              <w:right w:val="single" w:sz="4" w:space="0" w:color="auto"/>
            </w:tcBorders>
            <w:vAlign w:val="center"/>
          </w:tcPr>
          <w:p w14:paraId="0AAE56B3" w14:textId="356D26F6" w:rsidR="00715517" w:rsidRPr="00820309" w:rsidRDefault="00F415D7" w:rsidP="00820309">
            <w:pPr>
              <w:pStyle w:val="NoSpacing"/>
              <w:tabs>
                <w:tab w:val="right" w:pos="6120"/>
              </w:tabs>
              <w:jc w:val="center"/>
              <w:rPr>
                <w:rFonts w:ascii="Arial" w:eastAsia="Arial Unicode MS" w:hAnsi="Arial" w:cs="Arial"/>
                <w:sz w:val="20"/>
                <w:szCs w:val="20"/>
              </w:rPr>
            </w:pPr>
            <w:r w:rsidRPr="00715517">
              <w:rPr>
                <w:rFonts w:ascii="Arial" w:eastAsia="Arial Unicode MS" w:hAnsi="Arial" w:cs="Arial"/>
                <w:sz w:val="20"/>
                <w:szCs w:val="20"/>
              </w:rPr>
              <w:t>Course 2</w:t>
            </w:r>
          </w:p>
        </w:tc>
        <w:tc>
          <w:tcPr>
            <w:tcW w:w="1958" w:type="dxa"/>
            <w:tcBorders>
              <w:top w:val="single" w:sz="4" w:space="0" w:color="auto"/>
              <w:left w:val="single" w:sz="4" w:space="0" w:color="auto"/>
              <w:right w:val="single" w:sz="4" w:space="0" w:color="auto"/>
            </w:tcBorders>
            <w:vAlign w:val="center"/>
          </w:tcPr>
          <w:p w14:paraId="5D40D0A4" w14:textId="3F6DEFA9" w:rsidR="00715517" w:rsidRPr="00820309" w:rsidRDefault="00F415D7" w:rsidP="00820309">
            <w:pPr>
              <w:jc w:val="center"/>
              <w:rPr>
                <w:rFonts w:ascii="Arial" w:eastAsia="Arial Unicode MS" w:hAnsi="Arial" w:cs="Arial"/>
                <w:sz w:val="20"/>
                <w:szCs w:val="20"/>
              </w:rPr>
            </w:pPr>
            <w:r w:rsidRPr="00715517">
              <w:rPr>
                <w:rFonts w:ascii="Arial" w:eastAsia="Arial Unicode MS" w:hAnsi="Arial" w:cs="Arial"/>
                <w:sz w:val="20"/>
                <w:szCs w:val="20"/>
              </w:rPr>
              <w:t>Course 4</w:t>
            </w:r>
          </w:p>
        </w:tc>
        <w:tc>
          <w:tcPr>
            <w:tcW w:w="1958" w:type="dxa"/>
            <w:tcBorders>
              <w:top w:val="single" w:sz="4" w:space="0" w:color="auto"/>
              <w:left w:val="single" w:sz="4" w:space="0" w:color="auto"/>
              <w:right w:val="single" w:sz="4" w:space="0" w:color="auto"/>
            </w:tcBorders>
            <w:vAlign w:val="center"/>
          </w:tcPr>
          <w:p w14:paraId="1A910596" w14:textId="67329453" w:rsidR="00715517" w:rsidRPr="00820309" w:rsidRDefault="00F415D7" w:rsidP="00820309">
            <w:pPr>
              <w:jc w:val="center"/>
              <w:rPr>
                <w:rFonts w:ascii="Arial" w:eastAsia="Arial Unicode MS" w:hAnsi="Arial" w:cs="Arial"/>
                <w:sz w:val="20"/>
                <w:szCs w:val="20"/>
              </w:rPr>
            </w:pPr>
            <w:r w:rsidRPr="00715517">
              <w:rPr>
                <w:rFonts w:ascii="Arial" w:eastAsia="Arial Unicode MS" w:hAnsi="Arial" w:cs="Arial"/>
                <w:sz w:val="20"/>
                <w:szCs w:val="20"/>
              </w:rPr>
              <w:t>Course 6</w:t>
            </w:r>
          </w:p>
        </w:tc>
        <w:tc>
          <w:tcPr>
            <w:tcW w:w="1958" w:type="dxa"/>
            <w:tcBorders>
              <w:top w:val="single" w:sz="4" w:space="0" w:color="auto"/>
              <w:left w:val="single" w:sz="4" w:space="0" w:color="auto"/>
              <w:right w:val="single" w:sz="18" w:space="0" w:color="096A47"/>
            </w:tcBorders>
            <w:vAlign w:val="center"/>
          </w:tcPr>
          <w:p w14:paraId="48901572" w14:textId="01ADB2DC" w:rsidR="00715517" w:rsidRPr="00820309" w:rsidRDefault="00F415D7" w:rsidP="00820309">
            <w:pPr>
              <w:jc w:val="center"/>
              <w:rPr>
                <w:rFonts w:ascii="Arial" w:eastAsia="Arial Unicode MS" w:hAnsi="Arial" w:cs="Arial"/>
                <w:sz w:val="20"/>
                <w:szCs w:val="20"/>
              </w:rPr>
            </w:pPr>
            <w:r w:rsidRPr="00715517">
              <w:rPr>
                <w:rFonts w:ascii="Arial" w:eastAsia="Arial Unicode MS" w:hAnsi="Arial" w:cs="Arial"/>
                <w:sz w:val="20"/>
                <w:szCs w:val="20"/>
              </w:rPr>
              <w:t xml:space="preserve">Course </w:t>
            </w:r>
            <w:r w:rsidR="00715517" w:rsidRPr="00715517">
              <w:rPr>
                <w:rFonts w:ascii="Arial" w:eastAsia="Arial Unicode MS" w:hAnsi="Arial" w:cs="Arial"/>
                <w:sz w:val="20"/>
                <w:szCs w:val="20"/>
              </w:rPr>
              <w:t>8</w:t>
            </w:r>
          </w:p>
        </w:tc>
      </w:tr>
      <w:tr w:rsidR="00F415D7" w:rsidRPr="00AA2A39" w14:paraId="48D0A9BE" w14:textId="77777777" w:rsidTr="00BC1EA0">
        <w:trPr>
          <w:trHeight w:val="891"/>
        </w:trPr>
        <w:tc>
          <w:tcPr>
            <w:tcW w:w="586" w:type="dxa"/>
            <w:vMerge/>
            <w:tcBorders>
              <w:left w:val="single" w:sz="18" w:space="0" w:color="096A47"/>
            </w:tcBorders>
            <w:vAlign w:val="center"/>
          </w:tcPr>
          <w:p w14:paraId="6BACECCA" w14:textId="77777777" w:rsidR="00F415D7" w:rsidRPr="00AA2A39" w:rsidRDefault="00F415D7" w:rsidP="00F415D7">
            <w:pPr>
              <w:pStyle w:val="NoSpacing"/>
              <w:tabs>
                <w:tab w:val="right" w:pos="6120"/>
              </w:tabs>
              <w:jc w:val="center"/>
              <w:rPr>
                <w:rFonts w:ascii="Arial" w:eastAsia="Arial Unicode MS" w:hAnsi="Arial" w:cs="Arial"/>
                <w:b/>
                <w:sz w:val="18"/>
                <w:szCs w:val="18"/>
              </w:rPr>
            </w:pPr>
          </w:p>
        </w:tc>
        <w:tc>
          <w:tcPr>
            <w:tcW w:w="1911" w:type="dxa"/>
            <w:tcBorders>
              <w:left w:val="single" w:sz="4" w:space="0" w:color="auto"/>
              <w:right w:val="single" w:sz="4" w:space="0" w:color="auto"/>
            </w:tcBorders>
            <w:vAlign w:val="center"/>
          </w:tcPr>
          <w:p w14:paraId="6404F346" w14:textId="09D91E35" w:rsidR="00F415D7" w:rsidRPr="00715517" w:rsidRDefault="12FC6A7E" w:rsidP="00F415D7">
            <w:pPr>
              <w:pStyle w:val="NoSpacing"/>
              <w:tabs>
                <w:tab w:val="right" w:pos="6120"/>
              </w:tabs>
              <w:jc w:val="center"/>
              <w:rPr>
                <w:rFonts w:ascii="Arial" w:hAnsi="Arial" w:cs="Arial"/>
                <w:sz w:val="16"/>
                <w:szCs w:val="16"/>
              </w:rPr>
            </w:pPr>
            <w:r w:rsidRPr="75284077">
              <w:rPr>
                <w:rFonts w:ascii="Arial" w:hAnsi="Arial" w:cs="Arial"/>
                <w:b/>
                <w:bCs/>
                <w:sz w:val="16"/>
                <w:szCs w:val="16"/>
              </w:rPr>
              <w:t xml:space="preserve">Turkish </w:t>
            </w:r>
            <w:r w:rsidR="712D7870" w:rsidRPr="75284077">
              <w:rPr>
                <w:rFonts w:ascii="Arial" w:hAnsi="Arial" w:cs="Arial"/>
                <w:b/>
                <w:bCs/>
                <w:sz w:val="16"/>
                <w:szCs w:val="16"/>
              </w:rPr>
              <w:t>History</w:t>
            </w:r>
            <w:r w:rsidR="00820309">
              <w:br/>
            </w:r>
            <w:r w:rsidR="7F2F370E" w:rsidRPr="75284077">
              <w:rPr>
                <w:rFonts w:ascii="Arial" w:hAnsi="Arial" w:cs="Arial"/>
                <w:sz w:val="16"/>
                <w:szCs w:val="16"/>
              </w:rPr>
              <w:t>“</w:t>
            </w:r>
            <w:r w:rsidR="1671C9B6" w:rsidRPr="75284077">
              <w:rPr>
                <w:rFonts w:ascii="Arial" w:hAnsi="Arial" w:cs="Arial"/>
                <w:sz w:val="16"/>
                <w:szCs w:val="16"/>
              </w:rPr>
              <w:t xml:space="preserve">Sultans, Artisans, Revolutionaries, Workers, Business Elites: Storytelling </w:t>
            </w:r>
            <w:proofErr w:type="spellStart"/>
            <w:r w:rsidR="1671C9B6" w:rsidRPr="75284077">
              <w:rPr>
                <w:rFonts w:ascii="Arial" w:hAnsi="Arial" w:cs="Arial"/>
                <w:sz w:val="16"/>
                <w:szCs w:val="16"/>
              </w:rPr>
              <w:t>Turkiye’s</w:t>
            </w:r>
            <w:proofErr w:type="spellEnd"/>
            <w:r w:rsidR="1671C9B6" w:rsidRPr="75284077">
              <w:rPr>
                <w:rFonts w:ascii="Arial" w:hAnsi="Arial" w:cs="Arial"/>
                <w:sz w:val="16"/>
                <w:szCs w:val="16"/>
              </w:rPr>
              <w:t xml:space="preserve"> Illustrious Cultural History</w:t>
            </w:r>
            <w:r w:rsidR="7F2F370E" w:rsidRPr="75284077">
              <w:rPr>
                <w:rFonts w:ascii="Arial" w:hAnsi="Arial" w:cs="Arial"/>
                <w:sz w:val="16"/>
                <w:szCs w:val="16"/>
              </w:rPr>
              <w:t>”</w:t>
            </w:r>
            <w:r w:rsidR="4E5CC4D9" w:rsidRPr="75284077">
              <w:rPr>
                <w:rFonts w:ascii="Arial" w:hAnsi="Arial" w:cs="Arial"/>
                <w:sz w:val="16"/>
                <w:szCs w:val="16"/>
              </w:rPr>
              <w:t xml:space="preserve"> </w:t>
            </w:r>
          </w:p>
        </w:tc>
        <w:tc>
          <w:tcPr>
            <w:tcW w:w="2005" w:type="dxa"/>
            <w:tcBorders>
              <w:left w:val="single" w:sz="4" w:space="0" w:color="auto"/>
              <w:right w:val="single" w:sz="4" w:space="0" w:color="auto"/>
            </w:tcBorders>
            <w:vAlign w:val="center"/>
          </w:tcPr>
          <w:p w14:paraId="2CF5A1DE" w14:textId="590343F0" w:rsidR="00F415D7" w:rsidRPr="00715517" w:rsidRDefault="2A2B2B15" w:rsidP="75284077">
            <w:pPr>
              <w:pStyle w:val="NoSpacing"/>
              <w:tabs>
                <w:tab w:val="right" w:pos="6120"/>
              </w:tabs>
              <w:spacing w:line="259" w:lineRule="auto"/>
              <w:jc w:val="center"/>
              <w:rPr>
                <w:rFonts w:ascii="Arial" w:hAnsi="Arial" w:cs="Arial"/>
                <w:sz w:val="16"/>
                <w:szCs w:val="16"/>
              </w:rPr>
            </w:pPr>
            <w:r w:rsidRPr="75284077">
              <w:rPr>
                <w:rFonts w:ascii="Arial" w:hAnsi="Arial" w:cs="Arial"/>
                <w:b/>
                <w:bCs/>
                <w:sz w:val="16"/>
                <w:szCs w:val="16"/>
              </w:rPr>
              <w:t>Popular Music</w:t>
            </w:r>
            <w:r w:rsidR="00820309">
              <w:br/>
            </w:r>
            <w:r w:rsidR="7F2F370E" w:rsidRPr="75284077">
              <w:rPr>
                <w:rFonts w:ascii="Arial" w:hAnsi="Arial" w:cs="Arial"/>
                <w:sz w:val="16"/>
                <w:szCs w:val="16"/>
              </w:rPr>
              <w:t>“</w:t>
            </w:r>
            <w:r w:rsidR="6315A5F3" w:rsidRPr="75284077">
              <w:rPr>
                <w:rFonts w:ascii="Arial" w:hAnsi="Arial" w:cs="Arial"/>
                <w:sz w:val="16"/>
                <w:szCs w:val="16"/>
              </w:rPr>
              <w:t>Whole Lotta Soul: How Black Popular Music Emerged from 1950s R&amp;B to Evolve into Soul and Funk</w:t>
            </w:r>
            <w:r w:rsidR="7F2F370E" w:rsidRPr="75284077">
              <w:rPr>
                <w:rFonts w:ascii="Arial" w:hAnsi="Arial" w:cs="Arial"/>
                <w:sz w:val="16"/>
                <w:szCs w:val="16"/>
              </w:rPr>
              <w:t>”</w:t>
            </w:r>
            <w:r w:rsidR="1E5FD65E" w:rsidRPr="75284077">
              <w:rPr>
                <w:rFonts w:ascii="Arial" w:hAnsi="Arial" w:cs="Arial"/>
                <w:sz w:val="16"/>
                <w:szCs w:val="16"/>
              </w:rPr>
              <w:t xml:space="preserve"> </w:t>
            </w:r>
          </w:p>
        </w:tc>
        <w:tc>
          <w:tcPr>
            <w:tcW w:w="1958" w:type="dxa"/>
            <w:tcBorders>
              <w:left w:val="single" w:sz="4" w:space="0" w:color="auto"/>
              <w:right w:val="single" w:sz="4" w:space="0" w:color="auto"/>
            </w:tcBorders>
            <w:vAlign w:val="center"/>
          </w:tcPr>
          <w:p w14:paraId="608FE51F" w14:textId="73C76043" w:rsidR="00820309" w:rsidRPr="00820309" w:rsidRDefault="65BD5AFB" w:rsidP="00F415D7">
            <w:pPr>
              <w:jc w:val="center"/>
              <w:rPr>
                <w:rFonts w:ascii="Arial" w:hAnsi="Arial" w:cs="Arial"/>
                <w:b/>
                <w:bCs/>
                <w:sz w:val="16"/>
                <w:szCs w:val="16"/>
              </w:rPr>
            </w:pPr>
            <w:r w:rsidRPr="75284077">
              <w:rPr>
                <w:rFonts w:ascii="Arial" w:hAnsi="Arial" w:cs="Arial"/>
                <w:b/>
                <w:bCs/>
                <w:sz w:val="16"/>
                <w:szCs w:val="16"/>
              </w:rPr>
              <w:t>Computer Security</w:t>
            </w:r>
          </w:p>
          <w:p w14:paraId="664F8887" w14:textId="3F080CC0" w:rsidR="00F415D7" w:rsidRPr="00715517" w:rsidRDefault="7F2F370E" w:rsidP="00F415D7">
            <w:pPr>
              <w:jc w:val="center"/>
              <w:rPr>
                <w:rFonts w:ascii="Arial" w:hAnsi="Arial" w:cs="Arial"/>
                <w:sz w:val="16"/>
                <w:szCs w:val="16"/>
              </w:rPr>
            </w:pPr>
            <w:r w:rsidRPr="75284077">
              <w:rPr>
                <w:rFonts w:ascii="Arial" w:hAnsi="Arial" w:cs="Arial"/>
                <w:sz w:val="16"/>
                <w:szCs w:val="16"/>
              </w:rPr>
              <w:t>“</w:t>
            </w:r>
            <w:r w:rsidR="63E6A24F" w:rsidRPr="75284077">
              <w:rPr>
                <w:rFonts w:ascii="Arial" w:hAnsi="Arial" w:cs="Arial"/>
                <w:sz w:val="16"/>
                <w:szCs w:val="16"/>
              </w:rPr>
              <w:t>Introduction to Cybersecurity and Digital Threats</w:t>
            </w:r>
            <w:r w:rsidRPr="75284077">
              <w:rPr>
                <w:rFonts w:ascii="Arial" w:hAnsi="Arial" w:cs="Arial"/>
                <w:sz w:val="16"/>
                <w:szCs w:val="16"/>
              </w:rPr>
              <w:t>”</w:t>
            </w:r>
          </w:p>
        </w:tc>
        <w:tc>
          <w:tcPr>
            <w:tcW w:w="1958" w:type="dxa"/>
            <w:tcBorders>
              <w:left w:val="single" w:sz="4" w:space="0" w:color="auto"/>
              <w:right w:val="single" w:sz="4" w:space="0" w:color="auto"/>
            </w:tcBorders>
            <w:vAlign w:val="center"/>
          </w:tcPr>
          <w:p w14:paraId="36D00F98" w14:textId="749F5293" w:rsidR="00820309" w:rsidRPr="00820309" w:rsidRDefault="47FE7A0F" w:rsidP="00F415D7">
            <w:pPr>
              <w:pStyle w:val="NoSpacing"/>
              <w:tabs>
                <w:tab w:val="right" w:pos="6120"/>
              </w:tabs>
              <w:jc w:val="center"/>
              <w:rPr>
                <w:rFonts w:ascii="Arial" w:hAnsi="Arial" w:cs="Arial"/>
                <w:b/>
                <w:bCs/>
                <w:sz w:val="16"/>
                <w:szCs w:val="16"/>
              </w:rPr>
            </w:pPr>
            <w:r w:rsidRPr="75284077">
              <w:rPr>
                <w:rFonts w:ascii="Arial" w:hAnsi="Arial" w:cs="Arial"/>
                <w:b/>
                <w:bCs/>
                <w:sz w:val="16"/>
                <w:szCs w:val="16"/>
              </w:rPr>
              <w:t>History</w:t>
            </w:r>
          </w:p>
          <w:p w14:paraId="14359CCE" w14:textId="69861617" w:rsidR="00F415D7" w:rsidRPr="00715517" w:rsidRDefault="7D18E61D" w:rsidP="00F415D7">
            <w:pPr>
              <w:pStyle w:val="NoSpacing"/>
              <w:tabs>
                <w:tab w:val="right" w:pos="6120"/>
              </w:tabs>
              <w:jc w:val="center"/>
              <w:rPr>
                <w:rFonts w:ascii="Arial" w:hAnsi="Arial" w:cs="Arial"/>
                <w:sz w:val="16"/>
                <w:szCs w:val="16"/>
              </w:rPr>
            </w:pPr>
            <w:r w:rsidRPr="75284077">
              <w:rPr>
                <w:rFonts w:ascii="Arial" w:hAnsi="Arial" w:cs="Arial"/>
                <w:sz w:val="16"/>
                <w:szCs w:val="16"/>
              </w:rPr>
              <w:t>“</w:t>
            </w:r>
            <w:r w:rsidR="6BBC13E8" w:rsidRPr="75284077">
              <w:rPr>
                <w:rFonts w:ascii="Arial" w:hAnsi="Arial" w:cs="Arial"/>
                <w:sz w:val="16"/>
                <w:szCs w:val="16"/>
              </w:rPr>
              <w:t xml:space="preserve">The Wheel Keeps Turning: A History of </w:t>
            </w:r>
            <w:proofErr w:type="gramStart"/>
            <w:r w:rsidR="6BBC13E8" w:rsidRPr="75284077">
              <w:rPr>
                <w:rFonts w:ascii="Arial" w:hAnsi="Arial" w:cs="Arial"/>
                <w:sz w:val="16"/>
                <w:szCs w:val="16"/>
              </w:rPr>
              <w:t>Canadian-American</w:t>
            </w:r>
            <w:proofErr w:type="gramEnd"/>
            <w:r w:rsidR="6BBC13E8" w:rsidRPr="75284077">
              <w:rPr>
                <w:rFonts w:ascii="Arial" w:hAnsi="Arial" w:cs="Arial"/>
                <w:sz w:val="16"/>
                <w:szCs w:val="16"/>
              </w:rPr>
              <w:t xml:space="preserve"> Relations from the Colonial Era to Trump</w:t>
            </w:r>
            <w:r w:rsidRPr="75284077">
              <w:rPr>
                <w:rFonts w:ascii="Arial" w:hAnsi="Arial" w:cs="Arial"/>
                <w:sz w:val="16"/>
                <w:szCs w:val="16"/>
              </w:rPr>
              <w:t>”</w:t>
            </w:r>
          </w:p>
        </w:tc>
        <w:tc>
          <w:tcPr>
            <w:tcW w:w="1958" w:type="dxa"/>
            <w:tcBorders>
              <w:left w:val="single" w:sz="4" w:space="0" w:color="auto"/>
              <w:right w:val="single" w:sz="18" w:space="0" w:color="096A47"/>
            </w:tcBorders>
            <w:vAlign w:val="center"/>
          </w:tcPr>
          <w:p w14:paraId="4289F65C" w14:textId="4803D510" w:rsidR="528EBDE9" w:rsidRDefault="528EBDE9" w:rsidP="75284077">
            <w:pPr>
              <w:pStyle w:val="NoSpacing"/>
              <w:tabs>
                <w:tab w:val="right" w:pos="6120"/>
              </w:tabs>
              <w:spacing w:line="259" w:lineRule="auto"/>
              <w:jc w:val="center"/>
            </w:pPr>
            <w:r w:rsidRPr="75284077">
              <w:rPr>
                <w:rFonts w:ascii="Arial" w:eastAsia="Arial Unicode MS" w:hAnsi="Arial" w:cs="Arial"/>
                <w:b/>
                <w:bCs/>
                <w:sz w:val="16"/>
                <w:szCs w:val="16"/>
              </w:rPr>
              <w:t>Literature</w:t>
            </w:r>
          </w:p>
          <w:p w14:paraId="604C492D" w14:textId="60CFFC6E" w:rsidR="00F415D7" w:rsidRPr="00715517" w:rsidRDefault="7D18E61D" w:rsidP="75284077">
            <w:pPr>
              <w:pStyle w:val="NoSpacing"/>
              <w:tabs>
                <w:tab w:val="right" w:pos="6120"/>
              </w:tabs>
              <w:jc w:val="center"/>
              <w:rPr>
                <w:rFonts w:ascii="Arial" w:eastAsia="Arial Unicode MS" w:hAnsi="Arial" w:cs="Arial"/>
                <w:sz w:val="16"/>
                <w:szCs w:val="16"/>
              </w:rPr>
            </w:pPr>
            <w:r w:rsidRPr="75284077">
              <w:rPr>
                <w:rFonts w:ascii="Arial" w:eastAsia="Arial Unicode MS" w:hAnsi="Arial" w:cs="Arial"/>
                <w:sz w:val="16"/>
                <w:szCs w:val="16"/>
              </w:rPr>
              <w:t>“</w:t>
            </w:r>
            <w:r w:rsidR="11A86576" w:rsidRPr="75284077">
              <w:rPr>
                <w:rFonts w:ascii="Arial" w:eastAsia="Arial Unicode MS" w:hAnsi="Arial" w:cs="Arial"/>
                <w:sz w:val="16"/>
                <w:szCs w:val="16"/>
              </w:rPr>
              <w:t xml:space="preserve">Canadian and American Nationalism in Literature </w:t>
            </w:r>
          </w:p>
          <w:p w14:paraId="67CD44AE" w14:textId="15677C45" w:rsidR="00F415D7" w:rsidRPr="00715517" w:rsidRDefault="11A86576" w:rsidP="00CC0908">
            <w:pPr>
              <w:pStyle w:val="NoSpacing"/>
              <w:tabs>
                <w:tab w:val="right" w:pos="6120"/>
              </w:tabs>
              <w:jc w:val="center"/>
              <w:rPr>
                <w:rFonts w:ascii="Arial" w:eastAsia="Arial Unicode MS" w:hAnsi="Arial" w:cs="Arial"/>
                <w:sz w:val="16"/>
                <w:szCs w:val="16"/>
              </w:rPr>
            </w:pPr>
            <w:r w:rsidRPr="75284077">
              <w:rPr>
                <w:rFonts w:ascii="Arial" w:eastAsia="Arial Unicode MS" w:hAnsi="Arial" w:cs="Arial"/>
                <w:sz w:val="16"/>
                <w:szCs w:val="16"/>
              </w:rPr>
              <w:t>And Folklore</w:t>
            </w:r>
            <w:r w:rsidR="7D18E61D" w:rsidRPr="75284077">
              <w:rPr>
                <w:rFonts w:ascii="Arial" w:eastAsia="Arial Unicode MS" w:hAnsi="Arial" w:cs="Arial"/>
                <w:sz w:val="16"/>
                <w:szCs w:val="16"/>
              </w:rPr>
              <w:t>”</w:t>
            </w:r>
          </w:p>
        </w:tc>
      </w:tr>
      <w:tr w:rsidR="00F415D7" w:rsidRPr="00AA2A39" w14:paraId="535AC18D" w14:textId="77777777" w:rsidTr="00BC1EA0">
        <w:trPr>
          <w:trHeight w:val="604"/>
        </w:trPr>
        <w:tc>
          <w:tcPr>
            <w:tcW w:w="586" w:type="dxa"/>
            <w:vMerge/>
            <w:tcBorders>
              <w:left w:val="single" w:sz="18" w:space="0" w:color="096A47"/>
              <w:bottom w:val="single" w:sz="6" w:space="0" w:color="auto"/>
            </w:tcBorders>
            <w:vAlign w:val="center"/>
          </w:tcPr>
          <w:p w14:paraId="080CB265" w14:textId="77777777" w:rsidR="00F415D7" w:rsidRPr="00AA2A39" w:rsidRDefault="00F415D7" w:rsidP="00F415D7">
            <w:pPr>
              <w:pStyle w:val="NoSpacing"/>
              <w:tabs>
                <w:tab w:val="right" w:pos="6120"/>
              </w:tabs>
              <w:jc w:val="center"/>
              <w:rPr>
                <w:rFonts w:ascii="Arial" w:eastAsia="Arial Unicode MS" w:hAnsi="Arial" w:cs="Arial"/>
                <w:b/>
                <w:sz w:val="18"/>
                <w:szCs w:val="18"/>
              </w:rPr>
            </w:pPr>
          </w:p>
        </w:tc>
        <w:tc>
          <w:tcPr>
            <w:tcW w:w="1911" w:type="dxa"/>
            <w:tcBorders>
              <w:left w:val="single" w:sz="4" w:space="0" w:color="auto"/>
              <w:bottom w:val="single" w:sz="4" w:space="0" w:color="auto"/>
              <w:right w:val="single" w:sz="4" w:space="0" w:color="auto"/>
            </w:tcBorders>
            <w:vAlign w:val="center"/>
          </w:tcPr>
          <w:p w14:paraId="6A249465" w14:textId="717E537E" w:rsidR="00F415D7" w:rsidRPr="00715517" w:rsidRDefault="1E5FD65E" w:rsidP="00F415D7">
            <w:pPr>
              <w:jc w:val="center"/>
              <w:rPr>
                <w:rFonts w:ascii="Arial" w:eastAsia="Arial Unicode MS" w:hAnsi="Arial" w:cs="Arial"/>
                <w:b/>
                <w:bCs/>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 xml:space="preserve">: </w:t>
            </w:r>
            <w:r w:rsidR="00F415D7">
              <w:br/>
            </w:r>
            <w:r w:rsidR="7F2F370E" w:rsidRPr="75284077">
              <w:rPr>
                <w:rFonts w:ascii="Arial" w:eastAsia="Arial Unicode MS" w:hAnsi="Arial" w:cs="Arial"/>
                <w:sz w:val="16"/>
                <w:szCs w:val="16"/>
              </w:rPr>
              <w:t xml:space="preserve">Dr. </w:t>
            </w:r>
            <w:r w:rsidR="09D19B17" w:rsidRPr="75284077">
              <w:rPr>
                <w:rFonts w:ascii="Arial" w:eastAsia="Arial Unicode MS" w:hAnsi="Arial" w:cs="Arial"/>
                <w:sz w:val="16"/>
                <w:szCs w:val="16"/>
              </w:rPr>
              <w:t xml:space="preserve">Anita </w:t>
            </w:r>
            <w:proofErr w:type="spellStart"/>
            <w:r w:rsidR="09D19B17" w:rsidRPr="75284077">
              <w:rPr>
                <w:rFonts w:ascii="Arial" w:eastAsia="Arial Unicode MS" w:hAnsi="Arial" w:cs="Arial"/>
                <w:sz w:val="16"/>
                <w:szCs w:val="16"/>
              </w:rPr>
              <w:t>Ogurlu</w:t>
            </w:r>
            <w:proofErr w:type="spellEnd"/>
          </w:p>
        </w:tc>
        <w:tc>
          <w:tcPr>
            <w:tcW w:w="2005" w:type="dxa"/>
            <w:tcBorders>
              <w:left w:val="single" w:sz="4" w:space="0" w:color="auto"/>
              <w:right w:val="single" w:sz="4" w:space="0" w:color="auto"/>
            </w:tcBorders>
            <w:vAlign w:val="center"/>
          </w:tcPr>
          <w:p w14:paraId="185DE061" w14:textId="686B66B6" w:rsidR="00F415D7" w:rsidRPr="00715517" w:rsidRDefault="1E5FD65E" w:rsidP="00F415D7">
            <w:pPr>
              <w:jc w:val="center"/>
              <w:rPr>
                <w:rFonts w:ascii="Arial" w:eastAsia="Arial Unicode MS" w:hAnsi="Arial" w:cs="Arial"/>
                <w:b/>
                <w:bCs/>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 xml:space="preserve">: </w:t>
            </w:r>
            <w:r w:rsidR="00F415D7">
              <w:br/>
            </w:r>
            <w:r w:rsidR="2EFD4E9A" w:rsidRPr="75284077">
              <w:rPr>
                <w:rFonts w:ascii="Arial" w:eastAsia="Arial Unicode MS" w:hAnsi="Arial" w:cs="Arial"/>
                <w:sz w:val="16"/>
                <w:szCs w:val="16"/>
              </w:rPr>
              <w:t>Mark DeJong</w:t>
            </w:r>
          </w:p>
        </w:tc>
        <w:tc>
          <w:tcPr>
            <w:tcW w:w="1958" w:type="dxa"/>
            <w:tcBorders>
              <w:left w:val="single" w:sz="4" w:space="0" w:color="auto"/>
              <w:right w:val="single" w:sz="4" w:space="0" w:color="auto"/>
            </w:tcBorders>
            <w:vAlign w:val="center"/>
          </w:tcPr>
          <w:p w14:paraId="64759C1D" w14:textId="4CF638A0" w:rsidR="00F415D7" w:rsidRPr="00715517" w:rsidRDefault="1E5FD65E" w:rsidP="00F415D7">
            <w:pPr>
              <w:jc w:val="center"/>
              <w:rPr>
                <w:rFonts w:ascii="Arial" w:hAnsi="Arial" w:cs="Arial"/>
                <w:b/>
                <w:bCs/>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w:t>
            </w:r>
            <w:r w:rsidR="00F415D7">
              <w:br/>
            </w:r>
            <w:r w:rsidR="712D7870" w:rsidRPr="75284077">
              <w:rPr>
                <w:rFonts w:ascii="Arial" w:eastAsia="Arial Unicode MS" w:hAnsi="Arial" w:cs="Arial"/>
                <w:sz w:val="16"/>
                <w:szCs w:val="16"/>
              </w:rPr>
              <w:t xml:space="preserve">Dr. </w:t>
            </w:r>
            <w:r w:rsidR="3F5F6318" w:rsidRPr="75284077">
              <w:rPr>
                <w:rFonts w:ascii="Arial" w:eastAsia="Arial Unicode MS" w:hAnsi="Arial" w:cs="Arial"/>
                <w:sz w:val="16"/>
                <w:szCs w:val="16"/>
              </w:rPr>
              <w:t xml:space="preserve">Natalia </w:t>
            </w:r>
            <w:proofErr w:type="spellStart"/>
            <w:r w:rsidR="3F5F6318" w:rsidRPr="75284077">
              <w:rPr>
                <w:rFonts w:ascii="Arial" w:eastAsia="Arial Unicode MS" w:hAnsi="Arial" w:cs="Arial"/>
                <w:sz w:val="16"/>
                <w:szCs w:val="16"/>
              </w:rPr>
              <w:t>Stackhanova</w:t>
            </w:r>
            <w:proofErr w:type="spellEnd"/>
          </w:p>
        </w:tc>
        <w:tc>
          <w:tcPr>
            <w:tcW w:w="1958" w:type="dxa"/>
            <w:tcBorders>
              <w:left w:val="single" w:sz="4" w:space="0" w:color="auto"/>
              <w:bottom w:val="single" w:sz="4" w:space="0" w:color="auto"/>
              <w:right w:val="single" w:sz="4" w:space="0" w:color="auto"/>
            </w:tcBorders>
            <w:vAlign w:val="center"/>
          </w:tcPr>
          <w:p w14:paraId="0EF2EB31" w14:textId="1AF3D595" w:rsidR="00F415D7" w:rsidRPr="00715517" w:rsidRDefault="1E5FD65E" w:rsidP="00F415D7">
            <w:pPr>
              <w:jc w:val="center"/>
              <w:rPr>
                <w:rFonts w:ascii="Arial" w:hAnsi="Arial" w:cs="Arial"/>
                <w:b/>
                <w:bCs/>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 xml:space="preserve">: </w:t>
            </w:r>
            <w:r w:rsidR="00F415D7">
              <w:br/>
            </w:r>
            <w:r w:rsidR="5099F00D" w:rsidRPr="75284077">
              <w:rPr>
                <w:rFonts w:ascii="Arial" w:eastAsia="Arial Unicode MS" w:hAnsi="Arial" w:cs="Arial"/>
                <w:sz w:val="16"/>
                <w:szCs w:val="16"/>
              </w:rPr>
              <w:t>Dr. Jason Zorbas</w:t>
            </w:r>
          </w:p>
        </w:tc>
        <w:tc>
          <w:tcPr>
            <w:tcW w:w="1958" w:type="dxa"/>
            <w:tcBorders>
              <w:left w:val="single" w:sz="4" w:space="0" w:color="auto"/>
              <w:right w:val="single" w:sz="18" w:space="0" w:color="096A47"/>
            </w:tcBorders>
            <w:vAlign w:val="center"/>
          </w:tcPr>
          <w:p w14:paraId="1835646F" w14:textId="099D478B" w:rsidR="00F415D7" w:rsidRPr="00715517" w:rsidRDefault="1E5FD65E" w:rsidP="00F415D7">
            <w:pPr>
              <w:pStyle w:val="NoSpacing"/>
              <w:tabs>
                <w:tab w:val="right" w:pos="6120"/>
              </w:tabs>
              <w:jc w:val="center"/>
              <w:rPr>
                <w:rFonts w:ascii="Arial" w:eastAsia="Arial Unicode MS" w:hAnsi="Arial" w:cs="Arial"/>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 xml:space="preserve">: </w:t>
            </w:r>
            <w:r w:rsidR="00F415D7">
              <w:br/>
            </w:r>
            <w:r w:rsidR="0A225D37">
              <w:t xml:space="preserve"> </w:t>
            </w:r>
            <w:r w:rsidR="7946EE63" w:rsidRPr="75284077">
              <w:rPr>
                <w:rFonts w:ascii="Arial" w:eastAsia="Arial Unicode MS" w:hAnsi="Arial" w:cs="Arial"/>
                <w:sz w:val="16"/>
                <w:szCs w:val="16"/>
              </w:rPr>
              <w:t>Dr. Kai McKenzie</w:t>
            </w:r>
          </w:p>
        </w:tc>
      </w:tr>
      <w:tr w:rsidR="00715517" w:rsidRPr="00AA2A39" w14:paraId="4A4238F0" w14:textId="77777777" w:rsidTr="00BC1EA0">
        <w:trPr>
          <w:trHeight w:val="405"/>
        </w:trPr>
        <w:tc>
          <w:tcPr>
            <w:tcW w:w="586" w:type="dxa"/>
            <w:vMerge w:val="restart"/>
            <w:tcBorders>
              <w:top w:val="single" w:sz="6" w:space="0" w:color="auto"/>
              <w:left w:val="single" w:sz="18" w:space="0" w:color="096A47"/>
              <w:bottom w:val="single" w:sz="6" w:space="0" w:color="auto"/>
              <w:right w:val="single" w:sz="6" w:space="0" w:color="auto"/>
            </w:tcBorders>
            <w:vAlign w:val="center"/>
          </w:tcPr>
          <w:p w14:paraId="5BC02626" w14:textId="77777777" w:rsidR="00715517" w:rsidRPr="00AA2A39" w:rsidRDefault="00715517" w:rsidP="00715517">
            <w:pPr>
              <w:pStyle w:val="NoSpacing"/>
              <w:tabs>
                <w:tab w:val="right" w:pos="6120"/>
              </w:tabs>
              <w:jc w:val="center"/>
              <w:rPr>
                <w:rFonts w:ascii="Arial" w:eastAsia="Arial Unicode MS" w:hAnsi="Arial" w:cs="Arial"/>
                <w:b/>
                <w:sz w:val="18"/>
                <w:szCs w:val="18"/>
              </w:rPr>
            </w:pPr>
            <w:r w:rsidRPr="00AA2A39">
              <w:rPr>
                <w:rFonts w:ascii="Arial" w:eastAsia="Arial Unicode MS" w:hAnsi="Arial" w:cs="Arial"/>
                <w:b/>
                <w:sz w:val="18"/>
                <w:szCs w:val="18"/>
              </w:rPr>
              <w:t>1:30-3:30</w:t>
            </w:r>
          </w:p>
        </w:tc>
        <w:tc>
          <w:tcPr>
            <w:tcW w:w="1911" w:type="dxa"/>
            <w:vMerge w:val="restart"/>
            <w:tcBorders>
              <w:top w:val="single" w:sz="4" w:space="0" w:color="auto"/>
              <w:left w:val="single" w:sz="6" w:space="0" w:color="auto"/>
              <w:bottom w:val="single" w:sz="18" w:space="0" w:color="096A47"/>
              <w:right w:val="single" w:sz="4" w:space="0" w:color="auto"/>
              <w:tl2br w:val="single" w:sz="4" w:space="0" w:color="auto"/>
              <w:tr2bl w:val="single" w:sz="4" w:space="0" w:color="auto"/>
            </w:tcBorders>
          </w:tcPr>
          <w:p w14:paraId="7584572B" w14:textId="77777777" w:rsidR="00715517" w:rsidRPr="00715517" w:rsidRDefault="00715517" w:rsidP="00715517">
            <w:pPr>
              <w:pStyle w:val="NoSpacing"/>
              <w:tabs>
                <w:tab w:val="right" w:pos="6120"/>
              </w:tabs>
              <w:jc w:val="center"/>
              <w:rPr>
                <w:rFonts w:ascii="Arial" w:eastAsia="Arial Unicode MS" w:hAnsi="Arial" w:cs="Arial"/>
                <w:sz w:val="16"/>
                <w:szCs w:val="16"/>
              </w:rPr>
            </w:pPr>
          </w:p>
        </w:tc>
        <w:tc>
          <w:tcPr>
            <w:tcW w:w="2005" w:type="dxa"/>
            <w:tcBorders>
              <w:top w:val="single" w:sz="4" w:space="0" w:color="auto"/>
              <w:left w:val="single" w:sz="4" w:space="0" w:color="auto"/>
              <w:right w:val="single" w:sz="4" w:space="0" w:color="auto"/>
            </w:tcBorders>
            <w:vAlign w:val="center"/>
          </w:tcPr>
          <w:p w14:paraId="711104E1" w14:textId="743C1075" w:rsidR="00715517" w:rsidRPr="00820309" w:rsidRDefault="00715517" w:rsidP="00820309">
            <w:pPr>
              <w:pStyle w:val="NoSpacing"/>
              <w:tabs>
                <w:tab w:val="right" w:pos="6120"/>
              </w:tabs>
              <w:jc w:val="center"/>
              <w:rPr>
                <w:rFonts w:ascii="Arial" w:eastAsia="Arial Unicode MS" w:hAnsi="Arial" w:cs="Arial"/>
                <w:sz w:val="20"/>
                <w:szCs w:val="20"/>
              </w:rPr>
            </w:pPr>
            <w:r w:rsidRPr="00715517">
              <w:rPr>
                <w:rFonts w:ascii="Arial" w:eastAsia="Arial Unicode MS" w:hAnsi="Arial" w:cs="Arial"/>
                <w:sz w:val="20"/>
                <w:szCs w:val="20"/>
              </w:rPr>
              <w:t>Course 3</w:t>
            </w:r>
          </w:p>
        </w:tc>
        <w:tc>
          <w:tcPr>
            <w:tcW w:w="1958" w:type="dxa"/>
            <w:tcBorders>
              <w:top w:val="single" w:sz="4" w:space="0" w:color="auto"/>
              <w:left w:val="single" w:sz="4" w:space="0" w:color="auto"/>
              <w:right w:val="single" w:sz="4" w:space="0" w:color="auto"/>
            </w:tcBorders>
            <w:vAlign w:val="center"/>
          </w:tcPr>
          <w:p w14:paraId="34F51A1C" w14:textId="06694AE6" w:rsidR="00715517" w:rsidRPr="00820309" w:rsidRDefault="00715517" w:rsidP="00820309">
            <w:pPr>
              <w:jc w:val="center"/>
              <w:rPr>
                <w:rFonts w:ascii="Arial" w:eastAsia="Arial Unicode MS" w:hAnsi="Arial" w:cs="Arial"/>
                <w:sz w:val="20"/>
                <w:szCs w:val="20"/>
              </w:rPr>
            </w:pPr>
            <w:r w:rsidRPr="00715517">
              <w:rPr>
                <w:rFonts w:ascii="Arial" w:eastAsia="Arial Unicode MS" w:hAnsi="Arial" w:cs="Arial"/>
                <w:sz w:val="20"/>
                <w:szCs w:val="20"/>
              </w:rPr>
              <w:t>Course 5</w:t>
            </w:r>
          </w:p>
        </w:tc>
        <w:tc>
          <w:tcPr>
            <w:tcW w:w="1958" w:type="dxa"/>
            <w:tcBorders>
              <w:top w:val="single" w:sz="4" w:space="0" w:color="auto"/>
              <w:left w:val="single" w:sz="4" w:space="0" w:color="auto"/>
              <w:right w:val="single" w:sz="4" w:space="0" w:color="auto"/>
            </w:tcBorders>
            <w:vAlign w:val="center"/>
          </w:tcPr>
          <w:p w14:paraId="39F76D14" w14:textId="207C6585" w:rsidR="00715517" w:rsidRPr="00820309" w:rsidRDefault="00715517" w:rsidP="00820309">
            <w:pPr>
              <w:jc w:val="center"/>
              <w:rPr>
                <w:rFonts w:ascii="Arial" w:eastAsia="Arial Unicode MS" w:hAnsi="Arial" w:cs="Arial"/>
                <w:sz w:val="20"/>
                <w:szCs w:val="20"/>
              </w:rPr>
            </w:pPr>
            <w:r w:rsidRPr="00715517">
              <w:rPr>
                <w:rFonts w:ascii="Arial" w:eastAsia="Arial Unicode MS" w:hAnsi="Arial" w:cs="Arial"/>
                <w:sz w:val="20"/>
                <w:szCs w:val="20"/>
              </w:rPr>
              <w:t>Course 7</w:t>
            </w:r>
          </w:p>
        </w:tc>
        <w:tc>
          <w:tcPr>
            <w:tcW w:w="1958" w:type="dxa"/>
            <w:tcBorders>
              <w:top w:val="single" w:sz="4" w:space="0" w:color="auto"/>
              <w:left w:val="single" w:sz="4" w:space="0" w:color="auto"/>
              <w:right w:val="single" w:sz="18" w:space="0" w:color="096A47"/>
            </w:tcBorders>
            <w:vAlign w:val="center"/>
          </w:tcPr>
          <w:p w14:paraId="642067FD" w14:textId="5BF9D841" w:rsidR="00715517" w:rsidRPr="00820309" w:rsidRDefault="00715517" w:rsidP="00820309">
            <w:pPr>
              <w:jc w:val="center"/>
              <w:rPr>
                <w:rFonts w:ascii="Arial" w:eastAsia="Arial Unicode MS" w:hAnsi="Arial" w:cs="Arial"/>
                <w:sz w:val="20"/>
                <w:szCs w:val="20"/>
              </w:rPr>
            </w:pPr>
            <w:r w:rsidRPr="00715517">
              <w:rPr>
                <w:rFonts w:ascii="Arial" w:eastAsia="Arial Unicode MS" w:hAnsi="Arial" w:cs="Arial"/>
                <w:sz w:val="20"/>
                <w:szCs w:val="20"/>
              </w:rPr>
              <w:t>Course 9</w:t>
            </w:r>
          </w:p>
        </w:tc>
      </w:tr>
      <w:tr w:rsidR="00715517" w:rsidRPr="00AA2A39" w14:paraId="5E1F20B2" w14:textId="77777777" w:rsidTr="00BC1EA0">
        <w:trPr>
          <w:trHeight w:val="362"/>
        </w:trPr>
        <w:tc>
          <w:tcPr>
            <w:tcW w:w="586" w:type="dxa"/>
            <w:vMerge/>
            <w:tcBorders>
              <w:top w:val="single" w:sz="8" w:space="0" w:color="auto"/>
              <w:left w:val="single" w:sz="18" w:space="0" w:color="096A47"/>
              <w:bottom w:val="single" w:sz="6" w:space="0" w:color="auto"/>
              <w:right w:val="single" w:sz="6" w:space="0" w:color="auto"/>
            </w:tcBorders>
            <w:vAlign w:val="center"/>
          </w:tcPr>
          <w:p w14:paraId="698F3BD5" w14:textId="77777777" w:rsidR="00715517" w:rsidRPr="00AA2A39" w:rsidRDefault="00715517" w:rsidP="00715517">
            <w:pPr>
              <w:pStyle w:val="NoSpacing"/>
              <w:tabs>
                <w:tab w:val="right" w:pos="6120"/>
              </w:tabs>
              <w:jc w:val="center"/>
              <w:rPr>
                <w:rFonts w:ascii="Arial" w:eastAsia="Arial Unicode MS" w:hAnsi="Arial" w:cs="Arial"/>
                <w:b/>
                <w:sz w:val="18"/>
                <w:szCs w:val="18"/>
              </w:rPr>
            </w:pPr>
          </w:p>
        </w:tc>
        <w:tc>
          <w:tcPr>
            <w:tcW w:w="1911" w:type="dxa"/>
            <w:vMerge/>
            <w:tcBorders>
              <w:left w:val="single" w:sz="6" w:space="0" w:color="auto"/>
              <w:tl2br w:val="single" w:sz="4" w:space="0" w:color="auto"/>
              <w:tr2bl w:val="single" w:sz="4" w:space="0" w:color="auto"/>
            </w:tcBorders>
          </w:tcPr>
          <w:p w14:paraId="36F742C1" w14:textId="77777777" w:rsidR="00715517" w:rsidRPr="00715517" w:rsidRDefault="00715517" w:rsidP="00715517">
            <w:pPr>
              <w:pStyle w:val="NoSpacing"/>
              <w:tabs>
                <w:tab w:val="right" w:pos="6120"/>
              </w:tabs>
              <w:jc w:val="center"/>
              <w:rPr>
                <w:rFonts w:ascii="Arial" w:eastAsia="Arial Unicode MS" w:hAnsi="Arial" w:cs="Arial"/>
                <w:sz w:val="16"/>
                <w:szCs w:val="16"/>
              </w:rPr>
            </w:pPr>
          </w:p>
        </w:tc>
        <w:tc>
          <w:tcPr>
            <w:tcW w:w="2005" w:type="dxa"/>
            <w:tcBorders>
              <w:left w:val="single" w:sz="4" w:space="0" w:color="auto"/>
              <w:right w:val="single" w:sz="4" w:space="0" w:color="auto"/>
            </w:tcBorders>
            <w:vAlign w:val="center"/>
          </w:tcPr>
          <w:p w14:paraId="46C8C0ED" w14:textId="4623770D" w:rsidR="00715517" w:rsidRPr="00715517" w:rsidRDefault="37168357" w:rsidP="75284077">
            <w:pPr>
              <w:pStyle w:val="NoSpacing"/>
              <w:tabs>
                <w:tab w:val="right" w:pos="6120"/>
              </w:tabs>
              <w:spacing w:line="259" w:lineRule="auto"/>
              <w:jc w:val="center"/>
              <w:rPr>
                <w:rFonts w:ascii="Arial" w:eastAsia="Arial Unicode MS" w:hAnsi="Arial" w:cs="Arial"/>
                <w:sz w:val="16"/>
                <w:szCs w:val="16"/>
              </w:rPr>
            </w:pPr>
            <w:r w:rsidRPr="75284077">
              <w:rPr>
                <w:rFonts w:ascii="Arial" w:hAnsi="Arial" w:cs="Arial"/>
                <w:b/>
                <w:bCs/>
                <w:sz w:val="16"/>
                <w:szCs w:val="16"/>
              </w:rPr>
              <w:t>Psychology</w:t>
            </w:r>
            <w:r w:rsidR="00820309">
              <w:br/>
            </w:r>
            <w:r w:rsidR="7D18E61D" w:rsidRPr="75284077">
              <w:rPr>
                <w:rFonts w:ascii="Arial" w:hAnsi="Arial" w:cs="Arial"/>
                <w:sz w:val="16"/>
                <w:szCs w:val="16"/>
              </w:rPr>
              <w:t>“</w:t>
            </w:r>
            <w:r w:rsidR="6445E378" w:rsidRPr="75284077">
              <w:rPr>
                <w:rFonts w:ascii="Arial" w:hAnsi="Arial" w:cs="Arial"/>
                <w:sz w:val="16"/>
                <w:szCs w:val="16"/>
              </w:rPr>
              <w:t>The Inhumanity of Humanity</w:t>
            </w:r>
            <w:r w:rsidR="7D18E61D" w:rsidRPr="75284077">
              <w:rPr>
                <w:rFonts w:ascii="Arial" w:hAnsi="Arial" w:cs="Arial"/>
                <w:sz w:val="16"/>
                <w:szCs w:val="16"/>
              </w:rPr>
              <w:t>”</w:t>
            </w:r>
          </w:p>
        </w:tc>
        <w:tc>
          <w:tcPr>
            <w:tcW w:w="1958" w:type="dxa"/>
            <w:tcBorders>
              <w:left w:val="single" w:sz="4" w:space="0" w:color="auto"/>
              <w:right w:val="single" w:sz="4" w:space="0" w:color="auto"/>
            </w:tcBorders>
            <w:vAlign w:val="center"/>
          </w:tcPr>
          <w:p w14:paraId="075EF894" w14:textId="0860B9D9" w:rsidR="613D5654" w:rsidRDefault="613D5654" w:rsidP="75284077">
            <w:pPr>
              <w:spacing w:line="259" w:lineRule="auto"/>
              <w:jc w:val="center"/>
            </w:pPr>
            <w:r w:rsidRPr="75284077">
              <w:rPr>
                <w:rFonts w:ascii="Arial" w:hAnsi="Arial" w:cs="Arial"/>
                <w:b/>
                <w:bCs/>
                <w:sz w:val="16"/>
                <w:szCs w:val="16"/>
              </w:rPr>
              <w:t xml:space="preserve">President’s </w:t>
            </w:r>
            <w:r w:rsidR="00E40DA9">
              <w:rPr>
                <w:rFonts w:ascii="Arial" w:hAnsi="Arial" w:cs="Arial"/>
                <w:b/>
                <w:bCs/>
                <w:sz w:val="16"/>
                <w:szCs w:val="16"/>
              </w:rPr>
              <w:br/>
            </w:r>
            <w:r w:rsidRPr="75284077">
              <w:rPr>
                <w:rFonts w:ascii="Arial" w:hAnsi="Arial" w:cs="Arial"/>
                <w:b/>
                <w:bCs/>
                <w:sz w:val="16"/>
                <w:szCs w:val="16"/>
              </w:rPr>
              <w:t>Lecture Series</w:t>
            </w:r>
          </w:p>
          <w:p w14:paraId="1E9E23A2" w14:textId="54F710A2" w:rsidR="00715517" w:rsidRPr="00715517" w:rsidRDefault="7D18E61D" w:rsidP="00715517">
            <w:pPr>
              <w:jc w:val="center"/>
              <w:rPr>
                <w:rFonts w:ascii="Arial" w:hAnsi="Arial" w:cs="Arial"/>
                <w:sz w:val="16"/>
                <w:szCs w:val="16"/>
              </w:rPr>
            </w:pPr>
            <w:r w:rsidRPr="75284077">
              <w:rPr>
                <w:rFonts w:ascii="Arial" w:hAnsi="Arial" w:cs="Arial"/>
                <w:sz w:val="16"/>
                <w:szCs w:val="16"/>
              </w:rPr>
              <w:t>“</w:t>
            </w:r>
            <w:r w:rsidR="67DB8230" w:rsidRPr="75284077">
              <w:rPr>
                <w:rFonts w:ascii="Arial" w:hAnsi="Arial" w:cs="Arial"/>
                <w:sz w:val="16"/>
                <w:szCs w:val="16"/>
              </w:rPr>
              <w:t>On Democracy</w:t>
            </w:r>
            <w:r w:rsidRPr="75284077">
              <w:rPr>
                <w:rFonts w:ascii="Arial" w:hAnsi="Arial" w:cs="Arial"/>
                <w:sz w:val="16"/>
                <w:szCs w:val="16"/>
              </w:rPr>
              <w:t>”</w:t>
            </w:r>
          </w:p>
        </w:tc>
        <w:tc>
          <w:tcPr>
            <w:tcW w:w="1958" w:type="dxa"/>
            <w:tcBorders>
              <w:left w:val="single" w:sz="4" w:space="0" w:color="auto"/>
              <w:right w:val="single" w:sz="4" w:space="0" w:color="auto"/>
            </w:tcBorders>
            <w:vAlign w:val="center"/>
          </w:tcPr>
          <w:p w14:paraId="3EEFC2C3" w14:textId="49F0D465" w:rsidR="1AA5D22E" w:rsidRDefault="1AA5D22E" w:rsidP="75284077">
            <w:pPr>
              <w:spacing w:line="259" w:lineRule="auto"/>
              <w:jc w:val="center"/>
            </w:pPr>
            <w:r w:rsidRPr="75284077">
              <w:rPr>
                <w:rFonts w:ascii="Arial" w:hAnsi="Arial" w:cs="Arial"/>
                <w:b/>
                <w:bCs/>
                <w:sz w:val="16"/>
                <w:szCs w:val="16"/>
              </w:rPr>
              <w:t>Social Policy</w:t>
            </w:r>
          </w:p>
          <w:p w14:paraId="33C9C808" w14:textId="7388A29F" w:rsidR="00715517" w:rsidRPr="00715517" w:rsidRDefault="7D18E61D" w:rsidP="00715517">
            <w:pPr>
              <w:jc w:val="center"/>
              <w:rPr>
                <w:rFonts w:ascii="Arial" w:hAnsi="Arial" w:cs="Arial"/>
                <w:sz w:val="16"/>
                <w:szCs w:val="16"/>
              </w:rPr>
            </w:pPr>
            <w:r w:rsidRPr="75284077">
              <w:rPr>
                <w:rFonts w:ascii="Arial" w:hAnsi="Arial" w:cs="Arial"/>
                <w:sz w:val="16"/>
                <w:szCs w:val="16"/>
              </w:rPr>
              <w:t>“</w:t>
            </w:r>
            <w:r w:rsidR="0715512B" w:rsidRPr="75284077">
              <w:rPr>
                <w:rFonts w:ascii="Arial" w:hAnsi="Arial" w:cs="Arial"/>
                <w:sz w:val="16"/>
                <w:szCs w:val="16"/>
              </w:rPr>
              <w:t>Canada, Cannabis, and Consumption Sites, Oh My! An Exploration of Drug Use and Drug Policy in Canada</w:t>
            </w:r>
            <w:r w:rsidRPr="75284077">
              <w:rPr>
                <w:rFonts w:ascii="Arial" w:hAnsi="Arial" w:cs="Arial"/>
                <w:sz w:val="16"/>
                <w:szCs w:val="16"/>
              </w:rPr>
              <w:t>”</w:t>
            </w:r>
          </w:p>
        </w:tc>
        <w:tc>
          <w:tcPr>
            <w:tcW w:w="1958" w:type="dxa"/>
            <w:tcBorders>
              <w:left w:val="single" w:sz="4" w:space="0" w:color="auto"/>
              <w:right w:val="single" w:sz="18" w:space="0" w:color="096A47"/>
            </w:tcBorders>
            <w:vAlign w:val="center"/>
          </w:tcPr>
          <w:p w14:paraId="7070E0C2" w14:textId="2DB96D34" w:rsidR="00820309" w:rsidRPr="00820309" w:rsidRDefault="56BEA429" w:rsidP="00715517">
            <w:pPr>
              <w:pStyle w:val="NoSpacing"/>
              <w:tabs>
                <w:tab w:val="right" w:pos="6120"/>
              </w:tabs>
              <w:jc w:val="center"/>
              <w:rPr>
                <w:rFonts w:ascii="Arial" w:hAnsi="Arial" w:cs="Arial"/>
                <w:b/>
                <w:bCs/>
                <w:sz w:val="16"/>
                <w:szCs w:val="16"/>
              </w:rPr>
            </w:pPr>
            <w:r w:rsidRPr="75284077">
              <w:rPr>
                <w:rFonts w:ascii="Arial" w:hAnsi="Arial" w:cs="Arial"/>
                <w:b/>
                <w:bCs/>
                <w:sz w:val="16"/>
                <w:szCs w:val="16"/>
              </w:rPr>
              <w:t>History</w:t>
            </w:r>
            <w:r w:rsidR="76B89D3F" w:rsidRPr="75284077">
              <w:rPr>
                <w:rFonts w:ascii="Arial" w:hAnsi="Arial" w:cs="Arial"/>
                <w:b/>
                <w:bCs/>
                <w:sz w:val="16"/>
                <w:szCs w:val="16"/>
              </w:rPr>
              <w:t xml:space="preserve"> &amp; The Future</w:t>
            </w:r>
          </w:p>
          <w:p w14:paraId="5F0BAE00" w14:textId="48B442DC" w:rsidR="00715517" w:rsidRPr="00715517" w:rsidRDefault="7D18E61D" w:rsidP="00715517">
            <w:pPr>
              <w:pStyle w:val="NoSpacing"/>
              <w:tabs>
                <w:tab w:val="right" w:pos="6120"/>
              </w:tabs>
              <w:jc w:val="center"/>
              <w:rPr>
                <w:rFonts w:ascii="Arial" w:hAnsi="Arial" w:cs="Arial"/>
                <w:sz w:val="16"/>
                <w:szCs w:val="16"/>
              </w:rPr>
            </w:pPr>
            <w:r w:rsidRPr="75284077">
              <w:rPr>
                <w:rFonts w:ascii="Arial" w:hAnsi="Arial" w:cs="Arial"/>
                <w:sz w:val="16"/>
                <w:szCs w:val="16"/>
              </w:rPr>
              <w:t>“</w:t>
            </w:r>
            <w:r w:rsidR="70F66B1D" w:rsidRPr="75284077">
              <w:rPr>
                <w:rFonts w:ascii="Arial" w:hAnsi="Arial" w:cs="Arial"/>
                <w:sz w:val="16"/>
                <w:szCs w:val="16"/>
              </w:rPr>
              <w:t>China and the New World Order Part I</w:t>
            </w:r>
            <w:r w:rsidRPr="75284077">
              <w:rPr>
                <w:rFonts w:ascii="Arial" w:hAnsi="Arial" w:cs="Arial"/>
                <w:sz w:val="16"/>
                <w:szCs w:val="16"/>
              </w:rPr>
              <w:t>”</w:t>
            </w:r>
          </w:p>
        </w:tc>
      </w:tr>
      <w:tr w:rsidR="00715517" w:rsidRPr="00AA2A39" w14:paraId="65755142" w14:textId="77777777" w:rsidTr="00BC1EA0">
        <w:trPr>
          <w:trHeight w:val="458"/>
        </w:trPr>
        <w:tc>
          <w:tcPr>
            <w:tcW w:w="586" w:type="dxa"/>
            <w:vMerge/>
            <w:tcBorders>
              <w:top w:val="single" w:sz="8" w:space="0" w:color="auto"/>
              <w:left w:val="single" w:sz="18" w:space="0" w:color="096A47"/>
              <w:bottom w:val="single" w:sz="18" w:space="0" w:color="096A47"/>
              <w:right w:val="single" w:sz="6" w:space="0" w:color="auto"/>
            </w:tcBorders>
            <w:vAlign w:val="center"/>
          </w:tcPr>
          <w:p w14:paraId="6B363FAD" w14:textId="77777777" w:rsidR="00715517" w:rsidRPr="00AA2A39" w:rsidRDefault="00715517" w:rsidP="00715517">
            <w:pPr>
              <w:pStyle w:val="NoSpacing"/>
              <w:tabs>
                <w:tab w:val="right" w:pos="6120"/>
              </w:tabs>
              <w:jc w:val="center"/>
              <w:rPr>
                <w:rFonts w:ascii="Arial" w:eastAsia="Arial Unicode MS" w:hAnsi="Arial" w:cs="Arial"/>
                <w:b/>
                <w:sz w:val="18"/>
                <w:szCs w:val="18"/>
              </w:rPr>
            </w:pPr>
          </w:p>
        </w:tc>
        <w:tc>
          <w:tcPr>
            <w:tcW w:w="1911" w:type="dxa"/>
            <w:vMerge/>
            <w:tcBorders>
              <w:left w:val="single" w:sz="6" w:space="0" w:color="auto"/>
              <w:bottom w:val="single" w:sz="18" w:space="0" w:color="096A47"/>
              <w:tl2br w:val="single" w:sz="4" w:space="0" w:color="auto"/>
              <w:tr2bl w:val="single" w:sz="4" w:space="0" w:color="auto"/>
            </w:tcBorders>
          </w:tcPr>
          <w:p w14:paraId="1B35C916" w14:textId="77777777" w:rsidR="00715517" w:rsidRPr="00715517" w:rsidRDefault="00715517" w:rsidP="00715517">
            <w:pPr>
              <w:pStyle w:val="NoSpacing"/>
              <w:tabs>
                <w:tab w:val="right" w:pos="6120"/>
              </w:tabs>
              <w:jc w:val="center"/>
              <w:rPr>
                <w:rFonts w:ascii="Arial" w:eastAsia="Arial Unicode MS" w:hAnsi="Arial" w:cs="Arial"/>
                <w:sz w:val="16"/>
                <w:szCs w:val="16"/>
              </w:rPr>
            </w:pPr>
          </w:p>
        </w:tc>
        <w:tc>
          <w:tcPr>
            <w:tcW w:w="2005" w:type="dxa"/>
            <w:tcBorders>
              <w:left w:val="single" w:sz="4" w:space="0" w:color="auto"/>
              <w:bottom w:val="single" w:sz="18" w:space="0" w:color="096A47"/>
              <w:right w:val="single" w:sz="4" w:space="0" w:color="auto"/>
            </w:tcBorders>
            <w:vAlign w:val="center"/>
          </w:tcPr>
          <w:p w14:paraId="79700092" w14:textId="31205002" w:rsidR="00715517" w:rsidRPr="00715517" w:rsidRDefault="7D18E61D" w:rsidP="00715517">
            <w:pPr>
              <w:pStyle w:val="NoSpacing"/>
              <w:tabs>
                <w:tab w:val="right" w:pos="6120"/>
              </w:tabs>
              <w:jc w:val="center"/>
              <w:rPr>
                <w:rFonts w:ascii="Arial" w:eastAsia="Arial Unicode MS" w:hAnsi="Arial" w:cs="Arial"/>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 xml:space="preserve">: </w:t>
            </w:r>
            <w:r w:rsidR="00715517">
              <w:br/>
            </w:r>
            <w:r w:rsidR="45CFBAE6" w:rsidRPr="75284077">
              <w:rPr>
                <w:rFonts w:ascii="Arial" w:eastAsia="Arial Unicode MS" w:hAnsi="Arial" w:cs="Arial"/>
                <w:sz w:val="16"/>
                <w:szCs w:val="16"/>
              </w:rPr>
              <w:t xml:space="preserve">Dr. </w:t>
            </w:r>
            <w:r w:rsidR="2A6B3B8C" w:rsidRPr="75284077">
              <w:rPr>
                <w:rFonts w:ascii="Arial" w:eastAsia="Arial Unicode MS" w:hAnsi="Arial" w:cs="Arial"/>
                <w:sz w:val="16"/>
                <w:szCs w:val="16"/>
              </w:rPr>
              <w:t>Christie Tetreault</w:t>
            </w:r>
          </w:p>
        </w:tc>
        <w:tc>
          <w:tcPr>
            <w:tcW w:w="1958" w:type="dxa"/>
            <w:tcBorders>
              <w:left w:val="single" w:sz="4" w:space="0" w:color="auto"/>
              <w:bottom w:val="single" w:sz="18" w:space="0" w:color="096A47"/>
              <w:right w:val="single" w:sz="4" w:space="0" w:color="auto"/>
            </w:tcBorders>
            <w:vAlign w:val="center"/>
          </w:tcPr>
          <w:p w14:paraId="58D2C7FD" w14:textId="16623240" w:rsidR="00715517" w:rsidRPr="00715517" w:rsidRDefault="00B3737D" w:rsidP="75284077">
            <w:pPr>
              <w:jc w:val="center"/>
              <w:rPr>
                <w:rFonts w:ascii="Arial" w:eastAsia="Arial Unicode MS" w:hAnsi="Arial" w:cs="Arial"/>
                <w:sz w:val="16"/>
                <w:szCs w:val="16"/>
              </w:rPr>
            </w:pPr>
            <w:r>
              <w:rPr>
                <w:rFonts w:ascii="Arial" w:eastAsia="Arial Unicode MS" w:hAnsi="Arial" w:cs="Arial"/>
                <w:sz w:val="16"/>
                <w:szCs w:val="16"/>
              </w:rPr>
              <w:t>Multiple Speakers</w:t>
            </w:r>
          </w:p>
        </w:tc>
        <w:tc>
          <w:tcPr>
            <w:tcW w:w="1958" w:type="dxa"/>
            <w:tcBorders>
              <w:left w:val="single" w:sz="4" w:space="0" w:color="auto"/>
              <w:bottom w:val="single" w:sz="18" w:space="0" w:color="096A47"/>
              <w:right w:val="single" w:sz="4" w:space="0" w:color="auto"/>
            </w:tcBorders>
            <w:vAlign w:val="center"/>
          </w:tcPr>
          <w:p w14:paraId="72FCB6F9" w14:textId="640469A3" w:rsidR="00715517" w:rsidRPr="00715517" w:rsidRDefault="7D18E61D" w:rsidP="00715517">
            <w:pPr>
              <w:jc w:val="center"/>
              <w:rPr>
                <w:rFonts w:ascii="Arial" w:eastAsia="Arial Unicode MS" w:hAnsi="Arial" w:cs="Arial"/>
                <w:sz w:val="16"/>
                <w:szCs w:val="16"/>
              </w:rPr>
            </w:pPr>
            <w:r w:rsidRPr="75284077">
              <w:rPr>
                <w:rFonts w:ascii="Arial" w:eastAsia="Arial Unicode MS" w:hAnsi="Arial" w:cs="Arial"/>
                <w:sz w:val="16"/>
                <w:szCs w:val="16"/>
              </w:rPr>
              <w:t>Instructor</w:t>
            </w:r>
            <w:r w:rsidRPr="75284077">
              <w:rPr>
                <w:rFonts w:ascii="Arial" w:eastAsia="Arial Unicode MS" w:hAnsi="Arial" w:cs="Arial"/>
                <w:b/>
                <w:bCs/>
                <w:sz w:val="16"/>
                <w:szCs w:val="16"/>
              </w:rPr>
              <w:t>:</w:t>
            </w:r>
          </w:p>
          <w:p w14:paraId="294F24EE" w14:textId="5FFC6D1C" w:rsidR="00715517" w:rsidRPr="00715517" w:rsidRDefault="0E971A85" w:rsidP="75284077">
            <w:pPr>
              <w:spacing w:line="259" w:lineRule="auto"/>
              <w:jc w:val="center"/>
              <w:rPr>
                <w:rFonts w:ascii="Arial" w:eastAsia="Arial Unicode MS" w:hAnsi="Arial" w:cs="Arial"/>
                <w:sz w:val="16"/>
                <w:szCs w:val="16"/>
              </w:rPr>
            </w:pPr>
            <w:r w:rsidRPr="75284077">
              <w:rPr>
                <w:rFonts w:ascii="Arial" w:eastAsia="Arial Unicode MS" w:hAnsi="Arial" w:cs="Arial"/>
                <w:sz w:val="16"/>
                <w:szCs w:val="16"/>
              </w:rPr>
              <w:t>Maryellen Gibson</w:t>
            </w:r>
          </w:p>
        </w:tc>
        <w:tc>
          <w:tcPr>
            <w:tcW w:w="1958" w:type="dxa"/>
            <w:tcBorders>
              <w:left w:val="single" w:sz="4" w:space="0" w:color="auto"/>
              <w:bottom w:val="single" w:sz="18" w:space="0" w:color="096A47"/>
              <w:right w:val="single" w:sz="18" w:space="0" w:color="096A47"/>
            </w:tcBorders>
            <w:vAlign w:val="center"/>
          </w:tcPr>
          <w:p w14:paraId="5C488724" w14:textId="2386EB27" w:rsidR="00715517" w:rsidRPr="00715517" w:rsidRDefault="00715517" w:rsidP="00715517">
            <w:pPr>
              <w:jc w:val="center"/>
              <w:rPr>
                <w:rFonts w:ascii="Arial" w:hAnsi="Arial" w:cs="Arial"/>
                <w:b/>
                <w:bCs/>
                <w:sz w:val="16"/>
                <w:szCs w:val="16"/>
              </w:rPr>
            </w:pPr>
            <w:r w:rsidRPr="00715517">
              <w:rPr>
                <w:rFonts w:ascii="Arial" w:eastAsia="Arial Unicode MS" w:hAnsi="Arial" w:cs="Arial"/>
                <w:sz w:val="16"/>
                <w:szCs w:val="16"/>
              </w:rPr>
              <w:t>Instructor</w:t>
            </w:r>
            <w:r w:rsidRPr="00715517">
              <w:rPr>
                <w:rFonts w:ascii="Arial" w:eastAsia="Arial Unicode MS" w:hAnsi="Arial" w:cs="Arial"/>
                <w:b/>
                <w:bCs/>
                <w:sz w:val="16"/>
                <w:szCs w:val="16"/>
              </w:rPr>
              <w:t xml:space="preserve">: </w:t>
            </w:r>
            <w:r w:rsidRPr="00715517">
              <w:rPr>
                <w:rFonts w:ascii="Arial" w:eastAsia="Arial Unicode MS" w:hAnsi="Arial" w:cs="Arial"/>
                <w:b/>
                <w:bCs/>
                <w:sz w:val="16"/>
                <w:szCs w:val="16"/>
              </w:rPr>
              <w:br/>
            </w:r>
            <w:r w:rsidRPr="00715517">
              <w:rPr>
                <w:rFonts w:ascii="Arial" w:eastAsia="Arial Unicode MS" w:hAnsi="Arial" w:cs="Arial"/>
                <w:sz w:val="16"/>
                <w:szCs w:val="16"/>
              </w:rPr>
              <w:t>Dr. Clay Burlingham</w:t>
            </w:r>
          </w:p>
        </w:tc>
      </w:tr>
    </w:tbl>
    <w:p w14:paraId="48E0FECA" w14:textId="290A8179" w:rsidR="002475D5" w:rsidRDefault="002475D5" w:rsidP="00E802D4">
      <w:pPr>
        <w:pStyle w:val="Title"/>
        <w:rPr>
          <w:smallCaps/>
          <w:w w:val="105"/>
          <w:sz w:val="36"/>
          <w:szCs w:val="36"/>
        </w:rPr>
      </w:pPr>
      <w:r w:rsidRPr="007F4356">
        <w:rPr>
          <w:smallCaps/>
          <w:w w:val="105"/>
          <w:sz w:val="36"/>
          <w:szCs w:val="36"/>
        </w:rPr>
        <w:t>Table of Contents</w:t>
      </w:r>
    </w:p>
    <w:bookmarkStart w:id="1" w:name="_Toc146835831"/>
    <w:bookmarkEnd w:id="0"/>
    <w:p w14:paraId="2FC06417" w14:textId="324B2462" w:rsidR="00B26945" w:rsidRDefault="00984068">
      <w:pPr>
        <w:pStyle w:val="TOC2"/>
        <w:tabs>
          <w:tab w:val="right" w:leader="dot" w:pos="9350"/>
        </w:tabs>
        <w:rPr>
          <w:rFonts w:asciiTheme="minorHAnsi" w:eastAsiaTheme="minorEastAsia" w:hAnsiTheme="minorHAnsi"/>
          <w:bCs w:val="0"/>
          <w:noProof/>
          <w:kern w:val="2"/>
          <w:sz w:val="24"/>
          <w14:ligatures w14:val="standardContextual"/>
        </w:rPr>
      </w:pPr>
      <w:r>
        <w:rPr>
          <w:rFonts w:cs="Arial"/>
          <w:color w:val="000000" w:themeColor="text1"/>
          <w:sz w:val="18"/>
          <w:szCs w:val="18"/>
        </w:rPr>
        <w:fldChar w:fldCharType="begin"/>
      </w:r>
      <w:r>
        <w:rPr>
          <w:rFonts w:cs="Arial"/>
          <w:color w:val="000000" w:themeColor="text1"/>
          <w:sz w:val="18"/>
          <w:szCs w:val="18"/>
        </w:rPr>
        <w:instrText xml:space="preserve"> TOC \o "1-2" \h \z \u </w:instrText>
      </w:r>
      <w:r>
        <w:rPr>
          <w:rFonts w:cs="Arial"/>
          <w:color w:val="000000" w:themeColor="text1"/>
          <w:sz w:val="18"/>
          <w:szCs w:val="18"/>
        </w:rPr>
        <w:fldChar w:fldCharType="separate"/>
      </w:r>
      <w:hyperlink w:anchor="_Toc203137669" w:history="1">
        <w:r w:rsidR="00B26945" w:rsidRPr="001222D3">
          <w:rPr>
            <w:rStyle w:val="Hyperlink"/>
            <w:noProof/>
          </w:rPr>
          <w:t>COURSE 1 (Hybrid) | Turkish History</w:t>
        </w:r>
        <w:r w:rsidR="00B26945">
          <w:rPr>
            <w:noProof/>
            <w:webHidden/>
          </w:rPr>
          <w:tab/>
        </w:r>
        <w:r w:rsidR="00B26945">
          <w:rPr>
            <w:noProof/>
            <w:webHidden/>
          </w:rPr>
          <w:fldChar w:fldCharType="begin"/>
        </w:r>
        <w:r w:rsidR="00B26945">
          <w:rPr>
            <w:noProof/>
            <w:webHidden/>
          </w:rPr>
          <w:instrText xml:space="preserve"> PAGEREF _Toc203137669 \h </w:instrText>
        </w:r>
        <w:r w:rsidR="00B26945">
          <w:rPr>
            <w:noProof/>
            <w:webHidden/>
          </w:rPr>
        </w:r>
        <w:r w:rsidR="00B26945">
          <w:rPr>
            <w:noProof/>
            <w:webHidden/>
          </w:rPr>
          <w:fldChar w:fldCharType="separate"/>
        </w:r>
        <w:r w:rsidR="00B26945">
          <w:rPr>
            <w:noProof/>
            <w:webHidden/>
          </w:rPr>
          <w:t>2</w:t>
        </w:r>
        <w:r w:rsidR="00B26945">
          <w:rPr>
            <w:noProof/>
            <w:webHidden/>
          </w:rPr>
          <w:fldChar w:fldCharType="end"/>
        </w:r>
      </w:hyperlink>
    </w:p>
    <w:p w14:paraId="02CC89A5" w14:textId="5A6083E9"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0" w:history="1">
        <w:r w:rsidR="00B26945" w:rsidRPr="001222D3">
          <w:rPr>
            <w:rStyle w:val="Hyperlink"/>
            <w:noProof/>
          </w:rPr>
          <w:t>COURSE 2 (Online) | Popular Music</w:t>
        </w:r>
        <w:r w:rsidR="00B26945">
          <w:rPr>
            <w:noProof/>
            <w:webHidden/>
          </w:rPr>
          <w:tab/>
        </w:r>
        <w:r w:rsidR="00B26945">
          <w:rPr>
            <w:noProof/>
            <w:webHidden/>
          </w:rPr>
          <w:fldChar w:fldCharType="begin"/>
        </w:r>
        <w:r w:rsidR="00B26945">
          <w:rPr>
            <w:noProof/>
            <w:webHidden/>
          </w:rPr>
          <w:instrText xml:space="preserve"> PAGEREF _Toc203137670 \h </w:instrText>
        </w:r>
        <w:r w:rsidR="00B26945">
          <w:rPr>
            <w:noProof/>
            <w:webHidden/>
          </w:rPr>
        </w:r>
        <w:r w:rsidR="00B26945">
          <w:rPr>
            <w:noProof/>
            <w:webHidden/>
          </w:rPr>
          <w:fldChar w:fldCharType="separate"/>
        </w:r>
        <w:r w:rsidR="00B26945">
          <w:rPr>
            <w:noProof/>
            <w:webHidden/>
          </w:rPr>
          <w:t>2</w:t>
        </w:r>
        <w:r w:rsidR="00B26945">
          <w:rPr>
            <w:noProof/>
            <w:webHidden/>
          </w:rPr>
          <w:fldChar w:fldCharType="end"/>
        </w:r>
      </w:hyperlink>
    </w:p>
    <w:p w14:paraId="7BC936C2" w14:textId="02968DD4"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1" w:history="1">
        <w:r w:rsidR="00B26945" w:rsidRPr="001222D3">
          <w:rPr>
            <w:rStyle w:val="Hyperlink"/>
            <w:noProof/>
          </w:rPr>
          <w:t>COURSE 3 (Hybrid) | Psychology</w:t>
        </w:r>
        <w:r w:rsidR="00B26945">
          <w:rPr>
            <w:noProof/>
            <w:webHidden/>
          </w:rPr>
          <w:tab/>
        </w:r>
        <w:r w:rsidR="00B26945">
          <w:rPr>
            <w:noProof/>
            <w:webHidden/>
          </w:rPr>
          <w:fldChar w:fldCharType="begin"/>
        </w:r>
        <w:r w:rsidR="00B26945">
          <w:rPr>
            <w:noProof/>
            <w:webHidden/>
          </w:rPr>
          <w:instrText xml:space="preserve"> PAGEREF _Toc203137671 \h </w:instrText>
        </w:r>
        <w:r w:rsidR="00B26945">
          <w:rPr>
            <w:noProof/>
            <w:webHidden/>
          </w:rPr>
        </w:r>
        <w:r w:rsidR="00B26945">
          <w:rPr>
            <w:noProof/>
            <w:webHidden/>
          </w:rPr>
          <w:fldChar w:fldCharType="separate"/>
        </w:r>
        <w:r w:rsidR="00B26945">
          <w:rPr>
            <w:noProof/>
            <w:webHidden/>
          </w:rPr>
          <w:t>3</w:t>
        </w:r>
        <w:r w:rsidR="00B26945">
          <w:rPr>
            <w:noProof/>
            <w:webHidden/>
          </w:rPr>
          <w:fldChar w:fldCharType="end"/>
        </w:r>
      </w:hyperlink>
    </w:p>
    <w:p w14:paraId="7146BD0B" w14:textId="113DD3BD"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2" w:history="1">
        <w:r w:rsidR="00B26945" w:rsidRPr="001222D3">
          <w:rPr>
            <w:rStyle w:val="Hyperlink"/>
            <w:noProof/>
          </w:rPr>
          <w:t>COURSE 4 (Online) | Computer Security</w:t>
        </w:r>
        <w:r w:rsidR="00B26945">
          <w:rPr>
            <w:noProof/>
            <w:webHidden/>
          </w:rPr>
          <w:tab/>
        </w:r>
        <w:r w:rsidR="00B26945">
          <w:rPr>
            <w:noProof/>
            <w:webHidden/>
          </w:rPr>
          <w:fldChar w:fldCharType="begin"/>
        </w:r>
        <w:r w:rsidR="00B26945">
          <w:rPr>
            <w:noProof/>
            <w:webHidden/>
          </w:rPr>
          <w:instrText xml:space="preserve"> PAGEREF _Toc203137672 \h </w:instrText>
        </w:r>
        <w:r w:rsidR="00B26945">
          <w:rPr>
            <w:noProof/>
            <w:webHidden/>
          </w:rPr>
        </w:r>
        <w:r w:rsidR="00B26945">
          <w:rPr>
            <w:noProof/>
            <w:webHidden/>
          </w:rPr>
          <w:fldChar w:fldCharType="separate"/>
        </w:r>
        <w:r w:rsidR="00B26945">
          <w:rPr>
            <w:noProof/>
            <w:webHidden/>
          </w:rPr>
          <w:t>4</w:t>
        </w:r>
        <w:r w:rsidR="00B26945">
          <w:rPr>
            <w:noProof/>
            <w:webHidden/>
          </w:rPr>
          <w:fldChar w:fldCharType="end"/>
        </w:r>
      </w:hyperlink>
    </w:p>
    <w:p w14:paraId="41CF369F" w14:textId="5B6ED20A"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3" w:history="1">
        <w:r w:rsidR="00B26945" w:rsidRPr="001222D3">
          <w:rPr>
            <w:rStyle w:val="Hyperlink"/>
            <w:noProof/>
          </w:rPr>
          <w:t>COURSE 5 (Hybrid) | President’s Lecture Series</w:t>
        </w:r>
        <w:r w:rsidR="00B26945">
          <w:rPr>
            <w:noProof/>
            <w:webHidden/>
          </w:rPr>
          <w:tab/>
        </w:r>
        <w:r w:rsidR="00B26945">
          <w:rPr>
            <w:noProof/>
            <w:webHidden/>
          </w:rPr>
          <w:fldChar w:fldCharType="begin"/>
        </w:r>
        <w:r w:rsidR="00B26945">
          <w:rPr>
            <w:noProof/>
            <w:webHidden/>
          </w:rPr>
          <w:instrText xml:space="preserve"> PAGEREF _Toc203137673 \h </w:instrText>
        </w:r>
        <w:r w:rsidR="00B26945">
          <w:rPr>
            <w:noProof/>
            <w:webHidden/>
          </w:rPr>
        </w:r>
        <w:r w:rsidR="00B26945">
          <w:rPr>
            <w:noProof/>
            <w:webHidden/>
          </w:rPr>
          <w:fldChar w:fldCharType="separate"/>
        </w:r>
        <w:r w:rsidR="00B26945">
          <w:rPr>
            <w:noProof/>
            <w:webHidden/>
          </w:rPr>
          <w:t>5</w:t>
        </w:r>
        <w:r w:rsidR="00B26945">
          <w:rPr>
            <w:noProof/>
            <w:webHidden/>
          </w:rPr>
          <w:fldChar w:fldCharType="end"/>
        </w:r>
      </w:hyperlink>
    </w:p>
    <w:p w14:paraId="456F53B1" w14:textId="06565B47"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4" w:history="1">
        <w:r w:rsidR="00B26945" w:rsidRPr="001222D3">
          <w:rPr>
            <w:rStyle w:val="Hyperlink"/>
            <w:noProof/>
          </w:rPr>
          <w:t>COURSE 6 (Hybrid) | History</w:t>
        </w:r>
        <w:r w:rsidR="00B26945">
          <w:rPr>
            <w:noProof/>
            <w:webHidden/>
          </w:rPr>
          <w:tab/>
        </w:r>
        <w:r w:rsidR="00B26945">
          <w:rPr>
            <w:noProof/>
            <w:webHidden/>
          </w:rPr>
          <w:fldChar w:fldCharType="begin"/>
        </w:r>
        <w:r w:rsidR="00B26945">
          <w:rPr>
            <w:noProof/>
            <w:webHidden/>
          </w:rPr>
          <w:instrText xml:space="preserve"> PAGEREF _Toc203137674 \h </w:instrText>
        </w:r>
        <w:r w:rsidR="00B26945">
          <w:rPr>
            <w:noProof/>
            <w:webHidden/>
          </w:rPr>
        </w:r>
        <w:r w:rsidR="00B26945">
          <w:rPr>
            <w:noProof/>
            <w:webHidden/>
          </w:rPr>
          <w:fldChar w:fldCharType="separate"/>
        </w:r>
        <w:r w:rsidR="00B26945">
          <w:rPr>
            <w:noProof/>
            <w:webHidden/>
          </w:rPr>
          <w:t>6</w:t>
        </w:r>
        <w:r w:rsidR="00B26945">
          <w:rPr>
            <w:noProof/>
            <w:webHidden/>
          </w:rPr>
          <w:fldChar w:fldCharType="end"/>
        </w:r>
      </w:hyperlink>
    </w:p>
    <w:p w14:paraId="5AEA96A6" w14:textId="7DC981F2"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5" w:history="1">
        <w:r w:rsidR="00B26945" w:rsidRPr="001222D3">
          <w:rPr>
            <w:rStyle w:val="Hyperlink"/>
            <w:noProof/>
          </w:rPr>
          <w:t>COURSE 7 (Hybrid) | Social Policy</w:t>
        </w:r>
        <w:r w:rsidR="00B26945">
          <w:rPr>
            <w:noProof/>
            <w:webHidden/>
          </w:rPr>
          <w:tab/>
        </w:r>
        <w:r w:rsidR="00B26945">
          <w:rPr>
            <w:noProof/>
            <w:webHidden/>
          </w:rPr>
          <w:fldChar w:fldCharType="begin"/>
        </w:r>
        <w:r w:rsidR="00B26945">
          <w:rPr>
            <w:noProof/>
            <w:webHidden/>
          </w:rPr>
          <w:instrText xml:space="preserve"> PAGEREF _Toc203137675 \h </w:instrText>
        </w:r>
        <w:r w:rsidR="00B26945">
          <w:rPr>
            <w:noProof/>
            <w:webHidden/>
          </w:rPr>
        </w:r>
        <w:r w:rsidR="00B26945">
          <w:rPr>
            <w:noProof/>
            <w:webHidden/>
          </w:rPr>
          <w:fldChar w:fldCharType="separate"/>
        </w:r>
        <w:r w:rsidR="00B26945">
          <w:rPr>
            <w:noProof/>
            <w:webHidden/>
          </w:rPr>
          <w:t>7</w:t>
        </w:r>
        <w:r w:rsidR="00B26945">
          <w:rPr>
            <w:noProof/>
            <w:webHidden/>
          </w:rPr>
          <w:fldChar w:fldCharType="end"/>
        </w:r>
      </w:hyperlink>
    </w:p>
    <w:p w14:paraId="74A246FA" w14:textId="02A57DA8"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6" w:history="1">
        <w:r w:rsidR="00B26945" w:rsidRPr="001222D3">
          <w:rPr>
            <w:rStyle w:val="Hyperlink"/>
            <w:noProof/>
          </w:rPr>
          <w:t>COURSE 8 (Hybrid) | Literature</w:t>
        </w:r>
        <w:r w:rsidR="00B26945">
          <w:rPr>
            <w:noProof/>
            <w:webHidden/>
          </w:rPr>
          <w:tab/>
        </w:r>
        <w:r w:rsidR="00B26945">
          <w:rPr>
            <w:noProof/>
            <w:webHidden/>
          </w:rPr>
          <w:fldChar w:fldCharType="begin"/>
        </w:r>
        <w:r w:rsidR="00B26945">
          <w:rPr>
            <w:noProof/>
            <w:webHidden/>
          </w:rPr>
          <w:instrText xml:space="preserve"> PAGEREF _Toc203137676 \h </w:instrText>
        </w:r>
        <w:r w:rsidR="00B26945">
          <w:rPr>
            <w:noProof/>
            <w:webHidden/>
          </w:rPr>
        </w:r>
        <w:r w:rsidR="00B26945">
          <w:rPr>
            <w:noProof/>
            <w:webHidden/>
          </w:rPr>
          <w:fldChar w:fldCharType="separate"/>
        </w:r>
        <w:r w:rsidR="00B26945">
          <w:rPr>
            <w:noProof/>
            <w:webHidden/>
          </w:rPr>
          <w:t>8</w:t>
        </w:r>
        <w:r w:rsidR="00B26945">
          <w:rPr>
            <w:noProof/>
            <w:webHidden/>
          </w:rPr>
          <w:fldChar w:fldCharType="end"/>
        </w:r>
      </w:hyperlink>
    </w:p>
    <w:p w14:paraId="1089DB83" w14:textId="1DC0B45B"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7" w:history="1">
        <w:r w:rsidR="00B26945" w:rsidRPr="001222D3">
          <w:rPr>
            <w:rStyle w:val="Hyperlink"/>
            <w:noProof/>
          </w:rPr>
          <w:t>COURSE 9 (Hybrid) | History &amp; The Future</w:t>
        </w:r>
        <w:r w:rsidR="00B26945">
          <w:rPr>
            <w:noProof/>
            <w:webHidden/>
          </w:rPr>
          <w:tab/>
        </w:r>
        <w:r w:rsidR="00B26945">
          <w:rPr>
            <w:noProof/>
            <w:webHidden/>
          </w:rPr>
          <w:fldChar w:fldCharType="begin"/>
        </w:r>
        <w:r w:rsidR="00B26945">
          <w:rPr>
            <w:noProof/>
            <w:webHidden/>
          </w:rPr>
          <w:instrText xml:space="preserve"> PAGEREF _Toc203137677 \h </w:instrText>
        </w:r>
        <w:r w:rsidR="00B26945">
          <w:rPr>
            <w:noProof/>
            <w:webHidden/>
          </w:rPr>
        </w:r>
        <w:r w:rsidR="00B26945">
          <w:rPr>
            <w:noProof/>
            <w:webHidden/>
          </w:rPr>
          <w:fldChar w:fldCharType="separate"/>
        </w:r>
        <w:r w:rsidR="00B26945">
          <w:rPr>
            <w:noProof/>
            <w:webHidden/>
          </w:rPr>
          <w:t>9</w:t>
        </w:r>
        <w:r w:rsidR="00B26945">
          <w:rPr>
            <w:noProof/>
            <w:webHidden/>
          </w:rPr>
          <w:fldChar w:fldCharType="end"/>
        </w:r>
      </w:hyperlink>
    </w:p>
    <w:p w14:paraId="13B6D947" w14:textId="68ACA2AD" w:rsidR="00B26945" w:rsidRDefault="00000000">
      <w:pPr>
        <w:pStyle w:val="TOC2"/>
        <w:tabs>
          <w:tab w:val="right" w:leader="dot" w:pos="9350"/>
        </w:tabs>
        <w:rPr>
          <w:rFonts w:asciiTheme="minorHAnsi" w:eastAsiaTheme="minorEastAsia" w:hAnsiTheme="minorHAnsi"/>
          <w:bCs w:val="0"/>
          <w:noProof/>
          <w:kern w:val="2"/>
          <w:sz w:val="24"/>
          <w14:ligatures w14:val="standardContextual"/>
        </w:rPr>
      </w:pPr>
      <w:hyperlink w:anchor="_Toc203137678" w:history="1">
        <w:r w:rsidR="00B26945" w:rsidRPr="001222D3">
          <w:rPr>
            <w:rStyle w:val="Hyperlink"/>
            <w:noProof/>
            <w:w w:val="105"/>
          </w:rPr>
          <w:t>REGISTRATION AND PAYMENT PROCEDURES</w:t>
        </w:r>
        <w:r w:rsidR="00B26945">
          <w:rPr>
            <w:noProof/>
            <w:webHidden/>
          </w:rPr>
          <w:tab/>
        </w:r>
        <w:r w:rsidR="00B26945">
          <w:rPr>
            <w:noProof/>
            <w:webHidden/>
          </w:rPr>
          <w:fldChar w:fldCharType="begin"/>
        </w:r>
        <w:r w:rsidR="00B26945">
          <w:rPr>
            <w:noProof/>
            <w:webHidden/>
          </w:rPr>
          <w:instrText xml:space="preserve"> PAGEREF _Toc203137678 \h </w:instrText>
        </w:r>
        <w:r w:rsidR="00B26945">
          <w:rPr>
            <w:noProof/>
            <w:webHidden/>
          </w:rPr>
        </w:r>
        <w:r w:rsidR="00B26945">
          <w:rPr>
            <w:noProof/>
            <w:webHidden/>
          </w:rPr>
          <w:fldChar w:fldCharType="separate"/>
        </w:r>
        <w:r w:rsidR="00B26945">
          <w:rPr>
            <w:noProof/>
            <w:webHidden/>
          </w:rPr>
          <w:t>9</w:t>
        </w:r>
        <w:r w:rsidR="00B26945">
          <w:rPr>
            <w:noProof/>
            <w:webHidden/>
          </w:rPr>
          <w:fldChar w:fldCharType="end"/>
        </w:r>
      </w:hyperlink>
    </w:p>
    <w:p w14:paraId="7C0DC20E" w14:textId="68BA4478" w:rsidR="00820309" w:rsidRDefault="00984068" w:rsidP="00D33C8B">
      <w:pPr>
        <w:rPr>
          <w:rFonts w:ascii="Arial" w:eastAsia="Myriad Pro" w:hAnsi="Arial" w:cs="Arial"/>
          <w:color w:val="000000" w:themeColor="text1"/>
          <w:sz w:val="18"/>
          <w:szCs w:val="18"/>
        </w:rPr>
      </w:pPr>
      <w:r>
        <w:rPr>
          <w:rFonts w:ascii="Arial" w:eastAsia="Myriad Pro" w:hAnsi="Arial" w:cs="Arial"/>
          <w:color w:val="000000" w:themeColor="text1"/>
          <w:sz w:val="18"/>
          <w:szCs w:val="18"/>
        </w:rPr>
        <w:fldChar w:fldCharType="end"/>
      </w:r>
    </w:p>
    <w:p w14:paraId="2FEE87D0" w14:textId="57307FA0" w:rsidR="00F7537B" w:rsidRPr="00AA2A39" w:rsidRDefault="00B45B62" w:rsidP="00D33C8B">
      <w:pPr>
        <w:rPr>
          <w:rFonts w:ascii="Arial" w:hAnsi="Arial" w:cs="Arial"/>
          <w:sz w:val="18"/>
          <w:szCs w:val="18"/>
        </w:rPr>
      </w:pPr>
      <w:r w:rsidRPr="00AA2A39">
        <w:rPr>
          <w:rFonts w:cs="Arial"/>
          <w:noProof/>
          <w:color w:val="0000FF" w:themeColor="hyperlink"/>
          <w:sz w:val="18"/>
          <w:szCs w:val="18"/>
          <w:u w:val="single"/>
        </w:rPr>
        <mc:AlternateContent>
          <mc:Choice Requires="wps">
            <w:drawing>
              <wp:anchor distT="0" distB="0" distL="114300" distR="114300" simplePos="0" relativeHeight="251658240" behindDoc="0" locked="0" layoutInCell="1" allowOverlap="1" wp14:anchorId="59539D11" wp14:editId="686AC2E1">
                <wp:simplePos x="0" y="0"/>
                <wp:positionH relativeFrom="margin">
                  <wp:posOffset>-258928</wp:posOffset>
                </wp:positionH>
                <wp:positionV relativeFrom="paragraph">
                  <wp:posOffset>132156</wp:posOffset>
                </wp:positionV>
                <wp:extent cx="2924175" cy="1392784"/>
                <wp:effectExtent l="19050" t="19050" r="28575" b="17145"/>
                <wp:wrapNone/>
                <wp:docPr id="533538071" name="Rectangle: Rounded Corners 1"/>
                <wp:cNvGraphicFramePr/>
                <a:graphic xmlns:a="http://schemas.openxmlformats.org/drawingml/2006/main">
                  <a:graphicData uri="http://schemas.microsoft.com/office/word/2010/wordprocessingShape">
                    <wps:wsp>
                      <wps:cNvSpPr/>
                      <wps:spPr>
                        <a:xfrm>
                          <a:off x="0" y="0"/>
                          <a:ext cx="2924175" cy="1392784"/>
                        </a:xfrm>
                        <a:prstGeom prst="roundRect">
                          <a:avLst>
                            <a:gd name="adj" fmla="val 6175"/>
                          </a:avLst>
                        </a:prstGeom>
                        <a:noFill/>
                        <a:ln w="28575">
                          <a:solidFill>
                            <a:srgbClr val="096A4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7D1573" w14:textId="77777777" w:rsidR="00CA2487" w:rsidRPr="0067020F" w:rsidRDefault="00CA2487" w:rsidP="00CA2487">
                            <w:pPr>
                              <w:spacing w:after="120"/>
                              <w:jc w:val="center"/>
                              <w:rPr>
                                <w:rFonts w:ascii="Arial" w:hAnsi="Arial" w:cs="Arial"/>
                                <w:b/>
                                <w:bCs/>
                                <w:smallCaps/>
                                <w:color w:val="000000" w:themeColor="text1"/>
                                <w:sz w:val="28"/>
                                <w:szCs w:val="28"/>
                                <w:lang w:val="en-CA"/>
                              </w:rPr>
                            </w:pPr>
                            <w:r w:rsidRPr="0067020F">
                              <w:rPr>
                                <w:rFonts w:ascii="Arial" w:hAnsi="Arial" w:cs="Arial"/>
                                <w:b/>
                                <w:bCs/>
                                <w:smallCaps/>
                                <w:color w:val="000000" w:themeColor="text1"/>
                                <w:sz w:val="28"/>
                                <w:szCs w:val="28"/>
                                <w:lang w:val="en-CA"/>
                              </w:rPr>
                              <w:t>Key Notes</w:t>
                            </w:r>
                          </w:p>
                          <w:p w14:paraId="66ACC96C" w14:textId="712A6B80" w:rsidR="00CA2487"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030531">
                              <w:rPr>
                                <w:rFonts w:ascii="Arial" w:hAnsi="Arial" w:cs="Arial"/>
                                <w:color w:val="000000" w:themeColor="text1"/>
                                <w:sz w:val="18"/>
                                <w:szCs w:val="18"/>
                                <w:lang w:val="en-CA"/>
                              </w:rPr>
                              <w:t>Fees are $</w:t>
                            </w:r>
                            <w:r w:rsidR="00CA2487">
                              <w:rPr>
                                <w:rFonts w:ascii="Arial" w:hAnsi="Arial" w:cs="Arial"/>
                                <w:color w:val="000000" w:themeColor="text1"/>
                                <w:sz w:val="18"/>
                                <w:szCs w:val="18"/>
                                <w:lang w:val="en-CA"/>
                              </w:rPr>
                              <w:t>60</w:t>
                            </w:r>
                            <w:r w:rsidR="00CA2487" w:rsidRPr="00030531">
                              <w:rPr>
                                <w:rFonts w:ascii="Arial" w:hAnsi="Arial" w:cs="Arial"/>
                                <w:color w:val="000000" w:themeColor="text1"/>
                                <w:sz w:val="18"/>
                                <w:szCs w:val="18"/>
                                <w:lang w:val="en-CA"/>
                              </w:rPr>
                              <w:t xml:space="preserve"> per course</w:t>
                            </w:r>
                            <w:r w:rsidR="004118DD">
                              <w:rPr>
                                <w:rFonts w:ascii="Arial" w:hAnsi="Arial" w:cs="Arial"/>
                                <w:color w:val="000000" w:themeColor="text1"/>
                                <w:sz w:val="18"/>
                                <w:szCs w:val="18"/>
                                <w:lang w:val="en-CA"/>
                              </w:rPr>
                              <w:t>; additional $20 for hybrid option</w:t>
                            </w:r>
                            <w:r w:rsidR="00CA2487">
                              <w:rPr>
                                <w:rFonts w:ascii="Arial" w:hAnsi="Arial" w:cs="Arial"/>
                                <w:color w:val="000000" w:themeColor="text1"/>
                                <w:sz w:val="18"/>
                                <w:szCs w:val="18"/>
                                <w:lang w:val="en-CA"/>
                              </w:rPr>
                              <w:t xml:space="preserve"> (includes GST)</w:t>
                            </w:r>
                          </w:p>
                          <w:p w14:paraId="0DB81CC3" w14:textId="036AF1FC" w:rsidR="00CA2487" w:rsidRPr="00030531"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030531">
                              <w:rPr>
                                <w:rFonts w:ascii="Arial" w:hAnsi="Arial" w:cs="Arial"/>
                                <w:color w:val="000000" w:themeColor="text1"/>
                                <w:sz w:val="18"/>
                                <w:szCs w:val="18"/>
                                <w:lang w:val="en-CA"/>
                              </w:rPr>
                              <w:t xml:space="preserve">Registration and payment are online </w:t>
                            </w:r>
                          </w:p>
                          <w:p w14:paraId="6B342739" w14:textId="38D1F3FD" w:rsidR="00CA2487"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030531">
                              <w:rPr>
                                <w:rFonts w:ascii="Arial" w:hAnsi="Arial" w:cs="Arial"/>
                                <w:color w:val="000000" w:themeColor="text1"/>
                                <w:sz w:val="18"/>
                                <w:szCs w:val="18"/>
                                <w:lang w:val="en-CA"/>
                              </w:rPr>
                              <w:t>Registration is not confirmed until payment is received</w:t>
                            </w:r>
                          </w:p>
                          <w:p w14:paraId="4AD1B35D" w14:textId="698A0786" w:rsidR="00CA2487" w:rsidRPr="00B45B62"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44687A">
                              <w:rPr>
                                <w:rFonts w:ascii="Arial" w:hAnsi="Arial" w:cs="Arial"/>
                                <w:b/>
                                <w:bCs/>
                                <w:color w:val="000000" w:themeColor="text1"/>
                                <w:sz w:val="18"/>
                                <w:szCs w:val="18"/>
                                <w:lang w:val="en-CA"/>
                              </w:rPr>
                              <w:t xml:space="preserve">Volunteer </w:t>
                            </w:r>
                            <w:r w:rsidR="0044687A" w:rsidRPr="0044687A">
                              <w:rPr>
                                <w:rFonts w:ascii="Arial" w:hAnsi="Arial" w:cs="Arial"/>
                                <w:b/>
                                <w:bCs/>
                                <w:color w:val="000000" w:themeColor="text1"/>
                                <w:sz w:val="18"/>
                                <w:szCs w:val="18"/>
                                <w:lang w:val="en-CA"/>
                              </w:rPr>
                              <w:t xml:space="preserve">in-class and </w:t>
                            </w:r>
                            <w:r w:rsidR="00CA2487" w:rsidRPr="0044687A">
                              <w:rPr>
                                <w:rFonts w:ascii="Arial" w:hAnsi="Arial" w:cs="Arial"/>
                                <w:b/>
                                <w:bCs/>
                                <w:color w:val="000000" w:themeColor="text1"/>
                                <w:sz w:val="18"/>
                                <w:szCs w:val="18"/>
                                <w:lang w:val="en-CA"/>
                              </w:rPr>
                              <w:t>online monitors needed</w:t>
                            </w:r>
                            <w:r w:rsidR="00B45B62">
                              <w:rPr>
                                <w:rFonts w:ascii="Arial" w:hAnsi="Arial" w:cs="Arial"/>
                                <w:b/>
                                <w:bCs/>
                                <w:color w:val="000000" w:themeColor="text1"/>
                                <w:sz w:val="18"/>
                                <w:szCs w:val="18"/>
                                <w:lang w:val="en-CA"/>
                              </w:rPr>
                              <w:t xml:space="preserve">. </w:t>
                            </w:r>
                            <w:r w:rsidR="00B45B62">
                              <w:rPr>
                                <w:rFonts w:ascii="Arial" w:hAnsi="Arial" w:cs="Arial"/>
                                <w:color w:val="000000" w:themeColor="text1"/>
                                <w:sz w:val="18"/>
                                <w:szCs w:val="18"/>
                                <w:lang w:val="en-CA"/>
                              </w:rPr>
                              <w:t xml:space="preserve">For more information, contact </w:t>
                            </w:r>
                            <w:hyperlink r:id="rId11" w:history="1">
                              <w:r w:rsidR="00B45B62" w:rsidRPr="000D5C55">
                                <w:rPr>
                                  <w:rStyle w:val="Hyperlink"/>
                                  <w:rFonts w:ascii="Arial" w:hAnsi="Arial" w:cs="Arial"/>
                                  <w:sz w:val="18"/>
                                  <w:szCs w:val="18"/>
                                  <w:lang w:val="en-CA"/>
                                </w:rPr>
                                <w:t>ssclmonitors@gmail.com</w:t>
                              </w:r>
                            </w:hyperlink>
                            <w:r w:rsidR="00B45B62">
                              <w:rPr>
                                <w:rFonts w:ascii="Arial" w:hAnsi="Arial" w:cs="Arial"/>
                                <w:color w:val="000000" w:themeColor="text1"/>
                                <w:sz w:val="18"/>
                                <w:szCs w:val="18"/>
                                <w:lang w:val="en-CA"/>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39D11" id="Rectangle: Rounded Corners 1" o:spid="_x0000_s1026" style="position:absolute;margin-left:-20.4pt;margin-top:10.4pt;width:230.25pt;height:10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" filled="f" strokecolor="#096a47" strokeweight="2.25pt">
                <v:textbox inset="0,0,0,0">
                  <w:txbxContent>
                    <w:p w14:paraId="717D1573" w14:textId="77777777" w:rsidR="00CA2487" w:rsidRPr="0067020F" w:rsidRDefault="00CA2487" w:rsidP="00CA2487">
                      <w:pPr>
                        <w:spacing w:after="120"/>
                        <w:jc w:val="center"/>
                        <w:rPr>
                          <w:rFonts w:ascii="Arial" w:hAnsi="Arial" w:cs="Arial"/>
                          <w:b/>
                          <w:bCs/>
                          <w:smallCaps/>
                          <w:color w:val="000000" w:themeColor="text1"/>
                          <w:sz w:val="28"/>
                          <w:szCs w:val="28"/>
                          <w:lang w:val="en-CA"/>
                        </w:rPr>
                      </w:pPr>
                      <w:r w:rsidRPr="0067020F">
                        <w:rPr>
                          <w:rFonts w:ascii="Arial" w:hAnsi="Arial" w:cs="Arial"/>
                          <w:b/>
                          <w:bCs/>
                          <w:smallCaps/>
                          <w:color w:val="000000" w:themeColor="text1"/>
                          <w:sz w:val="28"/>
                          <w:szCs w:val="28"/>
                          <w:lang w:val="en-CA"/>
                        </w:rPr>
                        <w:t>Key Notes</w:t>
                      </w:r>
                    </w:p>
                    <w:p w14:paraId="66ACC96C" w14:textId="712A6B80" w:rsidR="00CA2487"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030531">
                        <w:rPr>
                          <w:rFonts w:ascii="Arial" w:hAnsi="Arial" w:cs="Arial"/>
                          <w:color w:val="000000" w:themeColor="text1"/>
                          <w:sz w:val="18"/>
                          <w:szCs w:val="18"/>
                          <w:lang w:val="en-CA"/>
                        </w:rPr>
                        <w:t>Fees are $</w:t>
                      </w:r>
                      <w:r w:rsidR="00CA2487">
                        <w:rPr>
                          <w:rFonts w:ascii="Arial" w:hAnsi="Arial" w:cs="Arial"/>
                          <w:color w:val="000000" w:themeColor="text1"/>
                          <w:sz w:val="18"/>
                          <w:szCs w:val="18"/>
                          <w:lang w:val="en-CA"/>
                        </w:rPr>
                        <w:t>60</w:t>
                      </w:r>
                      <w:r w:rsidR="00CA2487" w:rsidRPr="00030531">
                        <w:rPr>
                          <w:rFonts w:ascii="Arial" w:hAnsi="Arial" w:cs="Arial"/>
                          <w:color w:val="000000" w:themeColor="text1"/>
                          <w:sz w:val="18"/>
                          <w:szCs w:val="18"/>
                          <w:lang w:val="en-CA"/>
                        </w:rPr>
                        <w:t xml:space="preserve"> per course</w:t>
                      </w:r>
                      <w:r w:rsidR="004118DD">
                        <w:rPr>
                          <w:rFonts w:ascii="Arial" w:hAnsi="Arial" w:cs="Arial"/>
                          <w:color w:val="000000" w:themeColor="text1"/>
                          <w:sz w:val="18"/>
                          <w:szCs w:val="18"/>
                          <w:lang w:val="en-CA"/>
                        </w:rPr>
                        <w:t>; additional $20 for hybrid option</w:t>
                      </w:r>
                      <w:r w:rsidR="00CA2487">
                        <w:rPr>
                          <w:rFonts w:ascii="Arial" w:hAnsi="Arial" w:cs="Arial"/>
                          <w:color w:val="000000" w:themeColor="text1"/>
                          <w:sz w:val="18"/>
                          <w:szCs w:val="18"/>
                          <w:lang w:val="en-CA"/>
                        </w:rPr>
                        <w:t xml:space="preserve"> (includes GST)</w:t>
                      </w:r>
                    </w:p>
                    <w:p w14:paraId="0DB81CC3" w14:textId="036AF1FC" w:rsidR="00CA2487" w:rsidRPr="00030531"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030531">
                        <w:rPr>
                          <w:rFonts w:ascii="Arial" w:hAnsi="Arial" w:cs="Arial"/>
                          <w:color w:val="000000" w:themeColor="text1"/>
                          <w:sz w:val="18"/>
                          <w:szCs w:val="18"/>
                          <w:lang w:val="en-CA"/>
                        </w:rPr>
                        <w:t xml:space="preserve">Registration and payment are online </w:t>
                      </w:r>
                    </w:p>
                    <w:p w14:paraId="6B342739" w14:textId="38D1F3FD" w:rsidR="00CA2487"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030531">
                        <w:rPr>
                          <w:rFonts w:ascii="Arial" w:hAnsi="Arial" w:cs="Arial"/>
                          <w:color w:val="000000" w:themeColor="text1"/>
                          <w:sz w:val="18"/>
                          <w:szCs w:val="18"/>
                          <w:lang w:val="en-CA"/>
                        </w:rPr>
                        <w:t>Registration is not confirmed until payment is received</w:t>
                      </w:r>
                    </w:p>
                    <w:p w14:paraId="4AD1B35D" w14:textId="698A0786" w:rsidR="00CA2487" w:rsidRPr="00B45B62" w:rsidRDefault="00AD1A78" w:rsidP="00CA2487">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b/>
                          <w:bCs/>
                          <w:color w:val="000000" w:themeColor="text1"/>
                          <w:sz w:val="18"/>
                          <w:szCs w:val="18"/>
                          <w:lang w:val="en-CA"/>
                        </w:rPr>
                        <w:t xml:space="preserve"> </w:t>
                      </w:r>
                      <w:r w:rsidR="00CA2487" w:rsidRPr="0044687A">
                        <w:rPr>
                          <w:rFonts w:ascii="Arial" w:hAnsi="Arial" w:cs="Arial"/>
                          <w:b/>
                          <w:bCs/>
                          <w:color w:val="000000" w:themeColor="text1"/>
                          <w:sz w:val="18"/>
                          <w:szCs w:val="18"/>
                          <w:lang w:val="en-CA"/>
                        </w:rPr>
                        <w:t xml:space="preserve">Volunteer </w:t>
                      </w:r>
                      <w:r w:rsidR="0044687A" w:rsidRPr="0044687A">
                        <w:rPr>
                          <w:rFonts w:ascii="Arial" w:hAnsi="Arial" w:cs="Arial"/>
                          <w:b/>
                          <w:bCs/>
                          <w:color w:val="000000" w:themeColor="text1"/>
                          <w:sz w:val="18"/>
                          <w:szCs w:val="18"/>
                          <w:lang w:val="en-CA"/>
                        </w:rPr>
                        <w:t xml:space="preserve">in-class and </w:t>
                      </w:r>
                      <w:r w:rsidR="00CA2487" w:rsidRPr="0044687A">
                        <w:rPr>
                          <w:rFonts w:ascii="Arial" w:hAnsi="Arial" w:cs="Arial"/>
                          <w:b/>
                          <w:bCs/>
                          <w:color w:val="000000" w:themeColor="text1"/>
                          <w:sz w:val="18"/>
                          <w:szCs w:val="18"/>
                          <w:lang w:val="en-CA"/>
                        </w:rPr>
                        <w:t>online monitors needed</w:t>
                      </w:r>
                      <w:r w:rsidR="00B45B62">
                        <w:rPr>
                          <w:rFonts w:ascii="Arial" w:hAnsi="Arial" w:cs="Arial"/>
                          <w:b/>
                          <w:bCs/>
                          <w:color w:val="000000" w:themeColor="text1"/>
                          <w:sz w:val="18"/>
                          <w:szCs w:val="18"/>
                          <w:lang w:val="en-CA"/>
                        </w:rPr>
                        <w:t xml:space="preserve">. </w:t>
                      </w:r>
                      <w:r w:rsidR="00B45B62">
                        <w:rPr>
                          <w:rFonts w:ascii="Arial" w:hAnsi="Arial" w:cs="Arial"/>
                          <w:color w:val="000000" w:themeColor="text1"/>
                          <w:sz w:val="18"/>
                          <w:szCs w:val="18"/>
                          <w:lang w:val="en-CA"/>
                        </w:rPr>
                        <w:t xml:space="preserve">For more information, contact </w:t>
                      </w:r>
                      <w:hyperlink r:id="rId12" w:history="1">
                        <w:r w:rsidR="00B45B62" w:rsidRPr="000D5C55">
                          <w:rPr>
                            <w:rStyle w:val="Hyperlink"/>
                            <w:rFonts w:ascii="Arial" w:hAnsi="Arial" w:cs="Arial"/>
                            <w:sz w:val="18"/>
                            <w:szCs w:val="18"/>
                            <w:lang w:val="en-CA"/>
                          </w:rPr>
                          <w:t>ssclmonitors@gmail.com</w:t>
                        </w:r>
                      </w:hyperlink>
                      <w:r w:rsidR="00B45B62">
                        <w:rPr>
                          <w:rFonts w:ascii="Arial" w:hAnsi="Arial" w:cs="Arial"/>
                          <w:color w:val="000000" w:themeColor="text1"/>
                          <w:sz w:val="18"/>
                          <w:szCs w:val="18"/>
                          <w:lang w:val="en-CA"/>
                        </w:rPr>
                        <w:t xml:space="preserve"> </w:t>
                      </w:r>
                    </w:p>
                  </w:txbxContent>
                </v:textbox>
                <w10:wrap anchorx="margin"/>
              </v:roundrect>
            </w:pict>
          </mc:Fallback>
        </mc:AlternateContent>
      </w:r>
    </w:p>
    <w:p w14:paraId="744199D3" w14:textId="7A9CEF51" w:rsidR="00F7537B" w:rsidRPr="00AA2A39" w:rsidRDefault="00B45B62" w:rsidP="00D33C8B">
      <w:pPr>
        <w:rPr>
          <w:rFonts w:ascii="Arial" w:hAnsi="Arial" w:cs="Arial"/>
          <w:sz w:val="18"/>
          <w:szCs w:val="18"/>
        </w:rPr>
      </w:pPr>
      <w:r w:rsidRPr="00AA2A39">
        <w:rPr>
          <w:rFonts w:cs="Arial"/>
          <w:noProof/>
          <w:color w:val="0000FF" w:themeColor="hyperlink"/>
          <w:sz w:val="18"/>
          <w:szCs w:val="18"/>
          <w:u w:val="single"/>
        </w:rPr>
        <mc:AlternateContent>
          <mc:Choice Requires="wps">
            <w:drawing>
              <wp:anchor distT="0" distB="0" distL="114300" distR="114300" simplePos="0" relativeHeight="251658241" behindDoc="0" locked="0" layoutInCell="1" allowOverlap="1" wp14:anchorId="3DB9CBB0" wp14:editId="1741D428">
                <wp:simplePos x="0" y="0"/>
                <wp:positionH relativeFrom="margin">
                  <wp:posOffset>2806141</wp:posOffset>
                </wp:positionH>
                <wp:positionV relativeFrom="paragraph">
                  <wp:posOffset>710</wp:posOffset>
                </wp:positionV>
                <wp:extent cx="3393440" cy="1392555"/>
                <wp:effectExtent l="19050" t="19050" r="16510" b="17145"/>
                <wp:wrapNone/>
                <wp:docPr id="445922222" name="Rectangle: Rounded Corners 2"/>
                <wp:cNvGraphicFramePr/>
                <a:graphic xmlns:a="http://schemas.openxmlformats.org/drawingml/2006/main">
                  <a:graphicData uri="http://schemas.microsoft.com/office/word/2010/wordprocessingShape">
                    <wps:wsp>
                      <wps:cNvSpPr/>
                      <wps:spPr>
                        <a:xfrm>
                          <a:off x="0" y="0"/>
                          <a:ext cx="3393440" cy="1392555"/>
                        </a:xfrm>
                        <a:prstGeom prst="roundRect">
                          <a:avLst>
                            <a:gd name="adj" fmla="val 6158"/>
                          </a:avLst>
                        </a:prstGeom>
                        <a:noFill/>
                        <a:ln w="28575">
                          <a:solidFill>
                            <a:srgbClr val="096A4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AC1C9" w14:textId="77777777" w:rsidR="00CA2487" w:rsidRPr="00D33C8B" w:rsidRDefault="00CA2487" w:rsidP="00CA2487">
                            <w:pPr>
                              <w:spacing w:after="120"/>
                              <w:jc w:val="center"/>
                              <w:rPr>
                                <w:rFonts w:ascii="Arial" w:hAnsi="Arial" w:cs="Arial"/>
                                <w:b/>
                                <w:bCs/>
                                <w:smallCaps/>
                                <w:color w:val="000000" w:themeColor="text1"/>
                                <w:sz w:val="28"/>
                                <w:szCs w:val="28"/>
                                <w:lang w:val="en-CA"/>
                              </w:rPr>
                            </w:pPr>
                            <w:r w:rsidRPr="00D33C8B">
                              <w:rPr>
                                <w:rFonts w:ascii="Arial" w:hAnsi="Arial" w:cs="Arial"/>
                                <w:b/>
                                <w:bCs/>
                                <w:smallCaps/>
                                <w:color w:val="000000" w:themeColor="text1"/>
                                <w:sz w:val="28"/>
                                <w:szCs w:val="28"/>
                                <w:lang w:val="en-CA"/>
                              </w:rPr>
                              <w:t>Important Dates</w:t>
                            </w:r>
                          </w:p>
                          <w:p w14:paraId="08493568" w14:textId="39E75336" w:rsidR="00CA2487" w:rsidRPr="00211CB8"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color w:val="000000" w:themeColor="text1"/>
                                <w:sz w:val="18"/>
                                <w:szCs w:val="18"/>
                                <w:lang w:val="en-CA"/>
                              </w:rPr>
                              <w:t xml:space="preserve"> </w:t>
                            </w:r>
                            <w:r w:rsidR="00CA2487" w:rsidRPr="00952583">
                              <w:rPr>
                                <w:rFonts w:ascii="Arial" w:hAnsi="Arial" w:cs="Arial"/>
                                <w:color w:val="000000" w:themeColor="text1"/>
                                <w:sz w:val="18"/>
                                <w:szCs w:val="18"/>
                                <w:lang w:val="en-CA"/>
                              </w:rPr>
                              <w:t>Registration opens</w:t>
                            </w:r>
                            <w:r w:rsidR="00211CB8">
                              <w:rPr>
                                <w:rFonts w:ascii="Arial" w:hAnsi="Arial" w:cs="Arial"/>
                                <w:color w:val="000000" w:themeColor="text1"/>
                                <w:sz w:val="18"/>
                                <w:szCs w:val="18"/>
                                <w:lang w:val="en-CA"/>
                              </w:rPr>
                              <w:t xml:space="preserve"> </w:t>
                            </w:r>
                            <w:r w:rsidR="00726D94" w:rsidRPr="00AD1A78">
                              <w:rPr>
                                <w:rFonts w:ascii="Arial" w:hAnsi="Arial" w:cs="Arial"/>
                                <w:b/>
                                <w:bCs/>
                                <w:color w:val="000000" w:themeColor="text1"/>
                                <w:sz w:val="18"/>
                                <w:szCs w:val="18"/>
                                <w:lang w:val="en-CA"/>
                              </w:rPr>
                              <w:t>Mon.</w:t>
                            </w:r>
                            <w:r w:rsidR="00395D2F" w:rsidRPr="00AD1A78">
                              <w:rPr>
                                <w:rFonts w:ascii="Arial" w:hAnsi="Arial" w:cs="Arial"/>
                                <w:b/>
                                <w:bCs/>
                                <w:color w:val="000000" w:themeColor="text1"/>
                                <w:sz w:val="18"/>
                                <w:szCs w:val="18"/>
                                <w:lang w:val="en-CA"/>
                              </w:rPr>
                              <w:t>Aug</w:t>
                            </w:r>
                            <w:r w:rsidR="00211CB8" w:rsidRPr="00AD1A78">
                              <w:rPr>
                                <w:rFonts w:ascii="Arial" w:hAnsi="Arial" w:cs="Arial"/>
                                <w:b/>
                                <w:bCs/>
                                <w:color w:val="000000" w:themeColor="text1"/>
                                <w:sz w:val="18"/>
                                <w:szCs w:val="18"/>
                                <w:lang w:val="en-CA"/>
                              </w:rPr>
                              <w:t>.</w:t>
                            </w:r>
                            <w:r w:rsidR="00CC0908" w:rsidRPr="00AD1A78">
                              <w:rPr>
                                <w:rFonts w:ascii="Arial" w:hAnsi="Arial" w:cs="Arial"/>
                                <w:b/>
                                <w:bCs/>
                                <w:color w:val="000000" w:themeColor="text1"/>
                                <w:sz w:val="18"/>
                                <w:szCs w:val="18"/>
                                <w:lang w:val="en-CA"/>
                              </w:rPr>
                              <w:t>1</w:t>
                            </w:r>
                            <w:r w:rsidR="00395D2F" w:rsidRPr="00AD1A78">
                              <w:rPr>
                                <w:rFonts w:ascii="Arial" w:hAnsi="Arial" w:cs="Arial"/>
                                <w:b/>
                                <w:bCs/>
                                <w:color w:val="000000" w:themeColor="text1"/>
                                <w:sz w:val="18"/>
                                <w:szCs w:val="18"/>
                                <w:lang w:val="en-CA"/>
                              </w:rPr>
                              <w:t>8</w:t>
                            </w:r>
                            <w:r w:rsidR="00CA2487" w:rsidRPr="00AD1A78">
                              <w:rPr>
                                <w:rFonts w:ascii="Arial" w:hAnsi="Arial" w:cs="Arial"/>
                                <w:b/>
                                <w:bCs/>
                                <w:color w:val="000000" w:themeColor="text1"/>
                                <w:sz w:val="18"/>
                                <w:szCs w:val="18"/>
                                <w:lang w:val="en-CA"/>
                              </w:rPr>
                              <w:t>, 12:00PM</w:t>
                            </w:r>
                          </w:p>
                          <w:p w14:paraId="7B929425" w14:textId="2F90FB4B" w:rsidR="00CA2487" w:rsidRPr="00211CB8"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sidRPr="00AD1A78">
                              <w:rPr>
                                <w:rFonts w:ascii="Arial" w:hAnsi="Arial" w:cs="Arial"/>
                                <w:color w:val="000000" w:themeColor="text1"/>
                                <w:sz w:val="18"/>
                                <w:szCs w:val="18"/>
                                <w:lang w:val="en-CA"/>
                              </w:rPr>
                              <w:t xml:space="preserve"> </w:t>
                            </w:r>
                            <w:r w:rsidR="00CA2487" w:rsidRPr="00211CB8">
                              <w:rPr>
                                <w:rFonts w:ascii="Arial" w:hAnsi="Arial" w:cs="Arial"/>
                                <w:color w:val="000000" w:themeColor="text1"/>
                                <w:sz w:val="18"/>
                                <w:szCs w:val="18"/>
                                <w:lang w:val="en-CA"/>
                              </w:rPr>
                              <w:t>Registration for on</w:t>
                            </w:r>
                            <w:r w:rsidR="00211CB8" w:rsidRPr="00211CB8">
                              <w:rPr>
                                <w:rFonts w:ascii="Arial" w:hAnsi="Arial" w:cs="Arial"/>
                                <w:color w:val="000000" w:themeColor="text1"/>
                                <w:sz w:val="18"/>
                                <w:szCs w:val="18"/>
                                <w:lang w:val="en-CA"/>
                              </w:rPr>
                              <w:t>-</w:t>
                            </w:r>
                            <w:r w:rsidR="00CA2487" w:rsidRPr="00211CB8">
                              <w:rPr>
                                <w:rFonts w:ascii="Arial" w:hAnsi="Arial" w:cs="Arial"/>
                                <w:color w:val="000000" w:themeColor="text1"/>
                                <w:sz w:val="18"/>
                                <w:szCs w:val="18"/>
                                <w:lang w:val="en-CA"/>
                              </w:rPr>
                              <w:t xml:space="preserve">campus courses closes </w:t>
                            </w:r>
                            <w:r w:rsidR="00726D94" w:rsidRPr="00AD1A78">
                              <w:rPr>
                                <w:rFonts w:ascii="Arial" w:hAnsi="Arial" w:cs="Arial"/>
                                <w:b/>
                                <w:bCs/>
                                <w:color w:val="000000" w:themeColor="text1"/>
                                <w:sz w:val="18"/>
                                <w:szCs w:val="18"/>
                                <w:lang w:val="en-CA"/>
                              </w:rPr>
                              <w:t>Fri.</w:t>
                            </w:r>
                            <w:r w:rsidR="00395D2F" w:rsidRPr="00AD1A78">
                              <w:rPr>
                                <w:rFonts w:ascii="Arial" w:hAnsi="Arial" w:cs="Arial"/>
                                <w:b/>
                                <w:bCs/>
                                <w:color w:val="000000" w:themeColor="text1"/>
                                <w:sz w:val="18"/>
                                <w:szCs w:val="18"/>
                                <w:lang w:val="en-CA"/>
                              </w:rPr>
                              <w:t>Aug</w:t>
                            </w:r>
                            <w:r w:rsidR="00211CB8" w:rsidRPr="00AD1A78">
                              <w:rPr>
                                <w:rFonts w:ascii="Arial" w:hAnsi="Arial" w:cs="Arial"/>
                                <w:b/>
                                <w:bCs/>
                                <w:color w:val="000000" w:themeColor="text1"/>
                                <w:sz w:val="18"/>
                                <w:szCs w:val="18"/>
                                <w:lang w:val="en-CA"/>
                              </w:rPr>
                              <w:t>.</w:t>
                            </w:r>
                            <w:r w:rsidR="00395D2F" w:rsidRPr="00AD1A78">
                              <w:rPr>
                                <w:rFonts w:ascii="Arial" w:hAnsi="Arial" w:cs="Arial"/>
                                <w:b/>
                                <w:bCs/>
                                <w:color w:val="000000" w:themeColor="text1"/>
                                <w:sz w:val="18"/>
                                <w:szCs w:val="18"/>
                                <w:lang w:val="en-CA"/>
                              </w:rPr>
                              <w:t>22</w:t>
                            </w:r>
                            <w:r w:rsidR="00CA2487" w:rsidRPr="00AD1A78">
                              <w:rPr>
                                <w:rFonts w:ascii="Arial" w:hAnsi="Arial" w:cs="Arial"/>
                                <w:b/>
                                <w:bCs/>
                                <w:color w:val="000000" w:themeColor="text1"/>
                                <w:sz w:val="18"/>
                                <w:szCs w:val="18"/>
                                <w:lang w:val="en-CA"/>
                              </w:rPr>
                              <w:t>, 5:00PM</w:t>
                            </w:r>
                          </w:p>
                          <w:p w14:paraId="414A4694" w14:textId="178DA21D" w:rsidR="00CA2487" w:rsidRPr="00AD1A78"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sidRPr="00AD1A78">
                              <w:rPr>
                                <w:rFonts w:ascii="Arial" w:hAnsi="Arial" w:cs="Arial"/>
                                <w:color w:val="000000" w:themeColor="text1"/>
                                <w:sz w:val="18"/>
                                <w:szCs w:val="18"/>
                                <w:lang w:val="en-CA"/>
                              </w:rPr>
                              <w:t xml:space="preserve"> </w:t>
                            </w:r>
                            <w:r w:rsidR="00CA2487" w:rsidRPr="00211CB8">
                              <w:rPr>
                                <w:rFonts w:ascii="Arial" w:hAnsi="Arial" w:cs="Arial"/>
                                <w:color w:val="000000" w:themeColor="text1"/>
                                <w:sz w:val="18"/>
                                <w:szCs w:val="18"/>
                                <w:lang w:val="en-CA"/>
                              </w:rPr>
                              <w:t xml:space="preserve">Registration for online courses closes </w:t>
                            </w:r>
                            <w:r w:rsidR="00726D94" w:rsidRPr="00AD1A78">
                              <w:rPr>
                                <w:rFonts w:ascii="Arial" w:hAnsi="Arial" w:cs="Arial"/>
                                <w:b/>
                                <w:bCs/>
                                <w:color w:val="000000" w:themeColor="text1"/>
                                <w:sz w:val="18"/>
                                <w:szCs w:val="18"/>
                                <w:lang w:val="en-CA"/>
                              </w:rPr>
                              <w:t>Mon.</w:t>
                            </w:r>
                            <w:r w:rsidR="00395D2F" w:rsidRPr="00AD1A78">
                              <w:rPr>
                                <w:rFonts w:ascii="Arial" w:hAnsi="Arial" w:cs="Arial"/>
                                <w:b/>
                                <w:bCs/>
                                <w:color w:val="000000" w:themeColor="text1"/>
                                <w:sz w:val="18"/>
                                <w:szCs w:val="18"/>
                                <w:lang w:val="en-CA"/>
                              </w:rPr>
                              <w:t>Aug</w:t>
                            </w:r>
                            <w:r w:rsidR="00211CB8" w:rsidRPr="00AD1A78">
                              <w:rPr>
                                <w:rFonts w:ascii="Arial" w:hAnsi="Arial" w:cs="Arial"/>
                                <w:b/>
                                <w:bCs/>
                                <w:color w:val="000000" w:themeColor="text1"/>
                                <w:sz w:val="18"/>
                                <w:szCs w:val="18"/>
                                <w:lang w:val="en-CA"/>
                              </w:rPr>
                              <w:t>.</w:t>
                            </w:r>
                            <w:r w:rsidR="00395D2F" w:rsidRPr="00AD1A78">
                              <w:rPr>
                                <w:rFonts w:ascii="Arial" w:hAnsi="Arial" w:cs="Arial"/>
                                <w:b/>
                                <w:bCs/>
                                <w:color w:val="000000" w:themeColor="text1"/>
                                <w:sz w:val="18"/>
                                <w:szCs w:val="18"/>
                                <w:lang w:val="en-CA"/>
                              </w:rPr>
                              <w:t>25</w:t>
                            </w:r>
                            <w:r w:rsidR="00CA2487" w:rsidRPr="00AD1A78">
                              <w:rPr>
                                <w:rFonts w:ascii="Arial" w:hAnsi="Arial" w:cs="Arial"/>
                                <w:b/>
                                <w:bCs/>
                                <w:color w:val="000000" w:themeColor="text1"/>
                                <w:sz w:val="18"/>
                                <w:szCs w:val="18"/>
                                <w:lang w:val="en-CA"/>
                              </w:rPr>
                              <w:t>, 5:00PM</w:t>
                            </w:r>
                          </w:p>
                          <w:p w14:paraId="59826E69" w14:textId="3BB3860D" w:rsidR="00CA2487" w:rsidRPr="00B3128E"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sidRPr="00AD1A78">
                              <w:rPr>
                                <w:rFonts w:ascii="Arial" w:hAnsi="Arial" w:cs="Arial"/>
                                <w:color w:val="000000" w:themeColor="text1"/>
                                <w:sz w:val="18"/>
                                <w:szCs w:val="18"/>
                                <w:lang w:val="en-CA"/>
                              </w:rPr>
                              <w:t xml:space="preserve"> </w:t>
                            </w:r>
                            <w:r w:rsidR="00CA2487" w:rsidRPr="00B3128E">
                              <w:rPr>
                                <w:rFonts w:ascii="Arial" w:hAnsi="Arial" w:cs="Arial"/>
                                <w:color w:val="000000" w:themeColor="text1"/>
                                <w:sz w:val="18"/>
                                <w:szCs w:val="18"/>
                                <w:lang w:val="en-CA"/>
                              </w:rPr>
                              <w:t>Course</w:t>
                            </w:r>
                            <w:r w:rsidR="00CA2487">
                              <w:rPr>
                                <w:rFonts w:ascii="Arial" w:hAnsi="Arial" w:cs="Arial"/>
                                <w:color w:val="000000" w:themeColor="text1"/>
                                <w:sz w:val="18"/>
                                <w:szCs w:val="18"/>
                                <w:lang w:val="en-CA"/>
                              </w:rPr>
                              <w:t xml:space="preserve">s </w:t>
                            </w:r>
                            <w:r w:rsidR="00395D2F">
                              <w:rPr>
                                <w:rFonts w:ascii="Arial" w:hAnsi="Arial" w:cs="Arial"/>
                                <w:color w:val="000000" w:themeColor="text1"/>
                                <w:sz w:val="18"/>
                                <w:szCs w:val="18"/>
                                <w:lang w:val="en-CA"/>
                              </w:rPr>
                              <w:t xml:space="preserve">start week of September 8; </w:t>
                            </w:r>
                            <w:r w:rsidR="00BC1BAD">
                              <w:rPr>
                                <w:rFonts w:ascii="Arial" w:hAnsi="Arial" w:cs="Arial"/>
                                <w:color w:val="000000" w:themeColor="text1"/>
                                <w:sz w:val="18"/>
                                <w:szCs w:val="18"/>
                                <w:lang w:val="en-CA"/>
                              </w:rPr>
                              <w:t>no class</w:t>
                            </w:r>
                            <w:r w:rsidR="00395D2F">
                              <w:rPr>
                                <w:rFonts w:ascii="Arial" w:hAnsi="Arial" w:cs="Arial"/>
                                <w:color w:val="000000" w:themeColor="text1"/>
                                <w:sz w:val="18"/>
                                <w:szCs w:val="18"/>
                                <w:lang w:val="en-CA"/>
                              </w:rPr>
                              <w:t xml:space="preserve"> Sep30, Oct13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9CBB0" id="Rectangle: Rounded Corners 2" o:spid="_x0000_s1027" style="position:absolute;margin-left:220.95pt;margin-top:.05pt;width:267.2pt;height:10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" filled="f" strokecolor="#096a47" strokeweight="2.25pt">
                <v:textbox inset="0,0,0,0">
                  <w:txbxContent>
                    <w:p w14:paraId="69DAC1C9" w14:textId="77777777" w:rsidR="00CA2487" w:rsidRPr="00D33C8B" w:rsidRDefault="00CA2487" w:rsidP="00CA2487">
                      <w:pPr>
                        <w:spacing w:after="120"/>
                        <w:jc w:val="center"/>
                        <w:rPr>
                          <w:rFonts w:ascii="Arial" w:hAnsi="Arial" w:cs="Arial"/>
                          <w:b/>
                          <w:bCs/>
                          <w:smallCaps/>
                          <w:color w:val="000000" w:themeColor="text1"/>
                          <w:sz w:val="28"/>
                          <w:szCs w:val="28"/>
                          <w:lang w:val="en-CA"/>
                        </w:rPr>
                      </w:pPr>
                      <w:r w:rsidRPr="00D33C8B">
                        <w:rPr>
                          <w:rFonts w:ascii="Arial" w:hAnsi="Arial" w:cs="Arial"/>
                          <w:b/>
                          <w:bCs/>
                          <w:smallCaps/>
                          <w:color w:val="000000" w:themeColor="text1"/>
                          <w:sz w:val="28"/>
                          <w:szCs w:val="28"/>
                          <w:lang w:val="en-CA"/>
                        </w:rPr>
                        <w:t>Important Dates</w:t>
                      </w:r>
                    </w:p>
                    <w:p w14:paraId="08493568" w14:textId="39E75336" w:rsidR="00CA2487" w:rsidRPr="00211CB8"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Pr>
                          <w:rFonts w:ascii="Arial" w:hAnsi="Arial" w:cs="Arial"/>
                          <w:color w:val="000000" w:themeColor="text1"/>
                          <w:sz w:val="18"/>
                          <w:szCs w:val="18"/>
                          <w:lang w:val="en-CA"/>
                        </w:rPr>
                        <w:t xml:space="preserve"> </w:t>
                      </w:r>
                      <w:r w:rsidR="00CA2487" w:rsidRPr="00952583">
                        <w:rPr>
                          <w:rFonts w:ascii="Arial" w:hAnsi="Arial" w:cs="Arial"/>
                          <w:color w:val="000000" w:themeColor="text1"/>
                          <w:sz w:val="18"/>
                          <w:szCs w:val="18"/>
                          <w:lang w:val="en-CA"/>
                        </w:rPr>
                        <w:t>Registration opens</w:t>
                      </w:r>
                      <w:r w:rsidR="00211CB8">
                        <w:rPr>
                          <w:rFonts w:ascii="Arial" w:hAnsi="Arial" w:cs="Arial"/>
                          <w:color w:val="000000" w:themeColor="text1"/>
                          <w:sz w:val="18"/>
                          <w:szCs w:val="18"/>
                          <w:lang w:val="en-CA"/>
                        </w:rPr>
                        <w:t xml:space="preserve"> </w:t>
                      </w:r>
                      <w:r w:rsidR="00726D94" w:rsidRPr="00AD1A78">
                        <w:rPr>
                          <w:rFonts w:ascii="Arial" w:hAnsi="Arial" w:cs="Arial"/>
                          <w:b/>
                          <w:bCs/>
                          <w:color w:val="000000" w:themeColor="text1"/>
                          <w:sz w:val="18"/>
                          <w:szCs w:val="18"/>
                          <w:lang w:val="en-CA"/>
                        </w:rPr>
                        <w:t>Mon.</w:t>
                      </w:r>
                      <w:r w:rsidR="00395D2F" w:rsidRPr="00AD1A78">
                        <w:rPr>
                          <w:rFonts w:ascii="Arial" w:hAnsi="Arial" w:cs="Arial"/>
                          <w:b/>
                          <w:bCs/>
                          <w:color w:val="000000" w:themeColor="text1"/>
                          <w:sz w:val="18"/>
                          <w:szCs w:val="18"/>
                          <w:lang w:val="en-CA"/>
                        </w:rPr>
                        <w:t>Aug</w:t>
                      </w:r>
                      <w:r w:rsidR="00211CB8" w:rsidRPr="00AD1A78">
                        <w:rPr>
                          <w:rFonts w:ascii="Arial" w:hAnsi="Arial" w:cs="Arial"/>
                          <w:b/>
                          <w:bCs/>
                          <w:color w:val="000000" w:themeColor="text1"/>
                          <w:sz w:val="18"/>
                          <w:szCs w:val="18"/>
                          <w:lang w:val="en-CA"/>
                        </w:rPr>
                        <w:t>.</w:t>
                      </w:r>
                      <w:r w:rsidR="00CC0908" w:rsidRPr="00AD1A78">
                        <w:rPr>
                          <w:rFonts w:ascii="Arial" w:hAnsi="Arial" w:cs="Arial"/>
                          <w:b/>
                          <w:bCs/>
                          <w:color w:val="000000" w:themeColor="text1"/>
                          <w:sz w:val="18"/>
                          <w:szCs w:val="18"/>
                          <w:lang w:val="en-CA"/>
                        </w:rPr>
                        <w:t>1</w:t>
                      </w:r>
                      <w:r w:rsidR="00395D2F" w:rsidRPr="00AD1A78">
                        <w:rPr>
                          <w:rFonts w:ascii="Arial" w:hAnsi="Arial" w:cs="Arial"/>
                          <w:b/>
                          <w:bCs/>
                          <w:color w:val="000000" w:themeColor="text1"/>
                          <w:sz w:val="18"/>
                          <w:szCs w:val="18"/>
                          <w:lang w:val="en-CA"/>
                        </w:rPr>
                        <w:t>8</w:t>
                      </w:r>
                      <w:r w:rsidR="00CA2487" w:rsidRPr="00AD1A78">
                        <w:rPr>
                          <w:rFonts w:ascii="Arial" w:hAnsi="Arial" w:cs="Arial"/>
                          <w:b/>
                          <w:bCs/>
                          <w:color w:val="000000" w:themeColor="text1"/>
                          <w:sz w:val="18"/>
                          <w:szCs w:val="18"/>
                          <w:lang w:val="en-CA"/>
                        </w:rPr>
                        <w:t>, 12:00PM</w:t>
                      </w:r>
                    </w:p>
                    <w:p w14:paraId="7B929425" w14:textId="2F90FB4B" w:rsidR="00CA2487" w:rsidRPr="00211CB8"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sidRPr="00AD1A78">
                        <w:rPr>
                          <w:rFonts w:ascii="Arial" w:hAnsi="Arial" w:cs="Arial"/>
                          <w:color w:val="000000" w:themeColor="text1"/>
                          <w:sz w:val="18"/>
                          <w:szCs w:val="18"/>
                          <w:lang w:val="en-CA"/>
                        </w:rPr>
                        <w:t xml:space="preserve"> </w:t>
                      </w:r>
                      <w:r w:rsidR="00CA2487" w:rsidRPr="00211CB8">
                        <w:rPr>
                          <w:rFonts w:ascii="Arial" w:hAnsi="Arial" w:cs="Arial"/>
                          <w:color w:val="000000" w:themeColor="text1"/>
                          <w:sz w:val="18"/>
                          <w:szCs w:val="18"/>
                          <w:lang w:val="en-CA"/>
                        </w:rPr>
                        <w:t>Registration for on</w:t>
                      </w:r>
                      <w:r w:rsidR="00211CB8" w:rsidRPr="00211CB8">
                        <w:rPr>
                          <w:rFonts w:ascii="Arial" w:hAnsi="Arial" w:cs="Arial"/>
                          <w:color w:val="000000" w:themeColor="text1"/>
                          <w:sz w:val="18"/>
                          <w:szCs w:val="18"/>
                          <w:lang w:val="en-CA"/>
                        </w:rPr>
                        <w:t>-</w:t>
                      </w:r>
                      <w:r w:rsidR="00CA2487" w:rsidRPr="00211CB8">
                        <w:rPr>
                          <w:rFonts w:ascii="Arial" w:hAnsi="Arial" w:cs="Arial"/>
                          <w:color w:val="000000" w:themeColor="text1"/>
                          <w:sz w:val="18"/>
                          <w:szCs w:val="18"/>
                          <w:lang w:val="en-CA"/>
                        </w:rPr>
                        <w:t xml:space="preserve">campus courses closes </w:t>
                      </w:r>
                      <w:r w:rsidR="00726D94" w:rsidRPr="00AD1A78">
                        <w:rPr>
                          <w:rFonts w:ascii="Arial" w:hAnsi="Arial" w:cs="Arial"/>
                          <w:b/>
                          <w:bCs/>
                          <w:color w:val="000000" w:themeColor="text1"/>
                          <w:sz w:val="18"/>
                          <w:szCs w:val="18"/>
                          <w:lang w:val="en-CA"/>
                        </w:rPr>
                        <w:t>Fri.</w:t>
                      </w:r>
                      <w:r w:rsidR="00395D2F" w:rsidRPr="00AD1A78">
                        <w:rPr>
                          <w:rFonts w:ascii="Arial" w:hAnsi="Arial" w:cs="Arial"/>
                          <w:b/>
                          <w:bCs/>
                          <w:color w:val="000000" w:themeColor="text1"/>
                          <w:sz w:val="18"/>
                          <w:szCs w:val="18"/>
                          <w:lang w:val="en-CA"/>
                        </w:rPr>
                        <w:t>Aug</w:t>
                      </w:r>
                      <w:r w:rsidR="00211CB8" w:rsidRPr="00AD1A78">
                        <w:rPr>
                          <w:rFonts w:ascii="Arial" w:hAnsi="Arial" w:cs="Arial"/>
                          <w:b/>
                          <w:bCs/>
                          <w:color w:val="000000" w:themeColor="text1"/>
                          <w:sz w:val="18"/>
                          <w:szCs w:val="18"/>
                          <w:lang w:val="en-CA"/>
                        </w:rPr>
                        <w:t>.</w:t>
                      </w:r>
                      <w:r w:rsidR="00395D2F" w:rsidRPr="00AD1A78">
                        <w:rPr>
                          <w:rFonts w:ascii="Arial" w:hAnsi="Arial" w:cs="Arial"/>
                          <w:b/>
                          <w:bCs/>
                          <w:color w:val="000000" w:themeColor="text1"/>
                          <w:sz w:val="18"/>
                          <w:szCs w:val="18"/>
                          <w:lang w:val="en-CA"/>
                        </w:rPr>
                        <w:t>22</w:t>
                      </w:r>
                      <w:r w:rsidR="00CA2487" w:rsidRPr="00AD1A78">
                        <w:rPr>
                          <w:rFonts w:ascii="Arial" w:hAnsi="Arial" w:cs="Arial"/>
                          <w:b/>
                          <w:bCs/>
                          <w:color w:val="000000" w:themeColor="text1"/>
                          <w:sz w:val="18"/>
                          <w:szCs w:val="18"/>
                          <w:lang w:val="en-CA"/>
                        </w:rPr>
                        <w:t>, 5:00PM</w:t>
                      </w:r>
                    </w:p>
                    <w:p w14:paraId="414A4694" w14:textId="178DA21D" w:rsidR="00CA2487" w:rsidRPr="00AD1A78"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sidRPr="00AD1A78">
                        <w:rPr>
                          <w:rFonts w:ascii="Arial" w:hAnsi="Arial" w:cs="Arial"/>
                          <w:color w:val="000000" w:themeColor="text1"/>
                          <w:sz w:val="18"/>
                          <w:szCs w:val="18"/>
                          <w:lang w:val="en-CA"/>
                        </w:rPr>
                        <w:t xml:space="preserve"> </w:t>
                      </w:r>
                      <w:r w:rsidR="00CA2487" w:rsidRPr="00211CB8">
                        <w:rPr>
                          <w:rFonts w:ascii="Arial" w:hAnsi="Arial" w:cs="Arial"/>
                          <w:color w:val="000000" w:themeColor="text1"/>
                          <w:sz w:val="18"/>
                          <w:szCs w:val="18"/>
                          <w:lang w:val="en-CA"/>
                        </w:rPr>
                        <w:t xml:space="preserve">Registration for online courses closes </w:t>
                      </w:r>
                      <w:r w:rsidR="00726D94" w:rsidRPr="00AD1A78">
                        <w:rPr>
                          <w:rFonts w:ascii="Arial" w:hAnsi="Arial" w:cs="Arial"/>
                          <w:b/>
                          <w:bCs/>
                          <w:color w:val="000000" w:themeColor="text1"/>
                          <w:sz w:val="18"/>
                          <w:szCs w:val="18"/>
                          <w:lang w:val="en-CA"/>
                        </w:rPr>
                        <w:t>Mon.</w:t>
                      </w:r>
                      <w:r w:rsidR="00395D2F" w:rsidRPr="00AD1A78">
                        <w:rPr>
                          <w:rFonts w:ascii="Arial" w:hAnsi="Arial" w:cs="Arial"/>
                          <w:b/>
                          <w:bCs/>
                          <w:color w:val="000000" w:themeColor="text1"/>
                          <w:sz w:val="18"/>
                          <w:szCs w:val="18"/>
                          <w:lang w:val="en-CA"/>
                        </w:rPr>
                        <w:t>Aug</w:t>
                      </w:r>
                      <w:r w:rsidR="00211CB8" w:rsidRPr="00AD1A78">
                        <w:rPr>
                          <w:rFonts w:ascii="Arial" w:hAnsi="Arial" w:cs="Arial"/>
                          <w:b/>
                          <w:bCs/>
                          <w:color w:val="000000" w:themeColor="text1"/>
                          <w:sz w:val="18"/>
                          <w:szCs w:val="18"/>
                          <w:lang w:val="en-CA"/>
                        </w:rPr>
                        <w:t>.</w:t>
                      </w:r>
                      <w:r w:rsidR="00395D2F" w:rsidRPr="00AD1A78">
                        <w:rPr>
                          <w:rFonts w:ascii="Arial" w:hAnsi="Arial" w:cs="Arial"/>
                          <w:b/>
                          <w:bCs/>
                          <w:color w:val="000000" w:themeColor="text1"/>
                          <w:sz w:val="18"/>
                          <w:szCs w:val="18"/>
                          <w:lang w:val="en-CA"/>
                        </w:rPr>
                        <w:t>25</w:t>
                      </w:r>
                      <w:r w:rsidR="00CA2487" w:rsidRPr="00AD1A78">
                        <w:rPr>
                          <w:rFonts w:ascii="Arial" w:hAnsi="Arial" w:cs="Arial"/>
                          <w:b/>
                          <w:bCs/>
                          <w:color w:val="000000" w:themeColor="text1"/>
                          <w:sz w:val="18"/>
                          <w:szCs w:val="18"/>
                          <w:lang w:val="en-CA"/>
                        </w:rPr>
                        <w:t>, 5:00PM</w:t>
                      </w:r>
                    </w:p>
                    <w:p w14:paraId="59826E69" w14:textId="3BB3860D" w:rsidR="00CA2487" w:rsidRPr="00B3128E" w:rsidRDefault="00AD1A78" w:rsidP="00AD1A78">
                      <w:pPr>
                        <w:spacing w:after="80"/>
                        <w:rPr>
                          <w:rFonts w:ascii="Arial" w:hAnsi="Arial" w:cs="Arial"/>
                          <w:color w:val="000000" w:themeColor="text1"/>
                          <w:sz w:val="18"/>
                          <w:szCs w:val="18"/>
                          <w:lang w:val="en-CA"/>
                        </w:rPr>
                      </w:pPr>
                      <w:r w:rsidRPr="00AD1A78">
                        <w:rPr>
                          <w:rFonts w:ascii="Arial" w:hAnsi="Arial" w:cs="Arial"/>
                          <w:b/>
                          <w:bCs/>
                          <w:color w:val="000000" w:themeColor="text1"/>
                          <w:sz w:val="18"/>
                          <w:szCs w:val="18"/>
                          <w:lang w:val="en-CA"/>
                        </w:rPr>
                        <w:t>∙</w:t>
                      </w:r>
                      <w:r w:rsidRPr="00AD1A78">
                        <w:rPr>
                          <w:rFonts w:ascii="Arial" w:hAnsi="Arial" w:cs="Arial"/>
                          <w:color w:val="000000" w:themeColor="text1"/>
                          <w:sz w:val="18"/>
                          <w:szCs w:val="18"/>
                          <w:lang w:val="en-CA"/>
                        </w:rPr>
                        <w:t xml:space="preserve"> </w:t>
                      </w:r>
                      <w:r w:rsidR="00CA2487" w:rsidRPr="00B3128E">
                        <w:rPr>
                          <w:rFonts w:ascii="Arial" w:hAnsi="Arial" w:cs="Arial"/>
                          <w:color w:val="000000" w:themeColor="text1"/>
                          <w:sz w:val="18"/>
                          <w:szCs w:val="18"/>
                          <w:lang w:val="en-CA"/>
                        </w:rPr>
                        <w:t>Course</w:t>
                      </w:r>
                      <w:r w:rsidR="00CA2487">
                        <w:rPr>
                          <w:rFonts w:ascii="Arial" w:hAnsi="Arial" w:cs="Arial"/>
                          <w:color w:val="000000" w:themeColor="text1"/>
                          <w:sz w:val="18"/>
                          <w:szCs w:val="18"/>
                          <w:lang w:val="en-CA"/>
                        </w:rPr>
                        <w:t xml:space="preserve">s </w:t>
                      </w:r>
                      <w:r w:rsidR="00395D2F">
                        <w:rPr>
                          <w:rFonts w:ascii="Arial" w:hAnsi="Arial" w:cs="Arial"/>
                          <w:color w:val="000000" w:themeColor="text1"/>
                          <w:sz w:val="18"/>
                          <w:szCs w:val="18"/>
                          <w:lang w:val="en-CA"/>
                        </w:rPr>
                        <w:t xml:space="preserve">start week of September 8; </w:t>
                      </w:r>
                      <w:r w:rsidR="00BC1BAD">
                        <w:rPr>
                          <w:rFonts w:ascii="Arial" w:hAnsi="Arial" w:cs="Arial"/>
                          <w:color w:val="000000" w:themeColor="text1"/>
                          <w:sz w:val="18"/>
                          <w:szCs w:val="18"/>
                          <w:lang w:val="en-CA"/>
                        </w:rPr>
                        <w:t>no class</w:t>
                      </w:r>
                      <w:r w:rsidR="00395D2F">
                        <w:rPr>
                          <w:rFonts w:ascii="Arial" w:hAnsi="Arial" w:cs="Arial"/>
                          <w:color w:val="000000" w:themeColor="text1"/>
                          <w:sz w:val="18"/>
                          <w:szCs w:val="18"/>
                          <w:lang w:val="en-CA"/>
                        </w:rPr>
                        <w:t xml:space="preserve"> Sep30, Oct13</w:t>
                      </w:r>
                    </w:p>
                  </w:txbxContent>
                </v:textbox>
                <w10:wrap anchorx="margin"/>
              </v:roundrect>
            </w:pict>
          </mc:Fallback>
        </mc:AlternateContent>
      </w:r>
    </w:p>
    <w:bookmarkEnd w:id="1"/>
    <w:p w14:paraId="7C67E5FA" w14:textId="77777777" w:rsidR="00916E6B" w:rsidRDefault="00916E6B">
      <w:pPr>
        <w:rPr>
          <w:b/>
          <w:bCs/>
        </w:rPr>
      </w:pPr>
    </w:p>
    <w:p w14:paraId="3623E657" w14:textId="77777777" w:rsidR="00916E6B" w:rsidRDefault="00916E6B">
      <w:pPr>
        <w:rPr>
          <w:b/>
          <w:bCs/>
        </w:rPr>
      </w:pPr>
    </w:p>
    <w:p w14:paraId="03E15BCD" w14:textId="181FE81D" w:rsidR="00213729" w:rsidRDefault="00213729">
      <w:r>
        <w:rPr>
          <w:b/>
          <w:bCs/>
        </w:rPr>
        <w:br w:type="page"/>
      </w:r>
    </w:p>
    <w:tbl>
      <w:tblPr>
        <w:tblStyle w:val="TableGrid"/>
        <w:tblW w:w="0" w:type="auto"/>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383"/>
        <w:gridCol w:w="4005"/>
        <w:gridCol w:w="3962"/>
      </w:tblGrid>
      <w:tr w:rsidR="003F07E4" w:rsidRPr="00213729" w14:paraId="5D30998C" w14:textId="77777777" w:rsidTr="75284077">
        <w:tc>
          <w:tcPr>
            <w:tcW w:w="0" w:type="auto"/>
            <w:gridSpan w:val="3"/>
            <w:shd w:val="clear" w:color="auto" w:fill="096A47"/>
          </w:tcPr>
          <w:p w14:paraId="3F19D5EC" w14:textId="2B4E94FA" w:rsidR="003F07E4" w:rsidRPr="00213729" w:rsidRDefault="781E66F6" w:rsidP="003616E2">
            <w:pPr>
              <w:pStyle w:val="Heading2"/>
              <w:rPr>
                <w:sz w:val="20"/>
                <w:szCs w:val="20"/>
              </w:rPr>
            </w:pPr>
            <w:bookmarkStart w:id="2" w:name="_Toc203137669"/>
            <w:r w:rsidRPr="75284077">
              <w:rPr>
                <w:sz w:val="20"/>
                <w:szCs w:val="20"/>
              </w:rPr>
              <w:lastRenderedPageBreak/>
              <w:t>COURSE 1</w:t>
            </w:r>
            <w:r w:rsidR="55595C3E" w:rsidRPr="75284077">
              <w:rPr>
                <w:sz w:val="20"/>
                <w:szCs w:val="20"/>
              </w:rPr>
              <w:t xml:space="preserve"> (Hybrid)</w:t>
            </w:r>
            <w:r w:rsidR="3330E4EA" w:rsidRPr="75284077">
              <w:rPr>
                <w:sz w:val="20"/>
                <w:szCs w:val="20"/>
              </w:rPr>
              <w:t xml:space="preserve"> | </w:t>
            </w:r>
            <w:r w:rsidR="59FA1644" w:rsidRPr="75284077">
              <w:rPr>
                <w:sz w:val="20"/>
                <w:szCs w:val="20"/>
              </w:rPr>
              <w:t>Turkish History</w:t>
            </w:r>
            <w:bookmarkEnd w:id="2"/>
          </w:p>
        </w:tc>
      </w:tr>
      <w:tr w:rsidR="00D167C6" w:rsidRPr="00213729" w14:paraId="4EE7F4EC" w14:textId="77777777" w:rsidTr="75284077">
        <w:tc>
          <w:tcPr>
            <w:tcW w:w="0" w:type="auto"/>
          </w:tcPr>
          <w:p w14:paraId="0D316072" w14:textId="08CF6453" w:rsidR="00D167C6" w:rsidRPr="00213729" w:rsidRDefault="00D167C6" w:rsidP="00D167C6">
            <w:pPr>
              <w:spacing w:before="40" w:after="40"/>
              <w:rPr>
                <w:rFonts w:ascii="Arial" w:hAnsi="Arial" w:cs="Arial"/>
                <w:b/>
                <w:bCs/>
                <w:sz w:val="20"/>
                <w:szCs w:val="20"/>
              </w:rPr>
            </w:pPr>
            <w:r>
              <w:rPr>
                <w:rFonts w:ascii="Arial" w:hAnsi="Arial" w:cs="Arial"/>
                <w:b/>
                <w:bCs/>
                <w:sz w:val="20"/>
                <w:szCs w:val="20"/>
              </w:rPr>
              <w:t>Title:</w:t>
            </w:r>
          </w:p>
        </w:tc>
        <w:tc>
          <w:tcPr>
            <w:tcW w:w="0" w:type="auto"/>
            <w:gridSpan w:val="2"/>
          </w:tcPr>
          <w:p w14:paraId="3A4D9F60" w14:textId="7904C538" w:rsidR="00D167C6" w:rsidRPr="00213729" w:rsidRDefault="15B7F7ED" w:rsidP="75284077">
            <w:pPr>
              <w:pStyle w:val="Heading3"/>
              <w:rPr>
                <w:b/>
                <w:sz w:val="20"/>
                <w:szCs w:val="20"/>
              </w:rPr>
            </w:pPr>
            <w:r w:rsidRPr="75284077">
              <w:rPr>
                <w:b/>
                <w:sz w:val="20"/>
                <w:szCs w:val="20"/>
              </w:rPr>
              <w:t xml:space="preserve">Sultans, Artisans, Revolutionaries, Workers, Business Elites: Storytelling </w:t>
            </w:r>
            <w:proofErr w:type="spellStart"/>
            <w:r w:rsidRPr="75284077">
              <w:rPr>
                <w:b/>
                <w:sz w:val="20"/>
                <w:szCs w:val="20"/>
              </w:rPr>
              <w:t>Turkiye’s</w:t>
            </w:r>
            <w:proofErr w:type="spellEnd"/>
            <w:r w:rsidRPr="75284077">
              <w:rPr>
                <w:b/>
                <w:sz w:val="20"/>
                <w:szCs w:val="20"/>
              </w:rPr>
              <w:t xml:space="preserve"> Illustrious Cultural History</w:t>
            </w:r>
          </w:p>
        </w:tc>
      </w:tr>
      <w:tr w:rsidR="00D167C6" w:rsidRPr="00213729" w14:paraId="6F5C211B" w14:textId="77777777" w:rsidTr="75284077">
        <w:tc>
          <w:tcPr>
            <w:tcW w:w="0" w:type="auto"/>
          </w:tcPr>
          <w:p w14:paraId="2C7F6F65" w14:textId="6E2C33F1" w:rsidR="00D167C6" w:rsidRPr="00213729" w:rsidRDefault="00D167C6" w:rsidP="00D167C6">
            <w:pPr>
              <w:spacing w:before="40" w:after="40"/>
              <w:rPr>
                <w:rFonts w:ascii="Arial" w:hAnsi="Arial" w:cs="Arial"/>
                <w:sz w:val="20"/>
                <w:szCs w:val="20"/>
              </w:rPr>
            </w:pPr>
            <w:r>
              <w:rPr>
                <w:rFonts w:ascii="Arial" w:hAnsi="Arial" w:cs="Arial"/>
                <w:b/>
                <w:bCs/>
                <w:sz w:val="20"/>
                <w:szCs w:val="20"/>
              </w:rPr>
              <w:t>Subject:</w:t>
            </w:r>
          </w:p>
        </w:tc>
        <w:tc>
          <w:tcPr>
            <w:tcW w:w="0" w:type="auto"/>
            <w:gridSpan w:val="2"/>
          </w:tcPr>
          <w:p w14:paraId="2FE13FDF" w14:textId="0AFC6D46" w:rsidR="00D167C6" w:rsidRPr="00213729" w:rsidRDefault="1B1DA1F6" w:rsidP="75284077">
            <w:pPr>
              <w:pStyle w:val="Heading3"/>
              <w:rPr>
                <w:b/>
                <w:sz w:val="20"/>
                <w:szCs w:val="20"/>
              </w:rPr>
            </w:pPr>
            <w:bookmarkStart w:id="3" w:name="_From_First_Among"/>
            <w:bookmarkEnd w:id="3"/>
            <w:r w:rsidRPr="75284077">
              <w:rPr>
                <w:b/>
                <w:sz w:val="20"/>
                <w:szCs w:val="20"/>
              </w:rPr>
              <w:t xml:space="preserve">Turkish </w:t>
            </w:r>
            <w:r w:rsidR="786DB7F5" w:rsidRPr="75284077">
              <w:rPr>
                <w:b/>
                <w:sz w:val="20"/>
                <w:szCs w:val="20"/>
              </w:rPr>
              <w:t>History</w:t>
            </w:r>
          </w:p>
        </w:tc>
      </w:tr>
      <w:tr w:rsidR="00D167C6" w:rsidRPr="00213729" w14:paraId="69F6209B" w14:textId="77777777" w:rsidTr="75284077">
        <w:tc>
          <w:tcPr>
            <w:tcW w:w="0" w:type="auto"/>
          </w:tcPr>
          <w:p w14:paraId="3C6EF382" w14:textId="77777777" w:rsidR="00D167C6" w:rsidRPr="00213729" w:rsidRDefault="00D167C6" w:rsidP="00D167C6">
            <w:pPr>
              <w:spacing w:before="40" w:after="40"/>
              <w:rPr>
                <w:rFonts w:ascii="Arial" w:hAnsi="Arial" w:cs="Arial"/>
                <w:sz w:val="20"/>
                <w:szCs w:val="20"/>
              </w:rPr>
            </w:pPr>
            <w:r w:rsidRPr="00213729">
              <w:rPr>
                <w:rFonts w:ascii="Arial" w:hAnsi="Arial" w:cs="Arial"/>
                <w:b/>
                <w:bCs/>
                <w:sz w:val="20"/>
                <w:szCs w:val="20"/>
              </w:rPr>
              <w:t>Instructor:</w:t>
            </w:r>
          </w:p>
        </w:tc>
        <w:tc>
          <w:tcPr>
            <w:tcW w:w="0" w:type="auto"/>
            <w:gridSpan w:val="2"/>
          </w:tcPr>
          <w:p w14:paraId="07808EE2" w14:textId="0907202D" w:rsidR="00D167C6" w:rsidRPr="003800C7" w:rsidRDefault="5A3DC32E" w:rsidP="75284077">
            <w:pPr>
              <w:rPr>
                <w:rFonts w:ascii="Arial" w:hAnsi="Arial" w:cs="Arial"/>
                <w:sz w:val="20"/>
                <w:szCs w:val="20"/>
                <w:lang w:val="en-CA"/>
              </w:rPr>
            </w:pPr>
            <w:r w:rsidRPr="75284077">
              <w:rPr>
                <w:rFonts w:ascii="Arial" w:hAnsi="Arial" w:cs="Arial"/>
                <w:b/>
                <w:bCs/>
                <w:sz w:val="20"/>
                <w:szCs w:val="20"/>
                <w:lang w:val="en-CA"/>
              </w:rPr>
              <w:t xml:space="preserve">Dr. </w:t>
            </w:r>
            <w:r w:rsidR="33659BD3" w:rsidRPr="75284077">
              <w:rPr>
                <w:rFonts w:ascii="Arial" w:hAnsi="Arial" w:cs="Arial"/>
                <w:b/>
                <w:bCs/>
                <w:sz w:val="20"/>
                <w:szCs w:val="20"/>
                <w:lang w:val="en-CA"/>
              </w:rPr>
              <w:t xml:space="preserve">Anita </w:t>
            </w:r>
            <w:proofErr w:type="spellStart"/>
            <w:r w:rsidR="33659BD3" w:rsidRPr="75284077">
              <w:rPr>
                <w:rFonts w:ascii="Arial" w:hAnsi="Arial" w:cs="Arial"/>
                <w:b/>
                <w:bCs/>
                <w:sz w:val="20"/>
                <w:szCs w:val="20"/>
                <w:lang w:val="en-CA"/>
              </w:rPr>
              <w:t>Ogurlu</w:t>
            </w:r>
            <w:proofErr w:type="spellEnd"/>
            <w:r w:rsidR="003800C7">
              <w:rPr>
                <w:rFonts w:ascii="Arial" w:hAnsi="Arial" w:cs="Arial"/>
                <w:b/>
                <w:bCs/>
                <w:sz w:val="20"/>
                <w:szCs w:val="20"/>
                <w:lang w:val="en-CA"/>
              </w:rPr>
              <w:t xml:space="preserve">, </w:t>
            </w:r>
            <w:r w:rsidR="003800C7">
              <w:rPr>
                <w:rFonts w:ascii="Arial" w:hAnsi="Arial" w:cs="Arial"/>
                <w:sz w:val="20"/>
                <w:szCs w:val="20"/>
                <w:lang w:val="en-CA"/>
              </w:rPr>
              <w:t>PhD, Sessional Lecturer, Sociology, STM College</w:t>
            </w:r>
          </w:p>
        </w:tc>
      </w:tr>
      <w:tr w:rsidR="00D167C6" w:rsidRPr="00213729" w14:paraId="3AA646B3" w14:textId="77777777" w:rsidTr="75284077">
        <w:tc>
          <w:tcPr>
            <w:tcW w:w="0" w:type="auto"/>
          </w:tcPr>
          <w:p w14:paraId="224DD678" w14:textId="77777777" w:rsidR="00D167C6" w:rsidRPr="00213729" w:rsidRDefault="00D167C6" w:rsidP="00D167C6">
            <w:pPr>
              <w:spacing w:before="40" w:after="40"/>
              <w:rPr>
                <w:rFonts w:ascii="Arial" w:hAnsi="Arial" w:cs="Arial"/>
                <w:sz w:val="20"/>
                <w:szCs w:val="20"/>
              </w:rPr>
            </w:pPr>
            <w:r w:rsidRPr="00213729">
              <w:rPr>
                <w:rFonts w:ascii="Arial" w:hAnsi="Arial" w:cs="Arial"/>
                <w:b/>
                <w:bCs/>
                <w:sz w:val="20"/>
                <w:szCs w:val="20"/>
              </w:rPr>
              <w:t>Description:</w:t>
            </w:r>
          </w:p>
        </w:tc>
        <w:tc>
          <w:tcPr>
            <w:tcW w:w="0" w:type="auto"/>
            <w:gridSpan w:val="2"/>
          </w:tcPr>
          <w:p w14:paraId="4E5F5755" w14:textId="2D6C7129" w:rsidR="00D2437E" w:rsidRPr="00D2437E" w:rsidRDefault="00D2437E" w:rsidP="00D2437E">
            <w:pPr>
              <w:pStyle w:val="NoSpacing"/>
              <w:tabs>
                <w:tab w:val="right" w:pos="6120"/>
              </w:tabs>
              <w:rPr>
                <w:rFonts w:ascii="Arial" w:hAnsi="Arial" w:cs="Arial"/>
                <w:sz w:val="20"/>
                <w:szCs w:val="20"/>
              </w:rPr>
            </w:pPr>
            <w:r w:rsidRPr="00D2437E">
              <w:rPr>
                <w:rFonts w:ascii="Arial" w:hAnsi="Arial" w:cs="Arial"/>
                <w:sz w:val="20"/>
                <w:szCs w:val="20"/>
              </w:rPr>
              <w:t xml:space="preserve">This course is structured around the instructor’s thesis research as well as her lived experiences in Istanbul, </w:t>
            </w:r>
            <w:proofErr w:type="spellStart"/>
            <w:r w:rsidRPr="00D2437E">
              <w:rPr>
                <w:rFonts w:ascii="Arial" w:hAnsi="Arial" w:cs="Arial"/>
                <w:sz w:val="20"/>
                <w:szCs w:val="20"/>
              </w:rPr>
              <w:t>Turkiye</w:t>
            </w:r>
            <w:proofErr w:type="spellEnd"/>
            <w:r w:rsidRPr="00D2437E">
              <w:rPr>
                <w:rFonts w:ascii="Arial" w:hAnsi="Arial" w:cs="Arial"/>
                <w:sz w:val="20"/>
                <w:szCs w:val="20"/>
              </w:rPr>
              <w:t xml:space="preserve"> (1993–2017). It examines the unprecedented social change </w:t>
            </w:r>
            <w:proofErr w:type="spellStart"/>
            <w:r w:rsidRPr="00D2437E">
              <w:rPr>
                <w:rFonts w:ascii="Arial" w:hAnsi="Arial" w:cs="Arial"/>
                <w:sz w:val="20"/>
                <w:szCs w:val="20"/>
              </w:rPr>
              <w:t>Turkiye</w:t>
            </w:r>
            <w:proofErr w:type="spellEnd"/>
            <w:r w:rsidRPr="00D2437E">
              <w:rPr>
                <w:rFonts w:ascii="Arial" w:hAnsi="Arial" w:cs="Arial"/>
                <w:sz w:val="20"/>
                <w:szCs w:val="20"/>
              </w:rPr>
              <w:t xml:space="preserve"> has undergone under neoliberalism post-1980 and the so-called New World Order post-2001—developments that have both dramatically advanced and adversely affected </w:t>
            </w:r>
            <w:proofErr w:type="spellStart"/>
            <w:r>
              <w:rPr>
                <w:rFonts w:ascii="Arial" w:hAnsi="Arial" w:cs="Arial"/>
                <w:sz w:val="20"/>
                <w:szCs w:val="20"/>
              </w:rPr>
              <w:t>Turkiye</w:t>
            </w:r>
            <w:proofErr w:type="spellEnd"/>
            <w:r w:rsidRPr="00D2437E">
              <w:rPr>
                <w:rFonts w:ascii="Arial" w:hAnsi="Arial" w:cs="Arial"/>
                <w:sz w:val="20"/>
                <w:szCs w:val="20"/>
              </w:rPr>
              <w:t xml:space="preserve">. As a geopolitically strategic nation, </w:t>
            </w:r>
            <w:proofErr w:type="spellStart"/>
            <w:r w:rsidRPr="00D2437E">
              <w:rPr>
                <w:rFonts w:ascii="Arial" w:hAnsi="Arial" w:cs="Arial"/>
                <w:sz w:val="20"/>
                <w:szCs w:val="20"/>
              </w:rPr>
              <w:t>Turkiye</w:t>
            </w:r>
            <w:proofErr w:type="spellEnd"/>
            <w:r w:rsidRPr="00D2437E">
              <w:rPr>
                <w:rFonts w:ascii="Arial" w:hAnsi="Arial" w:cs="Arial"/>
                <w:sz w:val="20"/>
                <w:szCs w:val="20"/>
              </w:rPr>
              <w:t xml:space="preserve"> may be one of the most misunderstood in the world. Through an interdisciplinary approach, the course seeks to illuminate the historical, economic, political, cultural, religious, and ethnic dynamism of </w:t>
            </w:r>
            <w:proofErr w:type="spellStart"/>
            <w:r w:rsidRPr="00D2437E">
              <w:rPr>
                <w:rFonts w:ascii="Arial" w:hAnsi="Arial" w:cs="Arial"/>
                <w:sz w:val="20"/>
                <w:szCs w:val="20"/>
              </w:rPr>
              <w:t>Turkiye</w:t>
            </w:r>
            <w:proofErr w:type="spellEnd"/>
            <w:r w:rsidRPr="00D2437E">
              <w:rPr>
                <w:rFonts w:ascii="Arial" w:hAnsi="Arial" w:cs="Arial"/>
                <w:sz w:val="20"/>
                <w:szCs w:val="20"/>
              </w:rPr>
              <w:t>, with roots stretching back millennia and aspirations reaching toward the future. Drawing on Thorstein Veblen’s general notion of “cultural inheritance,” the course emphasizes that each geography, nation, and culture is unique unto itself, across time and space—especially as seen through the lens of a progressive and resilient people navigating the complexities of this unprecedented nation-state.</w:t>
            </w:r>
          </w:p>
        </w:tc>
      </w:tr>
      <w:tr w:rsidR="00D167C6" w:rsidRPr="00213729" w14:paraId="0863ACF9" w14:textId="77777777" w:rsidTr="75284077">
        <w:tc>
          <w:tcPr>
            <w:tcW w:w="0" w:type="auto"/>
          </w:tcPr>
          <w:p w14:paraId="17F30D4F" w14:textId="77777777" w:rsidR="00D167C6" w:rsidRPr="00213729" w:rsidRDefault="00D167C6" w:rsidP="00D167C6">
            <w:pPr>
              <w:spacing w:before="40" w:after="40"/>
              <w:rPr>
                <w:rFonts w:ascii="Arial" w:hAnsi="Arial" w:cs="Arial"/>
                <w:sz w:val="20"/>
                <w:szCs w:val="20"/>
              </w:rPr>
            </w:pPr>
            <w:bookmarkStart w:id="4" w:name="_Hlk172532593"/>
            <w:r w:rsidRPr="00213729">
              <w:rPr>
                <w:rFonts w:ascii="Arial" w:hAnsi="Arial" w:cs="Arial"/>
                <w:b/>
                <w:bCs/>
                <w:sz w:val="20"/>
                <w:szCs w:val="20"/>
              </w:rPr>
              <w:t>Date:</w:t>
            </w:r>
            <w:r w:rsidRPr="00213729">
              <w:rPr>
                <w:rFonts w:ascii="Arial" w:hAnsi="Arial" w:cs="Arial"/>
                <w:sz w:val="20"/>
                <w:szCs w:val="20"/>
              </w:rPr>
              <w:t xml:space="preserve">  </w:t>
            </w:r>
          </w:p>
        </w:tc>
        <w:tc>
          <w:tcPr>
            <w:tcW w:w="0" w:type="auto"/>
            <w:gridSpan w:val="2"/>
          </w:tcPr>
          <w:p w14:paraId="62523FBA" w14:textId="52056946" w:rsidR="00D167C6" w:rsidRPr="00213729" w:rsidRDefault="2F5862F8" w:rsidP="00EB5A8E">
            <w:pPr>
              <w:spacing w:before="40" w:after="40"/>
              <w:rPr>
                <w:rFonts w:ascii="Arial" w:hAnsi="Arial" w:cs="Arial"/>
                <w:sz w:val="20"/>
                <w:szCs w:val="20"/>
              </w:rPr>
            </w:pPr>
            <w:proofErr w:type="gramStart"/>
            <w:r w:rsidRPr="75284077">
              <w:rPr>
                <w:rFonts w:ascii="Arial" w:hAnsi="Arial" w:cs="Arial"/>
                <w:sz w:val="20"/>
                <w:szCs w:val="20"/>
              </w:rPr>
              <w:t xml:space="preserve">Mondays  </w:t>
            </w:r>
            <w:r w:rsidRPr="75284077">
              <w:rPr>
                <w:rFonts w:ascii="Arial" w:hAnsi="Arial" w:cs="Arial"/>
                <w:i/>
                <w:iCs/>
                <w:sz w:val="20"/>
                <w:szCs w:val="20"/>
              </w:rPr>
              <w:t>(</w:t>
            </w:r>
            <w:proofErr w:type="gramEnd"/>
            <w:r w:rsidR="20E78505" w:rsidRPr="75284077">
              <w:rPr>
                <w:rFonts w:ascii="Arial" w:hAnsi="Arial" w:cs="Arial"/>
                <w:i/>
                <w:iCs/>
                <w:sz w:val="20"/>
                <w:szCs w:val="20"/>
              </w:rPr>
              <w:t>September 8 – November 3; no class October 13</w:t>
            </w:r>
            <w:r w:rsidRPr="75284077">
              <w:rPr>
                <w:rFonts w:ascii="Arial" w:hAnsi="Arial" w:cs="Arial"/>
                <w:i/>
                <w:iCs/>
                <w:sz w:val="20"/>
                <w:szCs w:val="20"/>
              </w:rPr>
              <w:t>)</w:t>
            </w:r>
          </w:p>
        </w:tc>
      </w:tr>
      <w:bookmarkEnd w:id="4"/>
      <w:tr w:rsidR="00D167C6" w:rsidRPr="00213729" w14:paraId="6014EBB5" w14:textId="77777777" w:rsidTr="75284077">
        <w:tc>
          <w:tcPr>
            <w:tcW w:w="0" w:type="auto"/>
          </w:tcPr>
          <w:p w14:paraId="72EF7D3C" w14:textId="77777777" w:rsidR="00D167C6" w:rsidRPr="00213729" w:rsidRDefault="00D167C6" w:rsidP="00D167C6">
            <w:pPr>
              <w:spacing w:before="40" w:after="40"/>
              <w:rPr>
                <w:rFonts w:ascii="Arial" w:hAnsi="Arial" w:cs="Arial"/>
                <w:sz w:val="20"/>
                <w:szCs w:val="20"/>
              </w:rPr>
            </w:pPr>
            <w:r w:rsidRPr="00213729">
              <w:rPr>
                <w:rFonts w:ascii="Arial" w:hAnsi="Arial" w:cs="Arial"/>
                <w:b/>
                <w:bCs/>
                <w:sz w:val="20"/>
                <w:szCs w:val="20"/>
              </w:rPr>
              <w:t>Class #:</w:t>
            </w:r>
          </w:p>
        </w:tc>
        <w:tc>
          <w:tcPr>
            <w:tcW w:w="0" w:type="auto"/>
          </w:tcPr>
          <w:p w14:paraId="68A44A26" w14:textId="142A5E88"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1A (On campus)</w:t>
            </w:r>
          </w:p>
        </w:tc>
        <w:tc>
          <w:tcPr>
            <w:tcW w:w="0" w:type="auto"/>
          </w:tcPr>
          <w:p w14:paraId="01BD8E9E" w14:textId="1E533C16"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1B (Online)</w:t>
            </w:r>
          </w:p>
        </w:tc>
      </w:tr>
      <w:tr w:rsidR="00D167C6" w:rsidRPr="00213729" w14:paraId="2F999E07" w14:textId="77777777" w:rsidTr="75284077">
        <w:tc>
          <w:tcPr>
            <w:tcW w:w="0" w:type="auto"/>
          </w:tcPr>
          <w:p w14:paraId="1DA37452" w14:textId="77777777" w:rsidR="00D167C6" w:rsidRPr="00213729" w:rsidRDefault="00D167C6" w:rsidP="00D167C6">
            <w:pPr>
              <w:spacing w:before="40" w:after="40"/>
              <w:rPr>
                <w:rFonts w:ascii="Arial" w:hAnsi="Arial" w:cs="Arial"/>
                <w:sz w:val="20"/>
                <w:szCs w:val="20"/>
              </w:rPr>
            </w:pPr>
            <w:r w:rsidRPr="00213729">
              <w:rPr>
                <w:rFonts w:ascii="Arial" w:hAnsi="Arial" w:cs="Arial"/>
                <w:b/>
                <w:bCs/>
                <w:sz w:val="20"/>
                <w:szCs w:val="20"/>
              </w:rPr>
              <w:t>Time:</w:t>
            </w:r>
          </w:p>
        </w:tc>
        <w:tc>
          <w:tcPr>
            <w:tcW w:w="0" w:type="auto"/>
          </w:tcPr>
          <w:p w14:paraId="22B2380C" w14:textId="63BEC05A"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9:30 a.m. – 11:30 a.m.</w:t>
            </w:r>
          </w:p>
        </w:tc>
        <w:tc>
          <w:tcPr>
            <w:tcW w:w="0" w:type="auto"/>
          </w:tcPr>
          <w:p w14:paraId="2A1CD810" w14:textId="54E9F4F5"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9:30 a.m. – 11:30 a.m.</w:t>
            </w:r>
          </w:p>
        </w:tc>
      </w:tr>
      <w:tr w:rsidR="00D167C6" w:rsidRPr="00213729" w14:paraId="6B37B6D7" w14:textId="77777777" w:rsidTr="75284077">
        <w:tc>
          <w:tcPr>
            <w:tcW w:w="0" w:type="auto"/>
          </w:tcPr>
          <w:p w14:paraId="33503F92" w14:textId="6241A5E3" w:rsidR="00D167C6" w:rsidRPr="00213729" w:rsidRDefault="00D167C6" w:rsidP="00D167C6">
            <w:pPr>
              <w:spacing w:before="40" w:after="40"/>
              <w:rPr>
                <w:rFonts w:ascii="Arial" w:hAnsi="Arial" w:cs="Arial"/>
                <w:sz w:val="20"/>
                <w:szCs w:val="20"/>
              </w:rPr>
            </w:pPr>
            <w:r w:rsidRPr="00213729">
              <w:rPr>
                <w:rFonts w:ascii="Arial" w:hAnsi="Arial" w:cs="Arial"/>
                <w:b/>
                <w:bCs/>
                <w:sz w:val="20"/>
                <w:szCs w:val="20"/>
              </w:rPr>
              <w:t>Location:</w:t>
            </w:r>
          </w:p>
        </w:tc>
        <w:tc>
          <w:tcPr>
            <w:tcW w:w="0" w:type="auto"/>
          </w:tcPr>
          <w:p w14:paraId="28A39364" w14:textId="77777777"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202 Arts Building</w:t>
            </w:r>
          </w:p>
        </w:tc>
        <w:tc>
          <w:tcPr>
            <w:tcW w:w="0" w:type="auto"/>
          </w:tcPr>
          <w:p w14:paraId="265A2485" w14:textId="77777777"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Online via Zoom</w:t>
            </w:r>
          </w:p>
        </w:tc>
      </w:tr>
      <w:tr w:rsidR="00D167C6" w:rsidRPr="00213729" w14:paraId="16A02D99" w14:textId="77777777" w:rsidTr="75284077">
        <w:tc>
          <w:tcPr>
            <w:tcW w:w="0" w:type="auto"/>
          </w:tcPr>
          <w:p w14:paraId="536E3C9B" w14:textId="77777777" w:rsidR="00D167C6" w:rsidRPr="00213729" w:rsidRDefault="00D167C6" w:rsidP="00D167C6">
            <w:pPr>
              <w:spacing w:before="40" w:after="40"/>
              <w:rPr>
                <w:rFonts w:ascii="Arial" w:hAnsi="Arial" w:cs="Arial"/>
                <w:sz w:val="20"/>
                <w:szCs w:val="20"/>
              </w:rPr>
            </w:pPr>
            <w:r w:rsidRPr="00213729">
              <w:rPr>
                <w:rFonts w:ascii="Arial" w:hAnsi="Arial" w:cs="Arial"/>
                <w:b/>
                <w:bCs/>
                <w:sz w:val="20"/>
                <w:szCs w:val="20"/>
              </w:rPr>
              <w:t>Class Size:</w:t>
            </w:r>
          </w:p>
        </w:tc>
        <w:tc>
          <w:tcPr>
            <w:tcW w:w="0" w:type="auto"/>
          </w:tcPr>
          <w:p w14:paraId="4717F2BB" w14:textId="77777777"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64</w:t>
            </w:r>
          </w:p>
        </w:tc>
        <w:tc>
          <w:tcPr>
            <w:tcW w:w="0" w:type="auto"/>
          </w:tcPr>
          <w:p w14:paraId="7CC7C366" w14:textId="77777777" w:rsidR="00D167C6" w:rsidRPr="00213729" w:rsidRDefault="00D167C6" w:rsidP="00D167C6">
            <w:pPr>
              <w:spacing w:before="40" w:after="40"/>
              <w:rPr>
                <w:rFonts w:ascii="Arial" w:hAnsi="Arial" w:cs="Arial"/>
                <w:sz w:val="20"/>
                <w:szCs w:val="20"/>
              </w:rPr>
            </w:pPr>
            <w:r w:rsidRPr="00213729">
              <w:rPr>
                <w:rFonts w:ascii="Arial" w:hAnsi="Arial" w:cs="Arial"/>
                <w:sz w:val="20"/>
                <w:szCs w:val="20"/>
              </w:rPr>
              <w:t>No limit</w:t>
            </w:r>
          </w:p>
        </w:tc>
      </w:tr>
    </w:tbl>
    <w:tbl>
      <w:tblPr>
        <w:tblStyle w:val="TableGrid"/>
        <w:tblpPr w:leftFromText="180" w:rightFromText="180" w:vertAnchor="text" w:horzAnchor="margin" w:tblpY="132"/>
        <w:tblW w:w="9351"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7851"/>
      </w:tblGrid>
      <w:tr w:rsidR="001B548E" w:rsidRPr="00D167C6" w14:paraId="7BBA226C" w14:textId="77777777" w:rsidTr="28B92F86">
        <w:trPr>
          <w:trHeight w:val="300"/>
        </w:trPr>
        <w:tc>
          <w:tcPr>
            <w:tcW w:w="9351" w:type="dxa"/>
            <w:gridSpan w:val="2"/>
            <w:shd w:val="clear" w:color="auto" w:fill="096A47"/>
          </w:tcPr>
          <w:p w14:paraId="275B7C3E" w14:textId="481F9C76" w:rsidR="001B548E" w:rsidRPr="00D167C6" w:rsidRDefault="1DB31744" w:rsidP="001B548E">
            <w:pPr>
              <w:pStyle w:val="Heading2"/>
              <w:rPr>
                <w:sz w:val="20"/>
                <w:szCs w:val="20"/>
              </w:rPr>
            </w:pPr>
            <w:bookmarkStart w:id="5" w:name="_Toc203137670"/>
            <w:r w:rsidRPr="75284077">
              <w:rPr>
                <w:sz w:val="20"/>
                <w:szCs w:val="20"/>
              </w:rPr>
              <w:t>COURSE 2 (</w:t>
            </w:r>
            <w:r w:rsidR="4A8AEE36" w:rsidRPr="75284077">
              <w:rPr>
                <w:sz w:val="20"/>
                <w:szCs w:val="20"/>
              </w:rPr>
              <w:t>Online</w:t>
            </w:r>
            <w:r w:rsidRPr="75284077">
              <w:rPr>
                <w:sz w:val="20"/>
                <w:szCs w:val="20"/>
              </w:rPr>
              <w:t>)</w:t>
            </w:r>
            <w:r w:rsidR="3330E4EA" w:rsidRPr="75284077">
              <w:rPr>
                <w:sz w:val="20"/>
                <w:szCs w:val="20"/>
              </w:rPr>
              <w:t xml:space="preserve"> | P</w:t>
            </w:r>
            <w:r w:rsidR="6D7562BA" w:rsidRPr="75284077">
              <w:rPr>
                <w:sz w:val="20"/>
                <w:szCs w:val="20"/>
              </w:rPr>
              <w:t>opular Music</w:t>
            </w:r>
            <w:bookmarkEnd w:id="5"/>
          </w:p>
        </w:tc>
      </w:tr>
      <w:tr w:rsidR="00D167C6" w:rsidRPr="00D167C6" w14:paraId="09CD8FB5" w14:textId="77777777" w:rsidTr="28B92F86">
        <w:trPr>
          <w:trHeight w:val="300"/>
        </w:trPr>
        <w:tc>
          <w:tcPr>
            <w:tcW w:w="1500" w:type="dxa"/>
          </w:tcPr>
          <w:p w14:paraId="2EC78983" w14:textId="587CA58B" w:rsidR="00D167C6" w:rsidRPr="00D167C6" w:rsidRDefault="00D167C6" w:rsidP="00D167C6">
            <w:pPr>
              <w:spacing w:before="40" w:after="40"/>
              <w:rPr>
                <w:rFonts w:ascii="Arial" w:hAnsi="Arial" w:cs="Arial"/>
                <w:b/>
                <w:bCs/>
                <w:sz w:val="20"/>
                <w:szCs w:val="20"/>
              </w:rPr>
            </w:pPr>
            <w:r>
              <w:rPr>
                <w:rFonts w:ascii="Arial" w:hAnsi="Arial" w:cs="Arial"/>
                <w:b/>
                <w:bCs/>
                <w:sz w:val="20"/>
                <w:szCs w:val="20"/>
              </w:rPr>
              <w:t>Title:</w:t>
            </w:r>
          </w:p>
        </w:tc>
        <w:tc>
          <w:tcPr>
            <w:tcW w:w="7851" w:type="dxa"/>
          </w:tcPr>
          <w:p w14:paraId="37F33F3B" w14:textId="5B4C47AD" w:rsidR="00D167C6" w:rsidRPr="00D167C6" w:rsidRDefault="2021F3F5" w:rsidP="75284077">
            <w:pPr>
              <w:pStyle w:val="Heading3"/>
              <w:rPr>
                <w:b/>
                <w:sz w:val="20"/>
                <w:szCs w:val="20"/>
              </w:rPr>
            </w:pPr>
            <w:r w:rsidRPr="75284077">
              <w:rPr>
                <w:b/>
                <w:sz w:val="20"/>
                <w:szCs w:val="20"/>
              </w:rPr>
              <w:t xml:space="preserve">Whole Lotta Soul: How Black Popular Music Emerged from 1950s R&amp;B to Evolve into Soul and Funk </w:t>
            </w:r>
            <w:r w:rsidR="786DB7F5" w:rsidRPr="75284077">
              <w:rPr>
                <w:b/>
                <w:sz w:val="20"/>
                <w:szCs w:val="20"/>
              </w:rPr>
              <w:t>Adult Development and Aging</w:t>
            </w:r>
          </w:p>
        </w:tc>
      </w:tr>
      <w:tr w:rsidR="00D167C6" w:rsidRPr="00D167C6" w14:paraId="578AB499" w14:textId="77777777" w:rsidTr="28B92F86">
        <w:trPr>
          <w:trHeight w:val="300"/>
        </w:trPr>
        <w:tc>
          <w:tcPr>
            <w:tcW w:w="1500" w:type="dxa"/>
          </w:tcPr>
          <w:p w14:paraId="2E0EBAFE" w14:textId="1539857B" w:rsidR="00D167C6" w:rsidRPr="00D167C6" w:rsidRDefault="00D167C6" w:rsidP="00D167C6">
            <w:pPr>
              <w:spacing w:before="40" w:after="40"/>
              <w:rPr>
                <w:rFonts w:ascii="Arial" w:hAnsi="Arial" w:cs="Arial"/>
                <w:sz w:val="20"/>
                <w:szCs w:val="20"/>
              </w:rPr>
            </w:pPr>
            <w:r>
              <w:rPr>
                <w:rFonts w:ascii="Arial" w:hAnsi="Arial" w:cs="Arial"/>
                <w:b/>
                <w:bCs/>
                <w:sz w:val="20"/>
                <w:szCs w:val="20"/>
              </w:rPr>
              <w:t>Subject:</w:t>
            </w:r>
          </w:p>
        </w:tc>
        <w:tc>
          <w:tcPr>
            <w:tcW w:w="7851" w:type="dxa"/>
          </w:tcPr>
          <w:p w14:paraId="06286A82" w14:textId="05FB8FA4" w:rsidR="00D167C6" w:rsidRPr="00D167C6" w:rsidRDefault="6C15CAF3" w:rsidP="75284077">
            <w:pPr>
              <w:pStyle w:val="Heading3"/>
              <w:spacing w:line="259" w:lineRule="auto"/>
            </w:pPr>
            <w:r w:rsidRPr="75284077">
              <w:rPr>
                <w:b/>
                <w:sz w:val="20"/>
                <w:szCs w:val="20"/>
              </w:rPr>
              <w:t>Popular Music</w:t>
            </w:r>
          </w:p>
        </w:tc>
      </w:tr>
      <w:tr w:rsidR="001B548E" w:rsidRPr="00D167C6" w14:paraId="25CB99BD" w14:textId="77777777" w:rsidTr="28B92F86">
        <w:trPr>
          <w:trHeight w:val="300"/>
        </w:trPr>
        <w:tc>
          <w:tcPr>
            <w:tcW w:w="1500" w:type="dxa"/>
          </w:tcPr>
          <w:p w14:paraId="7F3F3456" w14:textId="77777777" w:rsidR="001B548E" w:rsidRPr="00D167C6" w:rsidRDefault="001B548E" w:rsidP="001B548E">
            <w:pPr>
              <w:spacing w:before="40" w:after="40"/>
              <w:rPr>
                <w:rFonts w:ascii="Arial" w:hAnsi="Arial" w:cs="Arial"/>
                <w:sz w:val="20"/>
                <w:szCs w:val="20"/>
              </w:rPr>
            </w:pPr>
            <w:r w:rsidRPr="00D167C6">
              <w:rPr>
                <w:rFonts w:ascii="Arial" w:hAnsi="Arial" w:cs="Arial"/>
                <w:b/>
                <w:bCs/>
                <w:sz w:val="20"/>
                <w:szCs w:val="20"/>
              </w:rPr>
              <w:t>Instructor:</w:t>
            </w:r>
          </w:p>
        </w:tc>
        <w:tc>
          <w:tcPr>
            <w:tcW w:w="7851" w:type="dxa"/>
          </w:tcPr>
          <w:p w14:paraId="36C7B084" w14:textId="510104EA" w:rsidR="001B548E" w:rsidRPr="00B93092" w:rsidRDefault="667C69F7" w:rsidP="00395D2F">
            <w:pPr>
              <w:pStyle w:val="NoSpacing"/>
              <w:tabs>
                <w:tab w:val="right" w:pos="6120"/>
              </w:tabs>
              <w:rPr>
                <w:rFonts w:ascii="Arial" w:hAnsi="Arial" w:cs="Arial"/>
                <w:sz w:val="20"/>
                <w:szCs w:val="20"/>
              </w:rPr>
            </w:pPr>
            <w:r w:rsidRPr="75284077">
              <w:rPr>
                <w:rFonts w:ascii="Arial" w:hAnsi="Arial" w:cs="Arial"/>
                <w:b/>
                <w:bCs/>
                <w:sz w:val="20"/>
                <w:szCs w:val="20"/>
              </w:rPr>
              <w:t xml:space="preserve">Mark </w:t>
            </w:r>
            <w:r w:rsidRPr="00395D2F">
              <w:rPr>
                <w:rFonts w:ascii="Arial" w:hAnsi="Arial" w:cs="Arial"/>
                <w:b/>
                <w:bCs/>
                <w:sz w:val="20"/>
                <w:szCs w:val="20"/>
              </w:rPr>
              <w:t>DeJong</w:t>
            </w:r>
            <w:r w:rsidR="00395D2F">
              <w:rPr>
                <w:rFonts w:ascii="Arial" w:hAnsi="Arial" w:cs="Arial"/>
                <w:sz w:val="20"/>
                <w:szCs w:val="20"/>
              </w:rPr>
              <w:t xml:space="preserve">, </w:t>
            </w:r>
            <w:r w:rsidR="00395D2F" w:rsidRPr="00395D2F">
              <w:rPr>
                <w:rFonts w:ascii="Arial" w:hAnsi="Arial" w:cs="Arial"/>
                <w:sz w:val="20"/>
                <w:szCs w:val="20"/>
              </w:rPr>
              <w:t>B.Mus., M.Mus., Saxophonist, Composer, Educator and Bandleader, Mount Royal University Conservatory</w:t>
            </w:r>
          </w:p>
        </w:tc>
      </w:tr>
      <w:tr w:rsidR="001B548E" w:rsidRPr="00D167C6" w14:paraId="28F7E20F" w14:textId="77777777" w:rsidTr="28B92F86">
        <w:trPr>
          <w:trHeight w:val="300"/>
        </w:trPr>
        <w:tc>
          <w:tcPr>
            <w:tcW w:w="1500" w:type="dxa"/>
          </w:tcPr>
          <w:p w14:paraId="0ED59CB6" w14:textId="77777777" w:rsidR="001B548E" w:rsidRPr="00D167C6" w:rsidRDefault="001B548E" w:rsidP="001B548E">
            <w:pPr>
              <w:spacing w:before="40" w:after="40"/>
              <w:rPr>
                <w:rFonts w:ascii="Arial" w:hAnsi="Arial" w:cs="Arial"/>
                <w:sz w:val="20"/>
                <w:szCs w:val="20"/>
              </w:rPr>
            </w:pPr>
            <w:r w:rsidRPr="00D167C6">
              <w:rPr>
                <w:rFonts w:ascii="Arial" w:hAnsi="Arial" w:cs="Arial"/>
                <w:b/>
                <w:bCs/>
                <w:sz w:val="20"/>
                <w:szCs w:val="20"/>
              </w:rPr>
              <w:t>Description:</w:t>
            </w:r>
          </w:p>
        </w:tc>
        <w:tc>
          <w:tcPr>
            <w:tcW w:w="7851" w:type="dxa"/>
          </w:tcPr>
          <w:p w14:paraId="6429E309" w14:textId="0E721B1F" w:rsidR="001B548E" w:rsidRPr="00D167C6" w:rsidRDefault="57785CAA" w:rsidP="75284077">
            <w:pPr>
              <w:spacing w:after="40"/>
              <w:rPr>
                <w:rFonts w:ascii="Arial" w:hAnsi="Arial" w:cs="Arial"/>
                <w:sz w:val="20"/>
                <w:szCs w:val="20"/>
                <w:lang w:val="en-CA"/>
              </w:rPr>
            </w:pPr>
            <w:r w:rsidRPr="75284077">
              <w:rPr>
                <w:rFonts w:ascii="Arial" w:hAnsi="Arial" w:cs="Arial"/>
                <w:sz w:val="20"/>
                <w:szCs w:val="20"/>
                <w:lang w:val="en-CA"/>
              </w:rPr>
              <w:t>An exploration of soul music, from its origins in rhythm &amp; blues in the 50’s (</w:t>
            </w:r>
            <w:proofErr w:type="spellStart"/>
            <w:r w:rsidRPr="75284077">
              <w:rPr>
                <w:rFonts w:ascii="Arial" w:hAnsi="Arial" w:cs="Arial"/>
                <w:sz w:val="20"/>
                <w:szCs w:val="20"/>
                <w:lang w:val="en-CA"/>
              </w:rPr>
              <w:t>eg.</w:t>
            </w:r>
            <w:proofErr w:type="spellEnd"/>
            <w:r w:rsidRPr="75284077">
              <w:rPr>
                <w:rFonts w:ascii="Arial" w:hAnsi="Arial" w:cs="Arial"/>
                <w:sz w:val="20"/>
                <w:szCs w:val="20"/>
                <w:lang w:val="en-CA"/>
              </w:rPr>
              <w:t xml:space="preserve"> Ray Charles) to its evolution to both southern (Otis Redding, James Brown) and northern (Stevie Wonder, Aretha Franklin) soul styles through the 60’s and into the 70’s (Parliament, Ohio Players).</w:t>
            </w:r>
          </w:p>
          <w:p w14:paraId="3802B1C6" w14:textId="1E204071" w:rsidR="001B548E" w:rsidRPr="00D167C6" w:rsidRDefault="001B548E" w:rsidP="75284077">
            <w:pPr>
              <w:spacing w:after="40"/>
              <w:rPr>
                <w:rFonts w:ascii="Arial" w:hAnsi="Arial" w:cs="Arial"/>
                <w:sz w:val="20"/>
                <w:szCs w:val="20"/>
                <w:lang w:val="en-CA"/>
              </w:rPr>
            </w:pPr>
          </w:p>
          <w:p w14:paraId="33E9BCAC" w14:textId="6B71A6FE" w:rsidR="001B548E" w:rsidRPr="00D167C6" w:rsidRDefault="57785CAA" w:rsidP="75284077">
            <w:pPr>
              <w:spacing w:after="40"/>
            </w:pPr>
            <w:r w:rsidRPr="75284077">
              <w:rPr>
                <w:rFonts w:ascii="Arial" w:hAnsi="Arial" w:cs="Arial"/>
                <w:sz w:val="20"/>
                <w:szCs w:val="20"/>
                <w:lang w:val="en-CA"/>
              </w:rPr>
              <w:t>This course will venture into nuanced differences between various artists from competing record labels that also reflected regional differences. A wide variety of performers will be highlighted with directed listening using video clips (</w:t>
            </w:r>
            <w:r w:rsidR="2DEB9367" w:rsidRPr="75284077">
              <w:rPr>
                <w:rFonts w:ascii="Arial" w:hAnsi="Arial" w:cs="Arial"/>
                <w:sz w:val="20"/>
                <w:szCs w:val="20"/>
                <w:lang w:val="en-CA"/>
              </w:rPr>
              <w:t>e.g.</w:t>
            </w:r>
            <w:r w:rsidRPr="75284077">
              <w:rPr>
                <w:rFonts w:ascii="Arial" w:hAnsi="Arial" w:cs="Arial"/>
                <w:sz w:val="20"/>
                <w:szCs w:val="20"/>
                <w:lang w:val="en-CA"/>
              </w:rPr>
              <w:t xml:space="preserve">, YouTube </w:t>
            </w:r>
            <w:r w:rsidR="286E93C4" w:rsidRPr="75284077">
              <w:rPr>
                <w:rFonts w:ascii="Arial" w:hAnsi="Arial" w:cs="Arial"/>
                <w:sz w:val="20"/>
                <w:szCs w:val="20"/>
                <w:lang w:val="en-CA"/>
              </w:rPr>
              <w:t>etc.</w:t>
            </w:r>
            <w:r w:rsidRPr="75284077">
              <w:rPr>
                <w:rFonts w:ascii="Arial" w:hAnsi="Arial" w:cs="Arial"/>
                <w:sz w:val="20"/>
                <w:szCs w:val="20"/>
                <w:lang w:val="en-CA"/>
              </w:rPr>
              <w:t>) and audio examples.</w:t>
            </w:r>
          </w:p>
        </w:tc>
      </w:tr>
      <w:tr w:rsidR="00BC1BAD" w:rsidRPr="00D167C6" w14:paraId="3C37C571" w14:textId="77777777" w:rsidTr="28B92F86">
        <w:trPr>
          <w:trHeight w:val="300"/>
        </w:trPr>
        <w:tc>
          <w:tcPr>
            <w:tcW w:w="1500" w:type="dxa"/>
          </w:tcPr>
          <w:p w14:paraId="48A82F8B" w14:textId="77777777" w:rsidR="00BC1BAD" w:rsidRPr="00D167C6" w:rsidRDefault="00BC1BAD" w:rsidP="00BC1BAD">
            <w:pPr>
              <w:spacing w:before="40" w:after="40"/>
              <w:rPr>
                <w:rFonts w:ascii="Arial" w:hAnsi="Arial" w:cs="Arial"/>
                <w:sz w:val="20"/>
                <w:szCs w:val="20"/>
              </w:rPr>
            </w:pPr>
            <w:bookmarkStart w:id="6" w:name="_Hlk172532603"/>
            <w:r w:rsidRPr="00D167C6">
              <w:rPr>
                <w:rFonts w:ascii="Arial" w:hAnsi="Arial" w:cs="Arial"/>
                <w:b/>
                <w:bCs/>
                <w:sz w:val="20"/>
                <w:szCs w:val="20"/>
              </w:rPr>
              <w:t>Date:</w:t>
            </w:r>
            <w:r w:rsidRPr="00D167C6">
              <w:rPr>
                <w:rFonts w:ascii="Arial" w:hAnsi="Arial" w:cs="Arial"/>
                <w:sz w:val="20"/>
                <w:szCs w:val="20"/>
              </w:rPr>
              <w:t xml:space="preserve">  </w:t>
            </w:r>
          </w:p>
        </w:tc>
        <w:tc>
          <w:tcPr>
            <w:tcW w:w="7851" w:type="dxa"/>
          </w:tcPr>
          <w:p w14:paraId="7734B605" w14:textId="26DE4B9D" w:rsidR="00BC1BAD" w:rsidRPr="00D167C6" w:rsidRDefault="093497D0" w:rsidP="00BC1BAD">
            <w:pPr>
              <w:spacing w:before="40" w:after="40"/>
              <w:rPr>
                <w:rFonts w:ascii="Arial" w:hAnsi="Arial" w:cs="Arial"/>
                <w:sz w:val="20"/>
                <w:szCs w:val="20"/>
              </w:rPr>
            </w:pPr>
            <w:r w:rsidRPr="75284077">
              <w:rPr>
                <w:rFonts w:ascii="Arial" w:hAnsi="Arial" w:cs="Arial"/>
                <w:sz w:val="20"/>
                <w:szCs w:val="20"/>
              </w:rPr>
              <w:t xml:space="preserve">Tuesdays </w:t>
            </w:r>
            <w:r w:rsidRPr="75284077">
              <w:rPr>
                <w:rFonts w:ascii="Arial" w:eastAsia="Arial Unicode MS" w:hAnsi="Arial" w:cs="Arial"/>
                <w:i/>
                <w:iCs/>
                <w:sz w:val="20"/>
                <w:szCs w:val="20"/>
              </w:rPr>
              <w:t>(</w:t>
            </w:r>
            <w:r w:rsidR="5292E788" w:rsidRPr="75284077">
              <w:rPr>
                <w:rFonts w:ascii="Arial" w:eastAsia="Arial Unicode MS" w:hAnsi="Arial" w:cs="Arial"/>
                <w:i/>
                <w:iCs/>
                <w:sz w:val="20"/>
                <w:szCs w:val="20"/>
              </w:rPr>
              <w:t>September 9 – November 4; no class September 30</w:t>
            </w:r>
            <w:r w:rsidRPr="75284077">
              <w:rPr>
                <w:rFonts w:ascii="Arial" w:eastAsia="Arial Unicode MS" w:hAnsi="Arial" w:cs="Arial"/>
                <w:i/>
                <w:iCs/>
                <w:sz w:val="20"/>
                <w:szCs w:val="20"/>
              </w:rPr>
              <w:t>)</w:t>
            </w:r>
          </w:p>
        </w:tc>
      </w:tr>
      <w:bookmarkEnd w:id="6"/>
      <w:tr w:rsidR="00EB5A8E" w:rsidRPr="00D167C6" w14:paraId="17572115" w14:textId="77777777" w:rsidTr="28B92F86">
        <w:trPr>
          <w:trHeight w:val="300"/>
        </w:trPr>
        <w:tc>
          <w:tcPr>
            <w:tcW w:w="1500" w:type="dxa"/>
          </w:tcPr>
          <w:p w14:paraId="429E61FB" w14:textId="77777777" w:rsidR="00EB5A8E" w:rsidRPr="00D167C6" w:rsidRDefault="00EB5A8E" w:rsidP="00EB5A8E">
            <w:pPr>
              <w:spacing w:before="40" w:after="40"/>
              <w:rPr>
                <w:rFonts w:ascii="Arial" w:hAnsi="Arial" w:cs="Arial"/>
                <w:sz w:val="20"/>
                <w:szCs w:val="20"/>
              </w:rPr>
            </w:pPr>
            <w:r w:rsidRPr="00D167C6">
              <w:rPr>
                <w:rFonts w:ascii="Arial" w:hAnsi="Arial" w:cs="Arial"/>
                <w:b/>
                <w:bCs/>
                <w:sz w:val="20"/>
                <w:szCs w:val="20"/>
              </w:rPr>
              <w:t>Class #:</w:t>
            </w:r>
          </w:p>
        </w:tc>
        <w:tc>
          <w:tcPr>
            <w:tcW w:w="7851" w:type="dxa"/>
          </w:tcPr>
          <w:p w14:paraId="5121C388" w14:textId="7AC6C36D" w:rsidR="5A3DC32E" w:rsidRDefault="5A3DC32E" w:rsidP="75284077">
            <w:pPr>
              <w:spacing w:before="40" w:after="40"/>
              <w:rPr>
                <w:rFonts w:ascii="Arial" w:hAnsi="Arial" w:cs="Arial"/>
                <w:sz w:val="20"/>
                <w:szCs w:val="20"/>
              </w:rPr>
            </w:pPr>
            <w:r w:rsidRPr="75284077">
              <w:rPr>
                <w:rFonts w:ascii="Arial" w:hAnsi="Arial" w:cs="Arial"/>
                <w:sz w:val="20"/>
                <w:szCs w:val="20"/>
              </w:rPr>
              <w:t>2 (Online)</w:t>
            </w:r>
          </w:p>
        </w:tc>
      </w:tr>
      <w:tr w:rsidR="00EB5A8E" w:rsidRPr="00D167C6" w14:paraId="5C14D6FA" w14:textId="77777777" w:rsidTr="28B92F86">
        <w:trPr>
          <w:trHeight w:val="300"/>
        </w:trPr>
        <w:tc>
          <w:tcPr>
            <w:tcW w:w="1500" w:type="dxa"/>
          </w:tcPr>
          <w:p w14:paraId="049CF2F5" w14:textId="77777777" w:rsidR="00EB5A8E" w:rsidRPr="00D167C6" w:rsidRDefault="00EB5A8E" w:rsidP="00EB5A8E">
            <w:pPr>
              <w:spacing w:before="40" w:after="40"/>
              <w:rPr>
                <w:rFonts w:ascii="Arial" w:hAnsi="Arial" w:cs="Arial"/>
                <w:sz w:val="20"/>
                <w:szCs w:val="20"/>
              </w:rPr>
            </w:pPr>
            <w:r w:rsidRPr="00D167C6">
              <w:rPr>
                <w:rFonts w:ascii="Arial" w:hAnsi="Arial" w:cs="Arial"/>
                <w:b/>
                <w:bCs/>
                <w:sz w:val="20"/>
                <w:szCs w:val="20"/>
              </w:rPr>
              <w:t>Time:</w:t>
            </w:r>
          </w:p>
        </w:tc>
        <w:tc>
          <w:tcPr>
            <w:tcW w:w="7851" w:type="dxa"/>
          </w:tcPr>
          <w:p w14:paraId="142149B1" w14:textId="6E61F9FB" w:rsidR="5A3DC32E" w:rsidRDefault="5A3DC32E" w:rsidP="75284077">
            <w:pPr>
              <w:spacing w:before="40" w:after="40"/>
              <w:rPr>
                <w:rFonts w:ascii="Arial" w:hAnsi="Arial" w:cs="Arial"/>
                <w:sz w:val="20"/>
                <w:szCs w:val="20"/>
              </w:rPr>
            </w:pPr>
            <w:r w:rsidRPr="75284077">
              <w:rPr>
                <w:rFonts w:ascii="Arial" w:hAnsi="Arial" w:cs="Arial"/>
                <w:sz w:val="20"/>
                <w:szCs w:val="20"/>
              </w:rPr>
              <w:t>9:30 a.m. - 11:30 a.m.</w:t>
            </w:r>
          </w:p>
        </w:tc>
      </w:tr>
      <w:tr w:rsidR="00EB5A8E" w:rsidRPr="00D167C6" w14:paraId="12EE9EFC" w14:textId="77777777" w:rsidTr="28B92F86">
        <w:trPr>
          <w:trHeight w:val="300"/>
        </w:trPr>
        <w:tc>
          <w:tcPr>
            <w:tcW w:w="1500" w:type="dxa"/>
          </w:tcPr>
          <w:p w14:paraId="26882032" w14:textId="77777777" w:rsidR="00EB5A8E" w:rsidRPr="00D167C6" w:rsidRDefault="00EB5A8E" w:rsidP="00EB5A8E">
            <w:pPr>
              <w:spacing w:before="40" w:after="40"/>
              <w:rPr>
                <w:rFonts w:ascii="Arial" w:hAnsi="Arial" w:cs="Arial"/>
                <w:sz w:val="20"/>
                <w:szCs w:val="20"/>
              </w:rPr>
            </w:pPr>
            <w:r w:rsidRPr="00D167C6">
              <w:rPr>
                <w:rFonts w:ascii="Arial" w:hAnsi="Arial" w:cs="Arial"/>
                <w:b/>
                <w:bCs/>
                <w:sz w:val="20"/>
                <w:szCs w:val="20"/>
              </w:rPr>
              <w:t>Location:</w:t>
            </w:r>
          </w:p>
        </w:tc>
        <w:tc>
          <w:tcPr>
            <w:tcW w:w="7851" w:type="dxa"/>
          </w:tcPr>
          <w:p w14:paraId="4F47DCCE" w14:textId="73BB3254" w:rsidR="5A3DC32E" w:rsidRDefault="5A3DC32E" w:rsidP="75284077">
            <w:pPr>
              <w:spacing w:before="40" w:after="40"/>
              <w:rPr>
                <w:rFonts w:ascii="Arial" w:hAnsi="Arial" w:cs="Arial"/>
                <w:sz w:val="20"/>
                <w:szCs w:val="20"/>
              </w:rPr>
            </w:pPr>
            <w:r w:rsidRPr="75284077">
              <w:rPr>
                <w:rFonts w:ascii="Arial" w:hAnsi="Arial" w:cs="Arial"/>
                <w:sz w:val="20"/>
                <w:szCs w:val="20"/>
              </w:rPr>
              <w:t>Online via Zoom</w:t>
            </w:r>
          </w:p>
        </w:tc>
      </w:tr>
      <w:tr w:rsidR="00EB5A8E" w:rsidRPr="00D167C6" w14:paraId="016CCB93" w14:textId="77777777" w:rsidTr="28B92F86">
        <w:trPr>
          <w:trHeight w:val="300"/>
        </w:trPr>
        <w:tc>
          <w:tcPr>
            <w:tcW w:w="1500" w:type="dxa"/>
          </w:tcPr>
          <w:p w14:paraId="6755DC59" w14:textId="77777777" w:rsidR="00EB5A8E" w:rsidRPr="00D167C6" w:rsidRDefault="00EB5A8E" w:rsidP="00EB5A8E">
            <w:pPr>
              <w:spacing w:before="40" w:after="40"/>
              <w:rPr>
                <w:rFonts w:ascii="Arial" w:hAnsi="Arial" w:cs="Arial"/>
                <w:sz w:val="20"/>
                <w:szCs w:val="20"/>
              </w:rPr>
            </w:pPr>
            <w:r w:rsidRPr="00D167C6">
              <w:rPr>
                <w:rFonts w:ascii="Arial" w:hAnsi="Arial" w:cs="Arial"/>
                <w:b/>
                <w:bCs/>
                <w:sz w:val="20"/>
                <w:szCs w:val="20"/>
              </w:rPr>
              <w:t>Class Size:</w:t>
            </w:r>
          </w:p>
        </w:tc>
        <w:tc>
          <w:tcPr>
            <w:tcW w:w="7851" w:type="dxa"/>
          </w:tcPr>
          <w:p w14:paraId="63F32203" w14:textId="3A4A4196" w:rsidR="5A3DC32E" w:rsidRDefault="5A3DC32E" w:rsidP="75284077">
            <w:pPr>
              <w:spacing w:before="40" w:after="40"/>
              <w:rPr>
                <w:rFonts w:ascii="Arial" w:hAnsi="Arial" w:cs="Arial"/>
                <w:sz w:val="20"/>
                <w:szCs w:val="20"/>
              </w:rPr>
            </w:pPr>
            <w:r w:rsidRPr="75284077">
              <w:rPr>
                <w:rFonts w:ascii="Arial" w:hAnsi="Arial" w:cs="Arial"/>
                <w:sz w:val="20"/>
                <w:szCs w:val="20"/>
              </w:rPr>
              <w:t>No limit</w:t>
            </w:r>
          </w:p>
        </w:tc>
      </w:tr>
    </w:tbl>
    <w:p w14:paraId="79B74E67" w14:textId="77777777" w:rsidR="00D2437E" w:rsidRDefault="00D2437E">
      <w:pPr>
        <w:rPr>
          <w:rFonts w:ascii="Arial" w:hAnsi="Arial" w:cs="Arial"/>
          <w:sz w:val="20"/>
          <w:szCs w:val="20"/>
        </w:rPr>
      </w:pPr>
      <w:r>
        <w:rPr>
          <w:rFonts w:ascii="Arial" w:hAnsi="Arial" w:cs="Arial"/>
          <w:sz w:val="20"/>
          <w:szCs w:val="20"/>
        </w:rPr>
        <w:br w:type="page"/>
      </w:r>
    </w:p>
    <w:tbl>
      <w:tblPr>
        <w:tblStyle w:val="TableGrid"/>
        <w:tblW w:w="9352"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3926"/>
        <w:gridCol w:w="3926"/>
      </w:tblGrid>
      <w:tr w:rsidR="003F07E4" w:rsidRPr="00AA2A39" w14:paraId="32EBFAFB" w14:textId="77777777" w:rsidTr="75284077">
        <w:trPr>
          <w:trHeight w:val="300"/>
        </w:trPr>
        <w:tc>
          <w:tcPr>
            <w:tcW w:w="9352" w:type="dxa"/>
            <w:gridSpan w:val="3"/>
            <w:shd w:val="clear" w:color="auto" w:fill="096A47"/>
          </w:tcPr>
          <w:p w14:paraId="70A2DC57" w14:textId="29D9CECB" w:rsidR="003F07E4" w:rsidRPr="00AA2A39" w:rsidRDefault="781E66F6" w:rsidP="003616E2">
            <w:pPr>
              <w:pStyle w:val="Heading2"/>
              <w:rPr>
                <w:sz w:val="20"/>
                <w:szCs w:val="20"/>
              </w:rPr>
            </w:pPr>
            <w:bookmarkStart w:id="7" w:name="_Toc203137671"/>
            <w:r w:rsidRPr="75284077">
              <w:rPr>
                <w:sz w:val="20"/>
                <w:szCs w:val="20"/>
              </w:rPr>
              <w:lastRenderedPageBreak/>
              <w:t>COURSE 3</w:t>
            </w:r>
            <w:r w:rsidR="55595C3E" w:rsidRPr="75284077">
              <w:rPr>
                <w:sz w:val="20"/>
                <w:szCs w:val="20"/>
              </w:rPr>
              <w:t xml:space="preserve"> (</w:t>
            </w:r>
            <w:r w:rsidR="0D2C2954" w:rsidRPr="75284077">
              <w:rPr>
                <w:sz w:val="20"/>
                <w:szCs w:val="20"/>
              </w:rPr>
              <w:t>Hybrid</w:t>
            </w:r>
            <w:r w:rsidR="55595C3E" w:rsidRPr="75284077">
              <w:rPr>
                <w:sz w:val="20"/>
                <w:szCs w:val="20"/>
              </w:rPr>
              <w:t>)</w:t>
            </w:r>
            <w:r w:rsidR="3330E4EA" w:rsidRPr="75284077">
              <w:rPr>
                <w:sz w:val="20"/>
                <w:szCs w:val="20"/>
              </w:rPr>
              <w:t xml:space="preserve"> | </w:t>
            </w:r>
            <w:r w:rsidR="44689492" w:rsidRPr="75284077">
              <w:rPr>
                <w:sz w:val="20"/>
                <w:szCs w:val="20"/>
              </w:rPr>
              <w:t>Psychology</w:t>
            </w:r>
            <w:bookmarkEnd w:id="7"/>
          </w:p>
        </w:tc>
      </w:tr>
      <w:tr w:rsidR="00D167C6" w:rsidRPr="00AA2A39" w14:paraId="3E2BD0E6" w14:textId="77777777" w:rsidTr="75284077">
        <w:trPr>
          <w:trHeight w:val="300"/>
        </w:trPr>
        <w:tc>
          <w:tcPr>
            <w:tcW w:w="1500" w:type="dxa"/>
          </w:tcPr>
          <w:p w14:paraId="3F2CC191" w14:textId="1DDEEEDE" w:rsidR="00D167C6" w:rsidRPr="00AA2A39" w:rsidRDefault="00D167C6" w:rsidP="00D167C6">
            <w:pPr>
              <w:spacing w:before="40" w:after="40"/>
              <w:rPr>
                <w:rFonts w:ascii="Arial" w:hAnsi="Arial" w:cs="Arial"/>
                <w:b/>
                <w:bCs/>
                <w:sz w:val="20"/>
                <w:szCs w:val="20"/>
              </w:rPr>
            </w:pPr>
            <w:r>
              <w:rPr>
                <w:rFonts w:ascii="Arial" w:hAnsi="Arial" w:cs="Arial"/>
                <w:b/>
                <w:bCs/>
                <w:sz w:val="20"/>
                <w:szCs w:val="20"/>
              </w:rPr>
              <w:t>Title:</w:t>
            </w:r>
          </w:p>
        </w:tc>
        <w:tc>
          <w:tcPr>
            <w:tcW w:w="7852" w:type="dxa"/>
            <w:gridSpan w:val="2"/>
          </w:tcPr>
          <w:p w14:paraId="330ABE1B" w14:textId="7B067DEA" w:rsidR="00D167C6" w:rsidRPr="00AA2A39" w:rsidRDefault="3EAAD005" w:rsidP="75284077">
            <w:pPr>
              <w:pStyle w:val="Heading3"/>
              <w:rPr>
                <w:b/>
                <w:sz w:val="20"/>
                <w:szCs w:val="20"/>
              </w:rPr>
            </w:pPr>
            <w:r w:rsidRPr="75284077">
              <w:rPr>
                <w:b/>
                <w:sz w:val="20"/>
                <w:szCs w:val="20"/>
              </w:rPr>
              <w:t>The Inhumanity of Humanity</w:t>
            </w:r>
          </w:p>
        </w:tc>
      </w:tr>
      <w:tr w:rsidR="00D167C6" w:rsidRPr="00AA2A39" w14:paraId="5E015EA2" w14:textId="77777777" w:rsidTr="75284077">
        <w:trPr>
          <w:trHeight w:val="300"/>
        </w:trPr>
        <w:tc>
          <w:tcPr>
            <w:tcW w:w="1500" w:type="dxa"/>
          </w:tcPr>
          <w:p w14:paraId="22082EF3" w14:textId="6D922269" w:rsidR="00D167C6" w:rsidRPr="00AA2A39" w:rsidRDefault="00D167C6" w:rsidP="00D167C6">
            <w:pPr>
              <w:spacing w:before="40" w:after="40"/>
              <w:rPr>
                <w:rFonts w:ascii="Arial" w:hAnsi="Arial" w:cs="Arial"/>
                <w:sz w:val="20"/>
                <w:szCs w:val="20"/>
              </w:rPr>
            </w:pPr>
            <w:r>
              <w:rPr>
                <w:rFonts w:ascii="Arial" w:hAnsi="Arial" w:cs="Arial"/>
                <w:b/>
                <w:bCs/>
                <w:sz w:val="20"/>
                <w:szCs w:val="20"/>
              </w:rPr>
              <w:t>Subject:</w:t>
            </w:r>
          </w:p>
        </w:tc>
        <w:tc>
          <w:tcPr>
            <w:tcW w:w="7852" w:type="dxa"/>
            <w:gridSpan w:val="2"/>
          </w:tcPr>
          <w:p w14:paraId="2EFDE9DC" w14:textId="2709882D" w:rsidR="00D167C6" w:rsidRPr="00AA2A39" w:rsidRDefault="17C43825" w:rsidP="75284077">
            <w:pPr>
              <w:pStyle w:val="Heading3"/>
              <w:spacing w:line="259" w:lineRule="auto"/>
            </w:pPr>
            <w:r w:rsidRPr="75284077">
              <w:rPr>
                <w:b/>
                <w:sz w:val="20"/>
                <w:szCs w:val="20"/>
              </w:rPr>
              <w:t>Psychology</w:t>
            </w:r>
          </w:p>
        </w:tc>
      </w:tr>
      <w:tr w:rsidR="003F07E4" w:rsidRPr="00AA2A39" w14:paraId="31B90432" w14:textId="77777777" w:rsidTr="75284077">
        <w:trPr>
          <w:trHeight w:val="300"/>
        </w:trPr>
        <w:tc>
          <w:tcPr>
            <w:tcW w:w="1500" w:type="dxa"/>
          </w:tcPr>
          <w:p w14:paraId="75985227" w14:textId="77777777" w:rsidR="003F07E4" w:rsidRPr="00AA2A39" w:rsidRDefault="003F07E4" w:rsidP="0056591E">
            <w:pPr>
              <w:spacing w:before="40" w:after="40"/>
              <w:rPr>
                <w:rFonts w:ascii="Arial" w:hAnsi="Arial" w:cs="Arial"/>
                <w:sz w:val="20"/>
                <w:szCs w:val="20"/>
              </w:rPr>
            </w:pPr>
            <w:r w:rsidRPr="00AA2A39">
              <w:rPr>
                <w:rFonts w:ascii="Arial" w:hAnsi="Arial" w:cs="Arial"/>
                <w:b/>
                <w:bCs/>
                <w:sz w:val="20"/>
                <w:szCs w:val="20"/>
              </w:rPr>
              <w:t>Instructor:</w:t>
            </w:r>
          </w:p>
        </w:tc>
        <w:tc>
          <w:tcPr>
            <w:tcW w:w="7852" w:type="dxa"/>
            <w:gridSpan w:val="2"/>
          </w:tcPr>
          <w:p w14:paraId="6F94922F" w14:textId="3426C6E5" w:rsidR="003F07E4" w:rsidRPr="00AA2A39" w:rsidRDefault="58E5E76D" w:rsidP="003820F1">
            <w:pPr>
              <w:spacing w:before="40" w:after="40" w:line="259" w:lineRule="auto"/>
            </w:pPr>
            <w:r w:rsidRPr="75284077">
              <w:rPr>
                <w:rFonts w:ascii="Arial" w:hAnsi="Arial" w:cs="Arial"/>
                <w:b/>
                <w:bCs/>
                <w:sz w:val="20"/>
                <w:szCs w:val="20"/>
              </w:rPr>
              <w:t>Dr. Christie Tetreault</w:t>
            </w:r>
            <w:r w:rsidR="003820F1">
              <w:rPr>
                <w:rFonts w:ascii="Arial" w:hAnsi="Arial" w:cs="Arial"/>
                <w:b/>
                <w:bCs/>
                <w:sz w:val="20"/>
                <w:szCs w:val="20"/>
              </w:rPr>
              <w:t xml:space="preserve">, </w:t>
            </w:r>
            <w:r w:rsidR="003820F1" w:rsidRPr="003820F1">
              <w:rPr>
                <w:rFonts w:ascii="Arial" w:hAnsi="Arial" w:cs="Arial"/>
                <w:sz w:val="20"/>
                <w:szCs w:val="20"/>
              </w:rPr>
              <w:t>PhD Psychology</w:t>
            </w:r>
            <w:r w:rsidR="003820F1">
              <w:rPr>
                <w:rFonts w:ascii="Arial" w:hAnsi="Arial" w:cs="Arial"/>
                <w:sz w:val="20"/>
                <w:szCs w:val="20"/>
              </w:rPr>
              <w:t xml:space="preserve">, </w:t>
            </w:r>
            <w:r w:rsidR="003820F1" w:rsidRPr="003820F1">
              <w:rPr>
                <w:rFonts w:ascii="Arial" w:hAnsi="Arial" w:cs="Arial"/>
                <w:sz w:val="20"/>
                <w:szCs w:val="20"/>
              </w:rPr>
              <w:t xml:space="preserve">Post-doctoral Researcher, Centre for Forensic </w:t>
            </w:r>
            <w:proofErr w:type="spellStart"/>
            <w:r w:rsidR="003820F1" w:rsidRPr="003820F1">
              <w:rPr>
                <w:rFonts w:ascii="Arial" w:hAnsi="Arial" w:cs="Arial"/>
                <w:sz w:val="20"/>
                <w:szCs w:val="20"/>
              </w:rPr>
              <w:t>Behavioural</w:t>
            </w:r>
            <w:proofErr w:type="spellEnd"/>
            <w:r w:rsidR="003820F1" w:rsidRPr="003820F1">
              <w:rPr>
                <w:rFonts w:ascii="Arial" w:hAnsi="Arial" w:cs="Arial"/>
                <w:sz w:val="20"/>
                <w:szCs w:val="20"/>
              </w:rPr>
              <w:t xml:space="preserve"> Science and Justice Studies</w:t>
            </w:r>
          </w:p>
        </w:tc>
      </w:tr>
      <w:tr w:rsidR="003F07E4" w:rsidRPr="00AA2A39" w14:paraId="2F4E92EB" w14:textId="77777777" w:rsidTr="75284077">
        <w:trPr>
          <w:trHeight w:val="300"/>
        </w:trPr>
        <w:tc>
          <w:tcPr>
            <w:tcW w:w="1500" w:type="dxa"/>
          </w:tcPr>
          <w:p w14:paraId="21E2B407" w14:textId="77777777" w:rsidR="003F07E4" w:rsidRPr="00AA2A39" w:rsidRDefault="003F07E4" w:rsidP="0010413F">
            <w:pPr>
              <w:rPr>
                <w:rFonts w:ascii="Arial" w:hAnsi="Arial" w:cs="Arial"/>
                <w:sz w:val="20"/>
                <w:szCs w:val="20"/>
              </w:rPr>
            </w:pPr>
            <w:r w:rsidRPr="00AA2A39">
              <w:rPr>
                <w:rFonts w:ascii="Arial" w:hAnsi="Arial" w:cs="Arial"/>
                <w:b/>
                <w:bCs/>
                <w:sz w:val="20"/>
                <w:szCs w:val="20"/>
              </w:rPr>
              <w:t>Description:</w:t>
            </w:r>
          </w:p>
        </w:tc>
        <w:tc>
          <w:tcPr>
            <w:tcW w:w="7852" w:type="dxa"/>
            <w:gridSpan w:val="2"/>
          </w:tcPr>
          <w:p w14:paraId="0187F053" w14:textId="77777777" w:rsidR="00D2437E" w:rsidRPr="00D2437E" w:rsidRDefault="00D2437E" w:rsidP="00D2437E">
            <w:pPr>
              <w:spacing w:after="40"/>
              <w:rPr>
                <w:rFonts w:ascii="Arial" w:hAnsi="Arial" w:cs="Arial"/>
              </w:rPr>
            </w:pPr>
            <w:r w:rsidRPr="00D2437E">
              <w:rPr>
                <w:rFonts w:ascii="Arial" w:hAnsi="Arial" w:cs="Arial"/>
              </w:rPr>
              <w:t xml:space="preserve">This course will explore the inhumanity of human behavior by investigating past and current genocides (e.g., the Holodomor, Yemen), military massacres (e.g., Nanjing), and other human rights abuses (e.g., Abu Ghraib). We will unpack the historical, social, and political patterns that suggest a potential universal framework for how such atrocities emerge, regardless of culture or </w:t>
            </w:r>
            <w:proofErr w:type="gramStart"/>
            <w:r w:rsidRPr="00D2437E">
              <w:rPr>
                <w:rFonts w:ascii="Arial" w:hAnsi="Arial" w:cs="Arial"/>
              </w:rPr>
              <w:t>time period</w:t>
            </w:r>
            <w:proofErr w:type="gramEnd"/>
            <w:r w:rsidRPr="00D2437E">
              <w:rPr>
                <w:rFonts w:ascii="Arial" w:hAnsi="Arial" w:cs="Arial"/>
              </w:rPr>
              <w:t>. The course will also examine psychological theories and experiments that attempt to explain how “ordinary” people can become willing perpetrators of such acts.</w:t>
            </w:r>
          </w:p>
          <w:p w14:paraId="24717B81" w14:textId="77777777" w:rsidR="00D2437E" w:rsidRDefault="00D2437E" w:rsidP="75284077">
            <w:pPr>
              <w:spacing w:after="40"/>
              <w:rPr>
                <w:rFonts w:ascii="Arial" w:hAnsi="Arial" w:cs="Arial"/>
                <w:lang w:val="en-CA"/>
              </w:rPr>
            </w:pPr>
          </w:p>
          <w:p w14:paraId="2827303A" w14:textId="77777777" w:rsidR="00D2437E" w:rsidRPr="00D2437E" w:rsidRDefault="00D2437E" w:rsidP="00D2437E">
            <w:pPr>
              <w:spacing w:after="40"/>
              <w:rPr>
                <w:rFonts w:ascii="Arial" w:hAnsi="Arial" w:cs="Arial"/>
              </w:rPr>
            </w:pPr>
            <w:r w:rsidRPr="00D2437E">
              <w:rPr>
                <w:rFonts w:ascii="Arial" w:hAnsi="Arial" w:cs="Arial"/>
              </w:rPr>
              <w:t>In the first six weeks, we will examine case studies of major genocides (e.g., the Irish Potato Famine, Holodomor, Holocaust, Rwanda, Yemen, Indigenous peoples in Canada, Sudan, and current Ukraine), military massacres (e.g., My Lai, Nanjing), and other human rights abuses from various countries and centuries. We’ll explore the political, social, and economic conditions that led to these events.</w:t>
            </w:r>
          </w:p>
          <w:p w14:paraId="74A43D2F" w14:textId="77777777" w:rsidR="00D2437E" w:rsidRDefault="00D2437E" w:rsidP="00D2437E">
            <w:pPr>
              <w:spacing w:after="40"/>
              <w:rPr>
                <w:rFonts w:ascii="Arial" w:hAnsi="Arial" w:cs="Arial"/>
              </w:rPr>
            </w:pPr>
          </w:p>
          <w:p w14:paraId="0271F66B" w14:textId="1AB03314" w:rsidR="00D2437E" w:rsidRDefault="00D2437E" w:rsidP="00D2437E">
            <w:pPr>
              <w:spacing w:after="40"/>
              <w:rPr>
                <w:rFonts w:ascii="Arial" w:hAnsi="Arial" w:cs="Arial"/>
              </w:rPr>
            </w:pPr>
            <w:r w:rsidRPr="00D2437E">
              <w:rPr>
                <w:rFonts w:ascii="Arial" w:hAnsi="Arial" w:cs="Arial"/>
              </w:rPr>
              <w:t xml:space="preserve">Throughout this section, we will also examine Articles I and II of the </w:t>
            </w:r>
            <w:r w:rsidRPr="00D2437E">
              <w:rPr>
                <w:rFonts w:ascii="Arial" w:hAnsi="Arial" w:cs="Arial"/>
                <w:i/>
                <w:iCs/>
              </w:rPr>
              <w:t>Convention on the Prevention and Punishment of the Crime of Genocide</w:t>
            </w:r>
            <w:r w:rsidRPr="00D2437E">
              <w:rPr>
                <w:rFonts w:ascii="Arial" w:hAnsi="Arial" w:cs="Arial"/>
              </w:rPr>
              <w:t xml:space="preserve"> and how they are used to assess these atrocities. We’ll discuss critiques of the Convention’s wording and its historical limitations, particularly how these definitions may contribute to denialism of some modern genocides. This includes reviewing recent studies that assess the Articles’ application to both historical and ongoing potential genocides.</w:t>
            </w:r>
          </w:p>
          <w:p w14:paraId="577E131D" w14:textId="77777777" w:rsidR="00D2437E" w:rsidRPr="00D2437E" w:rsidRDefault="00D2437E" w:rsidP="00D2437E">
            <w:pPr>
              <w:spacing w:after="40"/>
              <w:rPr>
                <w:rFonts w:ascii="Arial" w:hAnsi="Arial" w:cs="Arial"/>
              </w:rPr>
            </w:pPr>
          </w:p>
          <w:p w14:paraId="3F62AD62" w14:textId="77777777" w:rsidR="00D2437E" w:rsidRDefault="00D2437E" w:rsidP="75284077">
            <w:pPr>
              <w:spacing w:after="40"/>
              <w:rPr>
                <w:rFonts w:ascii="Arial" w:hAnsi="Arial" w:cs="Arial"/>
              </w:rPr>
            </w:pPr>
            <w:r w:rsidRPr="00D2437E">
              <w:rPr>
                <w:rFonts w:ascii="Arial" w:hAnsi="Arial" w:cs="Arial"/>
              </w:rPr>
              <w:t>In the final two weeks, we will shift focus to the psychological mechanisms underlying these atrocities, drawing from well-known experiments and research on obedience, conformity, dehumanization, suppression, and emerging sadism. We will revisit earlier case studies to analyze how these psychological concepts help explain the behaviors of those involved, bringing the course content full circle.</w:t>
            </w:r>
          </w:p>
          <w:p w14:paraId="664D13BF" w14:textId="77777777" w:rsidR="003820F1" w:rsidRDefault="003820F1" w:rsidP="75284077">
            <w:pPr>
              <w:spacing w:after="40"/>
              <w:rPr>
                <w:rFonts w:ascii="Arial" w:hAnsi="Arial" w:cs="Arial"/>
              </w:rPr>
            </w:pPr>
          </w:p>
          <w:p w14:paraId="33FDEBDF" w14:textId="77EEE7AC" w:rsidR="003820F1" w:rsidRPr="003820F1" w:rsidRDefault="003820F1" w:rsidP="75284077">
            <w:pPr>
              <w:spacing w:after="40"/>
              <w:rPr>
                <w:rFonts w:ascii="Arial" w:hAnsi="Arial" w:cs="Arial"/>
                <w:i/>
                <w:iCs/>
              </w:rPr>
            </w:pPr>
            <w:r w:rsidRPr="00D2437E">
              <w:rPr>
                <w:rFonts w:ascii="Arial" w:hAnsi="Arial" w:cs="Arial"/>
                <w:i/>
                <w:iCs/>
              </w:rPr>
              <w:t>The course is designed to be interactive, incorporating small and large group discussions, polls, and other activities—so active participation is encouraged.</w:t>
            </w:r>
            <w:r>
              <w:rPr>
                <w:rFonts w:ascii="Arial" w:hAnsi="Arial" w:cs="Arial"/>
                <w:i/>
                <w:iCs/>
              </w:rPr>
              <w:t xml:space="preserve"> </w:t>
            </w:r>
            <w:r w:rsidRPr="00D2437E">
              <w:rPr>
                <w:rFonts w:ascii="Arial" w:hAnsi="Arial" w:cs="Arial"/>
                <w:i/>
                <w:iCs/>
              </w:rPr>
              <w:t>To convey the human cost of these atrocities, images and videos will be shown; please note that some may find this content upsetting.</w:t>
            </w:r>
          </w:p>
        </w:tc>
      </w:tr>
      <w:tr w:rsidR="009126FD" w:rsidRPr="00AA2A39" w14:paraId="0E07F11C" w14:textId="77777777" w:rsidTr="75284077">
        <w:trPr>
          <w:trHeight w:val="300"/>
        </w:trPr>
        <w:tc>
          <w:tcPr>
            <w:tcW w:w="1500" w:type="dxa"/>
          </w:tcPr>
          <w:p w14:paraId="74671118" w14:textId="77777777" w:rsidR="009126FD" w:rsidRPr="00AA2A39" w:rsidRDefault="009126FD" w:rsidP="009126FD">
            <w:pPr>
              <w:spacing w:before="40" w:after="40"/>
              <w:rPr>
                <w:rFonts w:ascii="Arial" w:hAnsi="Arial" w:cs="Arial"/>
                <w:sz w:val="20"/>
                <w:szCs w:val="20"/>
              </w:rPr>
            </w:pPr>
            <w:bookmarkStart w:id="8" w:name="_Hlk172532619"/>
            <w:r w:rsidRPr="00AA2A39">
              <w:rPr>
                <w:rFonts w:ascii="Arial" w:hAnsi="Arial" w:cs="Arial"/>
                <w:b/>
                <w:bCs/>
                <w:sz w:val="20"/>
                <w:szCs w:val="20"/>
              </w:rPr>
              <w:t>Date:</w:t>
            </w:r>
            <w:r w:rsidRPr="00AA2A39">
              <w:rPr>
                <w:rFonts w:ascii="Arial" w:hAnsi="Arial" w:cs="Arial"/>
                <w:sz w:val="20"/>
                <w:szCs w:val="20"/>
              </w:rPr>
              <w:t xml:space="preserve">  </w:t>
            </w:r>
          </w:p>
        </w:tc>
        <w:tc>
          <w:tcPr>
            <w:tcW w:w="7852" w:type="dxa"/>
            <w:gridSpan w:val="2"/>
          </w:tcPr>
          <w:p w14:paraId="3107A9C0" w14:textId="5CC4DC4A" w:rsidR="009126FD" w:rsidRPr="00AA2A39" w:rsidRDefault="255A33DF" w:rsidP="009126FD">
            <w:pPr>
              <w:spacing w:before="40" w:after="40"/>
              <w:rPr>
                <w:rFonts w:ascii="Arial" w:hAnsi="Arial" w:cs="Arial"/>
                <w:sz w:val="20"/>
                <w:szCs w:val="20"/>
              </w:rPr>
            </w:pPr>
            <w:r w:rsidRPr="75284077">
              <w:rPr>
                <w:rFonts w:ascii="Arial" w:hAnsi="Arial" w:cs="Arial"/>
                <w:sz w:val="20"/>
                <w:szCs w:val="20"/>
              </w:rPr>
              <w:t>Tuesdays</w:t>
            </w:r>
            <w:r w:rsidR="75F13D48" w:rsidRPr="75284077">
              <w:rPr>
                <w:rFonts w:ascii="Arial" w:hAnsi="Arial" w:cs="Arial"/>
                <w:sz w:val="20"/>
                <w:szCs w:val="20"/>
              </w:rPr>
              <w:t xml:space="preserve"> </w:t>
            </w:r>
            <w:r w:rsidR="75F13D48" w:rsidRPr="75284077">
              <w:rPr>
                <w:rFonts w:ascii="Arial" w:eastAsia="Arial Unicode MS" w:hAnsi="Arial" w:cs="Arial"/>
                <w:i/>
                <w:iCs/>
                <w:sz w:val="20"/>
                <w:szCs w:val="20"/>
              </w:rPr>
              <w:t>(</w:t>
            </w:r>
            <w:r w:rsidR="480F14F2" w:rsidRPr="75284077">
              <w:rPr>
                <w:rFonts w:ascii="Arial" w:eastAsia="Arial Unicode MS" w:hAnsi="Arial" w:cs="Arial"/>
                <w:i/>
                <w:iCs/>
                <w:sz w:val="20"/>
                <w:szCs w:val="20"/>
              </w:rPr>
              <w:t>September 9 – November 4; no class September 30</w:t>
            </w:r>
            <w:r w:rsidR="75F13D48" w:rsidRPr="75284077">
              <w:rPr>
                <w:rFonts w:ascii="Arial" w:eastAsia="Arial Unicode MS" w:hAnsi="Arial" w:cs="Arial"/>
                <w:i/>
                <w:iCs/>
                <w:sz w:val="20"/>
                <w:szCs w:val="20"/>
              </w:rPr>
              <w:t>)</w:t>
            </w:r>
          </w:p>
        </w:tc>
      </w:tr>
      <w:bookmarkEnd w:id="8"/>
      <w:tr w:rsidR="00EB5A8E" w:rsidRPr="00AA2A39" w14:paraId="62DED5D4" w14:textId="77777777" w:rsidTr="75284077">
        <w:trPr>
          <w:trHeight w:val="300"/>
        </w:trPr>
        <w:tc>
          <w:tcPr>
            <w:tcW w:w="1500" w:type="dxa"/>
          </w:tcPr>
          <w:p w14:paraId="61B98826" w14:textId="77777777" w:rsidR="00EB5A8E" w:rsidRPr="00AA2A39" w:rsidRDefault="00EB5A8E" w:rsidP="0056591E">
            <w:pPr>
              <w:spacing w:before="40" w:after="40"/>
              <w:rPr>
                <w:rFonts w:ascii="Arial" w:hAnsi="Arial" w:cs="Arial"/>
                <w:sz w:val="20"/>
                <w:szCs w:val="20"/>
              </w:rPr>
            </w:pPr>
            <w:r w:rsidRPr="00AA2A39">
              <w:rPr>
                <w:rFonts w:ascii="Arial" w:hAnsi="Arial" w:cs="Arial"/>
                <w:b/>
                <w:bCs/>
                <w:sz w:val="20"/>
                <w:szCs w:val="20"/>
              </w:rPr>
              <w:t>Class #:</w:t>
            </w:r>
          </w:p>
        </w:tc>
        <w:tc>
          <w:tcPr>
            <w:tcW w:w="3926" w:type="dxa"/>
          </w:tcPr>
          <w:p w14:paraId="4B5A97BB" w14:textId="21826E19" w:rsidR="3E63D0B3" w:rsidRDefault="3E63D0B3" w:rsidP="75284077">
            <w:pPr>
              <w:spacing w:before="40" w:after="40"/>
              <w:rPr>
                <w:rFonts w:ascii="Arial" w:hAnsi="Arial" w:cs="Arial"/>
                <w:sz w:val="20"/>
                <w:szCs w:val="20"/>
              </w:rPr>
            </w:pPr>
            <w:r w:rsidRPr="75284077">
              <w:rPr>
                <w:rFonts w:ascii="Arial" w:hAnsi="Arial" w:cs="Arial"/>
                <w:sz w:val="20"/>
                <w:szCs w:val="20"/>
              </w:rPr>
              <w:t>3</w:t>
            </w:r>
            <w:r w:rsidR="75284077" w:rsidRPr="75284077">
              <w:rPr>
                <w:rFonts w:ascii="Arial" w:hAnsi="Arial" w:cs="Arial"/>
                <w:sz w:val="20"/>
                <w:szCs w:val="20"/>
              </w:rPr>
              <w:t>A (On campus)</w:t>
            </w:r>
          </w:p>
        </w:tc>
        <w:tc>
          <w:tcPr>
            <w:tcW w:w="3926" w:type="dxa"/>
          </w:tcPr>
          <w:p w14:paraId="0353F662" w14:textId="65B7335A" w:rsidR="75284077" w:rsidRDefault="75284077" w:rsidP="75284077">
            <w:pPr>
              <w:spacing w:before="40" w:after="40"/>
              <w:rPr>
                <w:rFonts w:ascii="Arial" w:hAnsi="Arial" w:cs="Arial"/>
                <w:sz w:val="20"/>
                <w:szCs w:val="20"/>
              </w:rPr>
            </w:pPr>
            <w:r w:rsidRPr="75284077">
              <w:rPr>
                <w:rFonts w:ascii="Arial" w:hAnsi="Arial" w:cs="Arial"/>
                <w:sz w:val="20"/>
                <w:szCs w:val="20"/>
              </w:rPr>
              <w:t>3</w:t>
            </w:r>
            <w:r w:rsidR="0024AEC9" w:rsidRPr="75284077">
              <w:rPr>
                <w:rFonts w:ascii="Arial" w:hAnsi="Arial" w:cs="Arial"/>
                <w:sz w:val="20"/>
                <w:szCs w:val="20"/>
              </w:rPr>
              <w:t>B</w:t>
            </w:r>
            <w:r w:rsidRPr="75284077">
              <w:rPr>
                <w:rFonts w:ascii="Arial" w:hAnsi="Arial" w:cs="Arial"/>
                <w:sz w:val="20"/>
                <w:szCs w:val="20"/>
              </w:rPr>
              <w:t xml:space="preserve"> (</w:t>
            </w:r>
            <w:r w:rsidR="4E917FB7" w:rsidRPr="75284077">
              <w:rPr>
                <w:rFonts w:ascii="Arial" w:hAnsi="Arial" w:cs="Arial"/>
                <w:sz w:val="20"/>
                <w:szCs w:val="20"/>
              </w:rPr>
              <w:t>Online</w:t>
            </w:r>
            <w:r w:rsidRPr="75284077">
              <w:rPr>
                <w:rFonts w:ascii="Arial" w:hAnsi="Arial" w:cs="Arial"/>
                <w:sz w:val="20"/>
                <w:szCs w:val="20"/>
              </w:rPr>
              <w:t>)</w:t>
            </w:r>
          </w:p>
        </w:tc>
      </w:tr>
      <w:tr w:rsidR="00EB5A8E" w:rsidRPr="00AA2A39" w14:paraId="43B602D5" w14:textId="77777777" w:rsidTr="75284077">
        <w:trPr>
          <w:trHeight w:val="300"/>
        </w:trPr>
        <w:tc>
          <w:tcPr>
            <w:tcW w:w="1500" w:type="dxa"/>
          </w:tcPr>
          <w:p w14:paraId="19BE130A" w14:textId="77777777" w:rsidR="00EB5A8E" w:rsidRPr="00AA2A39" w:rsidRDefault="00EB5A8E" w:rsidP="0056591E">
            <w:pPr>
              <w:spacing w:before="40" w:after="40"/>
              <w:rPr>
                <w:rFonts w:ascii="Arial" w:hAnsi="Arial" w:cs="Arial"/>
                <w:sz w:val="20"/>
                <w:szCs w:val="20"/>
              </w:rPr>
            </w:pPr>
            <w:r w:rsidRPr="00AA2A39">
              <w:rPr>
                <w:rFonts w:ascii="Arial" w:hAnsi="Arial" w:cs="Arial"/>
                <w:b/>
                <w:bCs/>
                <w:sz w:val="20"/>
                <w:szCs w:val="20"/>
              </w:rPr>
              <w:t>Time:</w:t>
            </w:r>
          </w:p>
        </w:tc>
        <w:tc>
          <w:tcPr>
            <w:tcW w:w="3926" w:type="dxa"/>
          </w:tcPr>
          <w:p w14:paraId="6C18B42A" w14:textId="63BEC05A" w:rsidR="75284077" w:rsidRDefault="75284077" w:rsidP="75284077">
            <w:pPr>
              <w:spacing w:before="40" w:after="40"/>
              <w:rPr>
                <w:rFonts w:ascii="Arial" w:hAnsi="Arial" w:cs="Arial"/>
                <w:sz w:val="20"/>
                <w:szCs w:val="20"/>
              </w:rPr>
            </w:pPr>
            <w:r w:rsidRPr="75284077">
              <w:rPr>
                <w:rFonts w:ascii="Arial" w:hAnsi="Arial" w:cs="Arial"/>
                <w:sz w:val="20"/>
                <w:szCs w:val="20"/>
              </w:rPr>
              <w:t>9:30 a.m. – 11:30 a.m.</w:t>
            </w:r>
          </w:p>
        </w:tc>
        <w:tc>
          <w:tcPr>
            <w:tcW w:w="3926" w:type="dxa"/>
          </w:tcPr>
          <w:p w14:paraId="7B69D8B7" w14:textId="56CD378D" w:rsidR="75284077" w:rsidRDefault="75284077" w:rsidP="75284077">
            <w:pPr>
              <w:spacing w:before="40" w:after="40"/>
              <w:rPr>
                <w:rFonts w:ascii="Arial" w:hAnsi="Arial" w:cs="Arial"/>
                <w:sz w:val="20"/>
                <w:szCs w:val="20"/>
              </w:rPr>
            </w:pPr>
            <w:r w:rsidRPr="75284077">
              <w:rPr>
                <w:rFonts w:ascii="Arial" w:hAnsi="Arial" w:cs="Arial"/>
                <w:sz w:val="20"/>
                <w:szCs w:val="20"/>
              </w:rPr>
              <w:t>1:30 p.m. – 3:30 p.m.</w:t>
            </w:r>
          </w:p>
        </w:tc>
      </w:tr>
      <w:tr w:rsidR="00EB5A8E" w:rsidRPr="00AA2A39" w14:paraId="22438ECD" w14:textId="77777777" w:rsidTr="75284077">
        <w:trPr>
          <w:trHeight w:val="300"/>
        </w:trPr>
        <w:tc>
          <w:tcPr>
            <w:tcW w:w="1500" w:type="dxa"/>
          </w:tcPr>
          <w:p w14:paraId="389786C9" w14:textId="3C705A0C" w:rsidR="00EB5A8E" w:rsidRPr="00AA2A39" w:rsidRDefault="00EB5A8E" w:rsidP="00B7060A">
            <w:pPr>
              <w:spacing w:before="40" w:after="40"/>
              <w:rPr>
                <w:rFonts w:ascii="Arial" w:hAnsi="Arial" w:cs="Arial"/>
                <w:sz w:val="20"/>
                <w:szCs w:val="20"/>
              </w:rPr>
            </w:pPr>
            <w:r w:rsidRPr="00AA2A39">
              <w:rPr>
                <w:rFonts w:ascii="Arial" w:hAnsi="Arial" w:cs="Arial"/>
                <w:b/>
                <w:bCs/>
                <w:sz w:val="20"/>
                <w:szCs w:val="20"/>
              </w:rPr>
              <w:t>Location:</w:t>
            </w:r>
          </w:p>
        </w:tc>
        <w:tc>
          <w:tcPr>
            <w:tcW w:w="3926" w:type="dxa"/>
          </w:tcPr>
          <w:p w14:paraId="3E05B95F" w14:textId="77777777" w:rsidR="75284077" w:rsidRDefault="75284077" w:rsidP="75284077">
            <w:pPr>
              <w:spacing w:before="40" w:after="40"/>
              <w:rPr>
                <w:rFonts w:ascii="Arial" w:hAnsi="Arial" w:cs="Arial"/>
                <w:sz w:val="20"/>
                <w:szCs w:val="20"/>
              </w:rPr>
            </w:pPr>
            <w:r w:rsidRPr="75284077">
              <w:rPr>
                <w:rFonts w:ascii="Arial" w:hAnsi="Arial" w:cs="Arial"/>
                <w:sz w:val="20"/>
                <w:szCs w:val="20"/>
              </w:rPr>
              <w:t>202 Arts Building</w:t>
            </w:r>
          </w:p>
        </w:tc>
        <w:tc>
          <w:tcPr>
            <w:tcW w:w="3926" w:type="dxa"/>
          </w:tcPr>
          <w:p w14:paraId="332725E9" w14:textId="1CB1F186" w:rsidR="75284077" w:rsidRDefault="75284077" w:rsidP="75284077">
            <w:pPr>
              <w:spacing w:before="40" w:after="40"/>
              <w:rPr>
                <w:rFonts w:ascii="Arial" w:hAnsi="Arial" w:cs="Arial"/>
                <w:sz w:val="20"/>
                <w:szCs w:val="20"/>
              </w:rPr>
            </w:pPr>
            <w:r w:rsidRPr="75284077">
              <w:rPr>
                <w:rFonts w:ascii="Arial" w:hAnsi="Arial" w:cs="Arial"/>
                <w:sz w:val="20"/>
                <w:szCs w:val="20"/>
              </w:rPr>
              <w:t>Online via Zoom</w:t>
            </w:r>
          </w:p>
        </w:tc>
      </w:tr>
      <w:tr w:rsidR="00EB5A8E" w:rsidRPr="00AA2A39" w14:paraId="43724166" w14:textId="77777777" w:rsidTr="75284077">
        <w:trPr>
          <w:trHeight w:val="300"/>
        </w:trPr>
        <w:tc>
          <w:tcPr>
            <w:tcW w:w="1500" w:type="dxa"/>
          </w:tcPr>
          <w:p w14:paraId="14CA1C2D" w14:textId="77777777" w:rsidR="00EB5A8E" w:rsidRPr="00AA2A39" w:rsidRDefault="00EB5A8E" w:rsidP="00B7060A">
            <w:pPr>
              <w:spacing w:before="40" w:after="40"/>
              <w:rPr>
                <w:rFonts w:ascii="Arial" w:hAnsi="Arial" w:cs="Arial"/>
                <w:sz w:val="20"/>
                <w:szCs w:val="20"/>
              </w:rPr>
            </w:pPr>
            <w:r w:rsidRPr="00AA2A39">
              <w:rPr>
                <w:rFonts w:ascii="Arial" w:hAnsi="Arial" w:cs="Arial"/>
                <w:b/>
                <w:bCs/>
                <w:sz w:val="20"/>
                <w:szCs w:val="20"/>
              </w:rPr>
              <w:t>Class Size:</w:t>
            </w:r>
          </w:p>
        </w:tc>
        <w:tc>
          <w:tcPr>
            <w:tcW w:w="3926" w:type="dxa"/>
          </w:tcPr>
          <w:p w14:paraId="78C73A94" w14:textId="77777777" w:rsidR="75284077" w:rsidRDefault="75284077" w:rsidP="75284077">
            <w:pPr>
              <w:spacing w:before="40" w:after="40"/>
              <w:rPr>
                <w:rFonts w:ascii="Arial" w:hAnsi="Arial" w:cs="Arial"/>
                <w:sz w:val="20"/>
                <w:szCs w:val="20"/>
              </w:rPr>
            </w:pPr>
            <w:r w:rsidRPr="75284077">
              <w:rPr>
                <w:rFonts w:ascii="Arial" w:hAnsi="Arial" w:cs="Arial"/>
                <w:sz w:val="20"/>
                <w:szCs w:val="20"/>
              </w:rPr>
              <w:t>64</w:t>
            </w:r>
          </w:p>
        </w:tc>
        <w:tc>
          <w:tcPr>
            <w:tcW w:w="3926" w:type="dxa"/>
          </w:tcPr>
          <w:p w14:paraId="1C948BC3" w14:textId="718B51DB" w:rsidR="75284077" w:rsidRDefault="75284077" w:rsidP="75284077">
            <w:pPr>
              <w:spacing w:before="40" w:after="40"/>
              <w:rPr>
                <w:rFonts w:ascii="Arial" w:hAnsi="Arial" w:cs="Arial"/>
                <w:sz w:val="20"/>
                <w:szCs w:val="20"/>
              </w:rPr>
            </w:pPr>
            <w:r w:rsidRPr="75284077">
              <w:rPr>
                <w:rFonts w:ascii="Arial" w:hAnsi="Arial" w:cs="Arial"/>
                <w:sz w:val="20"/>
                <w:szCs w:val="20"/>
              </w:rPr>
              <w:t>No limit</w:t>
            </w:r>
          </w:p>
        </w:tc>
      </w:tr>
    </w:tbl>
    <w:p w14:paraId="6ABA3659" w14:textId="5256C67E" w:rsidR="00F44D30" w:rsidRDefault="00F44D30" w:rsidP="00AE154F">
      <w:pPr>
        <w:spacing w:after="120"/>
        <w:rPr>
          <w:rFonts w:ascii="Arial" w:hAnsi="Arial" w:cs="Arial"/>
          <w:sz w:val="18"/>
          <w:szCs w:val="18"/>
        </w:rPr>
      </w:pPr>
    </w:p>
    <w:tbl>
      <w:tblPr>
        <w:tblStyle w:val="TableGrid"/>
        <w:tblW w:w="9351"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7851"/>
      </w:tblGrid>
      <w:tr w:rsidR="00B3128E" w:rsidRPr="00AA2A39" w14:paraId="052E2A9D" w14:textId="77777777" w:rsidTr="75284077">
        <w:trPr>
          <w:trHeight w:val="300"/>
        </w:trPr>
        <w:tc>
          <w:tcPr>
            <w:tcW w:w="9351" w:type="dxa"/>
            <w:gridSpan w:val="2"/>
            <w:shd w:val="clear" w:color="auto" w:fill="096A47"/>
          </w:tcPr>
          <w:p w14:paraId="5EF20171" w14:textId="17AC3D67" w:rsidR="00B3128E" w:rsidRPr="00AA2A39" w:rsidRDefault="6C55A13F" w:rsidP="00E542BB">
            <w:pPr>
              <w:pStyle w:val="Heading2"/>
              <w:rPr>
                <w:sz w:val="20"/>
                <w:szCs w:val="20"/>
              </w:rPr>
            </w:pPr>
            <w:bookmarkStart w:id="9" w:name="_Toc203137672"/>
            <w:r w:rsidRPr="75284077">
              <w:rPr>
                <w:sz w:val="20"/>
                <w:szCs w:val="20"/>
              </w:rPr>
              <w:lastRenderedPageBreak/>
              <w:t>COURSE 4 (</w:t>
            </w:r>
            <w:r w:rsidR="670274B7" w:rsidRPr="75284077">
              <w:rPr>
                <w:sz w:val="20"/>
                <w:szCs w:val="20"/>
              </w:rPr>
              <w:t>Online</w:t>
            </w:r>
            <w:r w:rsidRPr="75284077">
              <w:rPr>
                <w:sz w:val="20"/>
                <w:szCs w:val="20"/>
              </w:rPr>
              <w:t>)</w:t>
            </w:r>
            <w:r w:rsidR="3330E4EA" w:rsidRPr="75284077">
              <w:rPr>
                <w:sz w:val="20"/>
                <w:szCs w:val="20"/>
              </w:rPr>
              <w:t xml:space="preserve"> | </w:t>
            </w:r>
            <w:r w:rsidR="28B56878" w:rsidRPr="75284077">
              <w:rPr>
                <w:sz w:val="20"/>
                <w:szCs w:val="20"/>
              </w:rPr>
              <w:t>Computer Security</w:t>
            </w:r>
            <w:bookmarkEnd w:id="9"/>
          </w:p>
        </w:tc>
      </w:tr>
      <w:tr w:rsidR="00D167C6" w:rsidRPr="00AA2A39" w14:paraId="3861D5D4" w14:textId="77777777" w:rsidTr="75284077">
        <w:trPr>
          <w:trHeight w:val="300"/>
        </w:trPr>
        <w:tc>
          <w:tcPr>
            <w:tcW w:w="1500" w:type="dxa"/>
          </w:tcPr>
          <w:p w14:paraId="5725855A" w14:textId="67C33970" w:rsidR="00D167C6" w:rsidRPr="00AA2A39" w:rsidRDefault="00D167C6" w:rsidP="00D167C6">
            <w:pPr>
              <w:spacing w:before="40" w:after="40"/>
              <w:rPr>
                <w:rFonts w:ascii="Arial" w:hAnsi="Arial" w:cs="Arial"/>
                <w:b/>
                <w:bCs/>
                <w:sz w:val="20"/>
                <w:szCs w:val="20"/>
              </w:rPr>
            </w:pPr>
            <w:r>
              <w:rPr>
                <w:rFonts w:ascii="Arial" w:hAnsi="Arial" w:cs="Arial"/>
                <w:b/>
                <w:bCs/>
                <w:sz w:val="20"/>
                <w:szCs w:val="20"/>
              </w:rPr>
              <w:t>Title:</w:t>
            </w:r>
          </w:p>
        </w:tc>
        <w:tc>
          <w:tcPr>
            <w:tcW w:w="7851" w:type="dxa"/>
          </w:tcPr>
          <w:p w14:paraId="5579B000" w14:textId="4A118DDA" w:rsidR="00D167C6" w:rsidRPr="00AA2A39" w:rsidRDefault="06D6DB17" w:rsidP="75284077">
            <w:pPr>
              <w:pStyle w:val="Heading3"/>
              <w:rPr>
                <w:b/>
                <w:sz w:val="20"/>
                <w:szCs w:val="20"/>
              </w:rPr>
            </w:pPr>
            <w:r w:rsidRPr="75284077">
              <w:rPr>
                <w:b/>
                <w:sz w:val="20"/>
                <w:szCs w:val="20"/>
              </w:rPr>
              <w:t>Introduction to Cybersecurity and Digital Threats</w:t>
            </w:r>
          </w:p>
        </w:tc>
      </w:tr>
      <w:tr w:rsidR="00D167C6" w:rsidRPr="00AA2A39" w14:paraId="55AD453E" w14:textId="77777777" w:rsidTr="75284077">
        <w:trPr>
          <w:trHeight w:val="300"/>
        </w:trPr>
        <w:tc>
          <w:tcPr>
            <w:tcW w:w="1500" w:type="dxa"/>
          </w:tcPr>
          <w:p w14:paraId="1C54FA16" w14:textId="7FB47504" w:rsidR="00D167C6" w:rsidRPr="00AA2A39" w:rsidRDefault="00D167C6" w:rsidP="00D167C6">
            <w:pPr>
              <w:spacing w:before="40" w:after="40"/>
              <w:rPr>
                <w:rFonts w:ascii="Arial" w:hAnsi="Arial" w:cs="Arial"/>
                <w:sz w:val="20"/>
                <w:szCs w:val="20"/>
              </w:rPr>
            </w:pPr>
            <w:r>
              <w:rPr>
                <w:rFonts w:ascii="Arial" w:hAnsi="Arial" w:cs="Arial"/>
                <w:b/>
                <w:bCs/>
                <w:sz w:val="20"/>
                <w:szCs w:val="20"/>
              </w:rPr>
              <w:t>Subject:</w:t>
            </w:r>
          </w:p>
        </w:tc>
        <w:tc>
          <w:tcPr>
            <w:tcW w:w="7851" w:type="dxa"/>
          </w:tcPr>
          <w:p w14:paraId="030AF031" w14:textId="1793A2D5" w:rsidR="00D167C6" w:rsidRPr="00AA2A39" w:rsidRDefault="19857361" w:rsidP="75284077">
            <w:pPr>
              <w:pStyle w:val="Heading3"/>
              <w:spacing w:line="259" w:lineRule="auto"/>
            </w:pPr>
            <w:r w:rsidRPr="75284077">
              <w:rPr>
                <w:b/>
                <w:sz w:val="20"/>
                <w:szCs w:val="20"/>
              </w:rPr>
              <w:t>Computer Security</w:t>
            </w:r>
          </w:p>
        </w:tc>
      </w:tr>
      <w:tr w:rsidR="00B3128E" w:rsidRPr="00AA2A39" w14:paraId="427BFF54" w14:textId="77777777" w:rsidTr="75284077">
        <w:trPr>
          <w:trHeight w:val="300"/>
        </w:trPr>
        <w:tc>
          <w:tcPr>
            <w:tcW w:w="1500" w:type="dxa"/>
          </w:tcPr>
          <w:p w14:paraId="73463344" w14:textId="77777777" w:rsidR="00B3128E" w:rsidRPr="00AA2A39" w:rsidRDefault="00B3128E" w:rsidP="00E542BB">
            <w:pPr>
              <w:spacing w:before="40" w:after="40"/>
              <w:rPr>
                <w:rFonts w:ascii="Arial" w:hAnsi="Arial" w:cs="Arial"/>
                <w:sz w:val="20"/>
                <w:szCs w:val="20"/>
              </w:rPr>
            </w:pPr>
            <w:r w:rsidRPr="00AA2A39">
              <w:rPr>
                <w:rFonts w:ascii="Arial" w:hAnsi="Arial" w:cs="Arial"/>
                <w:b/>
                <w:bCs/>
                <w:sz w:val="20"/>
                <w:szCs w:val="20"/>
              </w:rPr>
              <w:t>Instructor:</w:t>
            </w:r>
          </w:p>
        </w:tc>
        <w:tc>
          <w:tcPr>
            <w:tcW w:w="7851" w:type="dxa"/>
          </w:tcPr>
          <w:p w14:paraId="67299D14" w14:textId="4E17D573" w:rsidR="00B3128E" w:rsidRPr="003800C7" w:rsidRDefault="2D62318C" w:rsidP="00E542BB">
            <w:pPr>
              <w:spacing w:before="40" w:after="40"/>
              <w:rPr>
                <w:rFonts w:ascii="Arial" w:hAnsi="Arial" w:cs="Arial"/>
                <w:sz w:val="20"/>
                <w:szCs w:val="20"/>
                <w:lang w:val="en-CA"/>
              </w:rPr>
            </w:pPr>
            <w:r w:rsidRPr="75284077">
              <w:rPr>
                <w:rFonts w:ascii="Arial" w:hAnsi="Arial" w:cs="Arial"/>
                <w:b/>
                <w:bCs/>
                <w:sz w:val="20"/>
                <w:szCs w:val="20"/>
              </w:rPr>
              <w:t xml:space="preserve">Dr. Natalia </w:t>
            </w:r>
            <w:proofErr w:type="spellStart"/>
            <w:r w:rsidRPr="75284077">
              <w:rPr>
                <w:rFonts w:ascii="Arial" w:hAnsi="Arial" w:cs="Arial"/>
                <w:b/>
                <w:bCs/>
                <w:sz w:val="20"/>
                <w:szCs w:val="20"/>
              </w:rPr>
              <w:t>Stackhanova</w:t>
            </w:r>
            <w:proofErr w:type="spellEnd"/>
            <w:r w:rsidR="003800C7">
              <w:rPr>
                <w:rFonts w:ascii="Arial" w:hAnsi="Arial" w:cs="Arial"/>
                <w:sz w:val="20"/>
                <w:szCs w:val="20"/>
              </w:rPr>
              <w:t xml:space="preserve">, PhD, Canada Research Chair in Security &amp; Privacy, Professor, Dept. of Computer Science | Director, The </w:t>
            </w:r>
            <w:proofErr w:type="spellStart"/>
            <w:r w:rsidR="003800C7">
              <w:rPr>
                <w:rFonts w:ascii="Arial" w:hAnsi="Arial" w:cs="Arial"/>
                <w:sz w:val="20"/>
                <w:szCs w:val="20"/>
              </w:rPr>
              <w:t>CyberLab</w:t>
            </w:r>
            <w:proofErr w:type="spellEnd"/>
          </w:p>
        </w:tc>
      </w:tr>
      <w:tr w:rsidR="00B3128E" w:rsidRPr="00AA2A39" w14:paraId="3158DDA6" w14:textId="77777777" w:rsidTr="75284077">
        <w:trPr>
          <w:trHeight w:val="300"/>
        </w:trPr>
        <w:tc>
          <w:tcPr>
            <w:tcW w:w="1500" w:type="dxa"/>
          </w:tcPr>
          <w:p w14:paraId="29FF050C" w14:textId="77777777" w:rsidR="00B3128E" w:rsidRPr="00AA2A39" w:rsidRDefault="00B3128E" w:rsidP="00E542BB">
            <w:pPr>
              <w:spacing w:before="40" w:after="40"/>
              <w:rPr>
                <w:rFonts w:ascii="Arial" w:hAnsi="Arial" w:cs="Arial"/>
                <w:sz w:val="20"/>
                <w:szCs w:val="20"/>
              </w:rPr>
            </w:pPr>
            <w:r w:rsidRPr="00AA2A39">
              <w:rPr>
                <w:rFonts w:ascii="Arial" w:hAnsi="Arial" w:cs="Arial"/>
                <w:b/>
                <w:bCs/>
                <w:sz w:val="20"/>
                <w:szCs w:val="20"/>
              </w:rPr>
              <w:t>Description:</w:t>
            </w:r>
          </w:p>
        </w:tc>
        <w:tc>
          <w:tcPr>
            <w:tcW w:w="7851" w:type="dxa"/>
          </w:tcPr>
          <w:p w14:paraId="03D8CE58" w14:textId="4E7A13B5" w:rsidR="00B3128E" w:rsidRPr="00B36D98" w:rsidRDefault="072721D8" w:rsidP="75284077">
            <w:pPr>
              <w:spacing w:after="40"/>
              <w:rPr>
                <w:rFonts w:ascii="Arial" w:hAnsi="Arial" w:cs="Arial"/>
                <w:lang w:val="en-CA"/>
              </w:rPr>
            </w:pPr>
            <w:r w:rsidRPr="75284077">
              <w:rPr>
                <w:rFonts w:ascii="Arial" w:hAnsi="Arial" w:cs="Arial"/>
              </w:rPr>
              <w:t>This course provides a foundational understanding of modern cybersecurity principles, focusing on the protection of digital assets and the evolving nature of cyber threats. Students will explore core topics such as the threat landscape, attacker tactics, role of cryptographic tools, malware, social engineering, and password security. Learners will gain practical skills to recognize, respond to, and prevent common security risks in today’s digital environment. By the end of the course, students will be equipped with the essential knowledge to protect their personal data and contribute to safer computing practices.</w:t>
            </w:r>
            <w:r w:rsidR="13C2B8AD" w:rsidRPr="75284077">
              <w:rPr>
                <w:rFonts w:ascii="Arial" w:hAnsi="Arial" w:cs="Arial"/>
              </w:rPr>
              <w:t xml:space="preserve"> Topics to be covered:</w:t>
            </w:r>
          </w:p>
          <w:p w14:paraId="7857FE4F" w14:textId="084A2EF4"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 xml:space="preserve">Introduction to Cybersecurity &amp; the Threat Landscape </w:t>
            </w:r>
          </w:p>
          <w:p w14:paraId="4E65B667" w14:textId="7CA955A5"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Attackers and the Anatomy of a Cyber Attack</w:t>
            </w:r>
          </w:p>
          <w:p w14:paraId="60B68473" w14:textId="3AF87355"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Social Engineering Attacks: Phishing, Spam, Trojans</w:t>
            </w:r>
          </w:p>
          <w:p w14:paraId="5ABC9CCF" w14:textId="486AF8E0"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Malicious Software: Viruses, Worms, Ransomware, and Botnets</w:t>
            </w:r>
          </w:p>
          <w:p w14:paraId="3266308F" w14:textId="1966F989"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Cryptography and Encryption Fundamentals</w:t>
            </w:r>
          </w:p>
          <w:p w14:paraId="55A8F82E" w14:textId="76861BEC"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Passwords, Authentication &amp; Access Control</w:t>
            </w:r>
          </w:p>
          <w:p w14:paraId="11C0ED36" w14:textId="19A69623" w:rsidR="00B3128E" w:rsidRPr="00B36D98" w:rsidRDefault="072721D8" w:rsidP="75284077">
            <w:pPr>
              <w:pStyle w:val="ListParagraph"/>
              <w:numPr>
                <w:ilvl w:val="0"/>
                <w:numId w:val="1"/>
              </w:numPr>
              <w:spacing w:after="40"/>
              <w:rPr>
                <w:rFonts w:ascii="Arial" w:hAnsi="Arial" w:cs="Arial"/>
                <w:lang w:val="en-CA"/>
              </w:rPr>
            </w:pPr>
            <w:r w:rsidRPr="75284077">
              <w:rPr>
                <w:rFonts w:ascii="Arial" w:hAnsi="Arial" w:cs="Arial"/>
              </w:rPr>
              <w:t>Personal Cyber Hygiene &amp; Defensive Best Practices</w:t>
            </w:r>
          </w:p>
        </w:tc>
      </w:tr>
      <w:tr w:rsidR="00BC1BAD" w:rsidRPr="00AA2A39" w14:paraId="43417EA2" w14:textId="77777777" w:rsidTr="75284077">
        <w:trPr>
          <w:trHeight w:val="300"/>
        </w:trPr>
        <w:tc>
          <w:tcPr>
            <w:tcW w:w="1500" w:type="dxa"/>
          </w:tcPr>
          <w:p w14:paraId="393C0983" w14:textId="77777777" w:rsidR="00BC1BAD" w:rsidRPr="00AA2A39" w:rsidRDefault="00BC1BAD" w:rsidP="00BC1BAD">
            <w:pPr>
              <w:spacing w:before="40" w:after="40"/>
              <w:rPr>
                <w:rFonts w:ascii="Arial" w:hAnsi="Arial" w:cs="Arial"/>
                <w:sz w:val="20"/>
                <w:szCs w:val="20"/>
              </w:rPr>
            </w:pPr>
            <w:bookmarkStart w:id="10" w:name="_Hlk172532627"/>
            <w:r w:rsidRPr="00AA2A39">
              <w:rPr>
                <w:rFonts w:ascii="Arial" w:hAnsi="Arial" w:cs="Arial"/>
                <w:b/>
                <w:bCs/>
                <w:sz w:val="20"/>
                <w:szCs w:val="20"/>
              </w:rPr>
              <w:t>Date:</w:t>
            </w:r>
            <w:r w:rsidRPr="00AA2A39">
              <w:rPr>
                <w:rFonts w:ascii="Arial" w:hAnsi="Arial" w:cs="Arial"/>
                <w:sz w:val="20"/>
                <w:szCs w:val="20"/>
              </w:rPr>
              <w:t xml:space="preserve">  </w:t>
            </w:r>
          </w:p>
        </w:tc>
        <w:tc>
          <w:tcPr>
            <w:tcW w:w="7851" w:type="dxa"/>
          </w:tcPr>
          <w:p w14:paraId="4F45C91F" w14:textId="27279D61" w:rsidR="00BC1BAD" w:rsidRPr="00AA2A39" w:rsidRDefault="093497D0" w:rsidP="00BC1BAD">
            <w:pPr>
              <w:spacing w:before="40" w:after="40"/>
              <w:rPr>
                <w:rFonts w:ascii="Arial" w:hAnsi="Arial" w:cs="Arial"/>
                <w:sz w:val="20"/>
                <w:szCs w:val="20"/>
              </w:rPr>
            </w:pPr>
            <w:proofErr w:type="gramStart"/>
            <w:r w:rsidRPr="75284077">
              <w:rPr>
                <w:rFonts w:ascii="Arial" w:hAnsi="Arial" w:cs="Arial"/>
                <w:sz w:val="20"/>
                <w:szCs w:val="20"/>
              </w:rPr>
              <w:t xml:space="preserve">Wednesdays  </w:t>
            </w:r>
            <w:r w:rsidRPr="75284077">
              <w:rPr>
                <w:rFonts w:ascii="Arial" w:eastAsia="Arial Unicode MS" w:hAnsi="Arial" w:cs="Arial"/>
                <w:i/>
                <w:iCs/>
                <w:sz w:val="20"/>
                <w:szCs w:val="20"/>
              </w:rPr>
              <w:t>(</w:t>
            </w:r>
            <w:proofErr w:type="gramEnd"/>
            <w:r w:rsidR="5C7F9A0A" w:rsidRPr="75284077">
              <w:rPr>
                <w:rFonts w:ascii="Arial" w:eastAsia="Arial Unicode MS" w:hAnsi="Arial" w:cs="Arial"/>
                <w:i/>
                <w:iCs/>
                <w:sz w:val="20"/>
                <w:szCs w:val="20"/>
              </w:rPr>
              <w:t>September 10 – October 29</w:t>
            </w:r>
            <w:r w:rsidRPr="75284077">
              <w:rPr>
                <w:rFonts w:ascii="Arial" w:eastAsia="Arial Unicode MS" w:hAnsi="Arial" w:cs="Arial"/>
                <w:i/>
                <w:iCs/>
                <w:sz w:val="20"/>
                <w:szCs w:val="20"/>
              </w:rPr>
              <w:t>)</w:t>
            </w:r>
          </w:p>
        </w:tc>
      </w:tr>
      <w:bookmarkEnd w:id="10"/>
      <w:tr w:rsidR="00B93092" w:rsidRPr="00AA2A39" w14:paraId="015A33FE" w14:textId="77777777" w:rsidTr="75284077">
        <w:trPr>
          <w:trHeight w:val="300"/>
        </w:trPr>
        <w:tc>
          <w:tcPr>
            <w:tcW w:w="1500" w:type="dxa"/>
          </w:tcPr>
          <w:p w14:paraId="42A3D48F" w14:textId="77777777" w:rsidR="00B93092" w:rsidRPr="00AA2A39" w:rsidRDefault="00B93092" w:rsidP="00E542BB">
            <w:pPr>
              <w:spacing w:before="40" w:after="40"/>
              <w:rPr>
                <w:rFonts w:ascii="Arial" w:hAnsi="Arial" w:cs="Arial"/>
                <w:sz w:val="20"/>
                <w:szCs w:val="20"/>
              </w:rPr>
            </w:pPr>
            <w:r w:rsidRPr="00AA2A39">
              <w:rPr>
                <w:rFonts w:ascii="Arial" w:hAnsi="Arial" w:cs="Arial"/>
                <w:b/>
                <w:bCs/>
                <w:sz w:val="20"/>
                <w:szCs w:val="20"/>
              </w:rPr>
              <w:t>Class #:</w:t>
            </w:r>
          </w:p>
        </w:tc>
        <w:tc>
          <w:tcPr>
            <w:tcW w:w="7851" w:type="dxa"/>
          </w:tcPr>
          <w:p w14:paraId="562CCDD5" w14:textId="781F3057" w:rsidR="75284077" w:rsidRDefault="75284077" w:rsidP="75284077">
            <w:pPr>
              <w:spacing w:before="40" w:after="40"/>
              <w:rPr>
                <w:rFonts w:ascii="Arial" w:hAnsi="Arial" w:cs="Arial"/>
                <w:sz w:val="20"/>
                <w:szCs w:val="20"/>
              </w:rPr>
            </w:pPr>
            <w:r w:rsidRPr="75284077">
              <w:rPr>
                <w:rFonts w:ascii="Arial" w:hAnsi="Arial" w:cs="Arial"/>
                <w:sz w:val="20"/>
                <w:szCs w:val="20"/>
              </w:rPr>
              <w:t>4 (Online)</w:t>
            </w:r>
          </w:p>
        </w:tc>
      </w:tr>
      <w:tr w:rsidR="00B93092" w:rsidRPr="00AA2A39" w14:paraId="2A948E06" w14:textId="77777777" w:rsidTr="75284077">
        <w:trPr>
          <w:trHeight w:val="300"/>
        </w:trPr>
        <w:tc>
          <w:tcPr>
            <w:tcW w:w="1500" w:type="dxa"/>
          </w:tcPr>
          <w:p w14:paraId="7C89450D" w14:textId="77777777" w:rsidR="00B93092" w:rsidRPr="00AA2A39" w:rsidRDefault="00B93092" w:rsidP="00B93092">
            <w:pPr>
              <w:spacing w:before="40" w:after="40"/>
              <w:rPr>
                <w:rFonts w:ascii="Arial" w:hAnsi="Arial" w:cs="Arial"/>
                <w:sz w:val="20"/>
                <w:szCs w:val="20"/>
              </w:rPr>
            </w:pPr>
            <w:r w:rsidRPr="00AA2A39">
              <w:rPr>
                <w:rFonts w:ascii="Arial" w:hAnsi="Arial" w:cs="Arial"/>
                <w:b/>
                <w:bCs/>
                <w:sz w:val="20"/>
                <w:szCs w:val="20"/>
              </w:rPr>
              <w:t>Time:</w:t>
            </w:r>
          </w:p>
        </w:tc>
        <w:tc>
          <w:tcPr>
            <w:tcW w:w="7851" w:type="dxa"/>
          </w:tcPr>
          <w:p w14:paraId="3AF489F7" w14:textId="2AC5FFC8" w:rsidR="75284077" w:rsidRDefault="75284077" w:rsidP="75284077">
            <w:pPr>
              <w:spacing w:before="40" w:after="40"/>
              <w:rPr>
                <w:rFonts w:ascii="Arial" w:hAnsi="Arial" w:cs="Arial"/>
                <w:sz w:val="20"/>
                <w:szCs w:val="20"/>
              </w:rPr>
            </w:pPr>
            <w:r w:rsidRPr="75284077">
              <w:rPr>
                <w:rFonts w:ascii="Arial" w:hAnsi="Arial" w:cs="Arial"/>
                <w:sz w:val="20"/>
                <w:szCs w:val="20"/>
              </w:rPr>
              <w:t>9:30 a.m. - 11:30 a.m.</w:t>
            </w:r>
          </w:p>
        </w:tc>
      </w:tr>
      <w:tr w:rsidR="00B93092" w:rsidRPr="00AA2A39" w14:paraId="54217897" w14:textId="77777777" w:rsidTr="75284077">
        <w:trPr>
          <w:trHeight w:val="300"/>
        </w:trPr>
        <w:tc>
          <w:tcPr>
            <w:tcW w:w="1500" w:type="dxa"/>
          </w:tcPr>
          <w:p w14:paraId="20195892" w14:textId="77777777" w:rsidR="00B93092" w:rsidRPr="00AA2A39" w:rsidRDefault="00B93092" w:rsidP="00B93092">
            <w:pPr>
              <w:spacing w:before="40" w:after="40"/>
              <w:rPr>
                <w:rFonts w:ascii="Arial" w:hAnsi="Arial" w:cs="Arial"/>
                <w:sz w:val="20"/>
                <w:szCs w:val="20"/>
              </w:rPr>
            </w:pPr>
            <w:r w:rsidRPr="00AA2A39">
              <w:rPr>
                <w:rFonts w:ascii="Arial" w:hAnsi="Arial" w:cs="Arial"/>
                <w:b/>
                <w:bCs/>
                <w:sz w:val="20"/>
                <w:szCs w:val="20"/>
              </w:rPr>
              <w:t>Location:</w:t>
            </w:r>
          </w:p>
        </w:tc>
        <w:tc>
          <w:tcPr>
            <w:tcW w:w="7851" w:type="dxa"/>
          </w:tcPr>
          <w:p w14:paraId="3A5F80A4" w14:textId="1024815E" w:rsidR="75284077" w:rsidRDefault="75284077" w:rsidP="75284077">
            <w:pPr>
              <w:spacing w:before="40" w:after="40"/>
              <w:rPr>
                <w:rFonts w:ascii="Arial" w:hAnsi="Arial" w:cs="Arial"/>
                <w:sz w:val="20"/>
                <w:szCs w:val="20"/>
              </w:rPr>
            </w:pPr>
            <w:r w:rsidRPr="75284077">
              <w:rPr>
                <w:rFonts w:ascii="Arial" w:hAnsi="Arial" w:cs="Arial"/>
                <w:sz w:val="20"/>
                <w:szCs w:val="20"/>
              </w:rPr>
              <w:t>Online via Zoom</w:t>
            </w:r>
          </w:p>
        </w:tc>
      </w:tr>
      <w:tr w:rsidR="00B93092" w:rsidRPr="00AA2A39" w14:paraId="1524BE34" w14:textId="77777777" w:rsidTr="75284077">
        <w:trPr>
          <w:trHeight w:val="300"/>
        </w:trPr>
        <w:tc>
          <w:tcPr>
            <w:tcW w:w="1500" w:type="dxa"/>
          </w:tcPr>
          <w:p w14:paraId="231C2654" w14:textId="77777777" w:rsidR="00B93092" w:rsidRPr="00AA2A39" w:rsidRDefault="00B93092" w:rsidP="00B93092">
            <w:pPr>
              <w:spacing w:before="40" w:after="40"/>
              <w:rPr>
                <w:rFonts w:ascii="Arial" w:hAnsi="Arial" w:cs="Arial"/>
                <w:sz w:val="20"/>
                <w:szCs w:val="20"/>
              </w:rPr>
            </w:pPr>
            <w:r w:rsidRPr="00AA2A39">
              <w:rPr>
                <w:rFonts w:ascii="Arial" w:hAnsi="Arial" w:cs="Arial"/>
                <w:b/>
                <w:bCs/>
                <w:sz w:val="20"/>
                <w:szCs w:val="20"/>
              </w:rPr>
              <w:t>Class Size:</w:t>
            </w:r>
          </w:p>
        </w:tc>
        <w:tc>
          <w:tcPr>
            <w:tcW w:w="7851" w:type="dxa"/>
          </w:tcPr>
          <w:p w14:paraId="2B8C9044" w14:textId="6383B2B0" w:rsidR="75284077" w:rsidRDefault="75284077" w:rsidP="75284077">
            <w:pPr>
              <w:spacing w:before="40" w:after="40"/>
              <w:rPr>
                <w:rFonts w:ascii="Arial" w:hAnsi="Arial" w:cs="Arial"/>
                <w:sz w:val="20"/>
                <w:szCs w:val="20"/>
              </w:rPr>
            </w:pPr>
            <w:r w:rsidRPr="75284077">
              <w:rPr>
                <w:rFonts w:ascii="Arial" w:hAnsi="Arial" w:cs="Arial"/>
                <w:sz w:val="20"/>
                <w:szCs w:val="20"/>
              </w:rPr>
              <w:t>No limit</w:t>
            </w:r>
          </w:p>
        </w:tc>
      </w:tr>
    </w:tbl>
    <w:p w14:paraId="24F9F145" w14:textId="685B7349" w:rsidR="00F44D30" w:rsidRDefault="00F44D30">
      <w:pPr>
        <w:rPr>
          <w:rFonts w:ascii="Arial" w:hAnsi="Arial" w:cs="Arial"/>
          <w:sz w:val="18"/>
          <w:szCs w:val="18"/>
        </w:rPr>
      </w:pPr>
    </w:p>
    <w:p w14:paraId="0D509B1E" w14:textId="4B2F0DE0" w:rsidR="00AA2A39" w:rsidRPr="00DD3A50" w:rsidRDefault="00F44D30">
      <w:pPr>
        <w:rPr>
          <w:rFonts w:ascii="Arial" w:hAnsi="Arial" w:cs="Arial"/>
          <w:sz w:val="18"/>
          <w:szCs w:val="18"/>
        </w:rPr>
      </w:pPr>
      <w:r>
        <w:rPr>
          <w:rFonts w:ascii="Arial" w:hAnsi="Arial" w:cs="Arial"/>
          <w:sz w:val="18"/>
          <w:szCs w:val="18"/>
        </w:rPr>
        <w:br w:type="page"/>
      </w:r>
    </w:p>
    <w:tbl>
      <w:tblPr>
        <w:tblStyle w:val="TableGrid"/>
        <w:tblpPr w:leftFromText="180" w:rightFromText="180" w:vertAnchor="text" w:horzAnchor="margin" w:tblpY="132"/>
        <w:tblW w:w="9351"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3925"/>
        <w:gridCol w:w="3926"/>
      </w:tblGrid>
      <w:tr w:rsidR="00EB5A8E" w:rsidRPr="00D167C6" w14:paraId="2F4B0D47" w14:textId="77777777" w:rsidTr="75284077">
        <w:tc>
          <w:tcPr>
            <w:tcW w:w="9351" w:type="dxa"/>
            <w:gridSpan w:val="3"/>
            <w:shd w:val="clear" w:color="auto" w:fill="096A47"/>
          </w:tcPr>
          <w:p w14:paraId="4E55091A" w14:textId="76F09498" w:rsidR="00EB5A8E" w:rsidRPr="00D167C6" w:rsidRDefault="5A3DC32E" w:rsidP="00A56B5B">
            <w:pPr>
              <w:pStyle w:val="Heading2"/>
              <w:rPr>
                <w:sz w:val="20"/>
                <w:szCs w:val="20"/>
              </w:rPr>
            </w:pPr>
            <w:bookmarkStart w:id="11" w:name="_Toc203137673"/>
            <w:r w:rsidRPr="75284077">
              <w:rPr>
                <w:sz w:val="20"/>
                <w:szCs w:val="20"/>
              </w:rPr>
              <w:lastRenderedPageBreak/>
              <w:t>COURSE 5 (Hybrid)</w:t>
            </w:r>
            <w:r w:rsidR="3330E4EA" w:rsidRPr="75284077">
              <w:rPr>
                <w:sz w:val="20"/>
                <w:szCs w:val="20"/>
              </w:rPr>
              <w:t xml:space="preserve"> | </w:t>
            </w:r>
            <w:r w:rsidR="4F0CAEEE" w:rsidRPr="75284077">
              <w:rPr>
                <w:sz w:val="20"/>
                <w:szCs w:val="20"/>
              </w:rPr>
              <w:t>President’s Lecture Series</w:t>
            </w:r>
            <w:bookmarkEnd w:id="11"/>
          </w:p>
        </w:tc>
      </w:tr>
      <w:tr w:rsidR="00EB5A8E" w:rsidRPr="00D167C6" w14:paraId="5DEDF16E" w14:textId="77777777" w:rsidTr="75284077">
        <w:tc>
          <w:tcPr>
            <w:tcW w:w="1500" w:type="dxa"/>
          </w:tcPr>
          <w:p w14:paraId="6D4926AB" w14:textId="77777777" w:rsidR="00EB5A8E" w:rsidRPr="00D167C6" w:rsidRDefault="00EB5A8E" w:rsidP="00A56B5B">
            <w:pPr>
              <w:spacing w:before="40" w:after="40"/>
              <w:rPr>
                <w:rFonts w:ascii="Arial" w:hAnsi="Arial" w:cs="Arial"/>
                <w:b/>
                <w:bCs/>
                <w:sz w:val="20"/>
                <w:szCs w:val="20"/>
              </w:rPr>
            </w:pPr>
            <w:r>
              <w:rPr>
                <w:rFonts w:ascii="Arial" w:hAnsi="Arial" w:cs="Arial"/>
                <w:b/>
                <w:bCs/>
                <w:sz w:val="20"/>
                <w:szCs w:val="20"/>
              </w:rPr>
              <w:t>Title:</w:t>
            </w:r>
          </w:p>
        </w:tc>
        <w:tc>
          <w:tcPr>
            <w:tcW w:w="7851" w:type="dxa"/>
            <w:gridSpan w:val="2"/>
          </w:tcPr>
          <w:p w14:paraId="2A5D7212" w14:textId="69AFD7FB" w:rsidR="00EB5A8E" w:rsidRPr="00D167C6" w:rsidRDefault="4F31042A" w:rsidP="75284077">
            <w:pPr>
              <w:pStyle w:val="Heading3"/>
              <w:spacing w:line="259" w:lineRule="auto"/>
            </w:pPr>
            <w:r w:rsidRPr="75284077">
              <w:rPr>
                <w:b/>
                <w:sz w:val="20"/>
                <w:szCs w:val="20"/>
              </w:rPr>
              <w:t>On Democracy</w:t>
            </w:r>
          </w:p>
        </w:tc>
      </w:tr>
      <w:tr w:rsidR="00EB5A8E" w:rsidRPr="00D167C6" w14:paraId="5895261C" w14:textId="77777777" w:rsidTr="75284077">
        <w:tc>
          <w:tcPr>
            <w:tcW w:w="1500" w:type="dxa"/>
          </w:tcPr>
          <w:p w14:paraId="0C540173" w14:textId="77777777" w:rsidR="00EB5A8E" w:rsidRPr="00D167C6" w:rsidRDefault="00EB5A8E" w:rsidP="00A56B5B">
            <w:pPr>
              <w:spacing w:before="40" w:after="40"/>
              <w:rPr>
                <w:rFonts w:ascii="Arial" w:hAnsi="Arial" w:cs="Arial"/>
                <w:sz w:val="20"/>
                <w:szCs w:val="20"/>
              </w:rPr>
            </w:pPr>
            <w:r>
              <w:rPr>
                <w:rFonts w:ascii="Arial" w:hAnsi="Arial" w:cs="Arial"/>
                <w:b/>
                <w:bCs/>
                <w:sz w:val="20"/>
                <w:szCs w:val="20"/>
              </w:rPr>
              <w:t>Subject:</w:t>
            </w:r>
          </w:p>
        </w:tc>
        <w:tc>
          <w:tcPr>
            <w:tcW w:w="7851" w:type="dxa"/>
            <w:gridSpan w:val="2"/>
          </w:tcPr>
          <w:p w14:paraId="0DC84F41" w14:textId="25BDED7A" w:rsidR="00EB5A8E" w:rsidRPr="00D167C6" w:rsidRDefault="06EB5D86" w:rsidP="75284077">
            <w:pPr>
              <w:pStyle w:val="Heading3"/>
              <w:spacing w:line="259" w:lineRule="auto"/>
            </w:pPr>
            <w:r w:rsidRPr="75284077">
              <w:rPr>
                <w:b/>
                <w:sz w:val="20"/>
                <w:szCs w:val="20"/>
              </w:rPr>
              <w:t>President’s Lecture Series</w:t>
            </w:r>
          </w:p>
        </w:tc>
      </w:tr>
      <w:tr w:rsidR="00EB5A8E" w:rsidRPr="00D167C6" w14:paraId="414A5D86" w14:textId="77777777" w:rsidTr="75284077">
        <w:tc>
          <w:tcPr>
            <w:tcW w:w="1500" w:type="dxa"/>
          </w:tcPr>
          <w:p w14:paraId="6CE3F488" w14:textId="77777777" w:rsidR="00EB5A8E" w:rsidRPr="00D167C6" w:rsidRDefault="00EB5A8E" w:rsidP="00A56B5B">
            <w:pPr>
              <w:spacing w:before="40" w:after="40"/>
              <w:rPr>
                <w:rFonts w:ascii="Arial" w:hAnsi="Arial" w:cs="Arial"/>
                <w:sz w:val="20"/>
                <w:szCs w:val="20"/>
              </w:rPr>
            </w:pPr>
            <w:r w:rsidRPr="00D167C6">
              <w:rPr>
                <w:rFonts w:ascii="Arial" w:hAnsi="Arial" w:cs="Arial"/>
                <w:b/>
                <w:bCs/>
                <w:sz w:val="20"/>
                <w:szCs w:val="20"/>
              </w:rPr>
              <w:t>Instructor:</w:t>
            </w:r>
          </w:p>
        </w:tc>
        <w:tc>
          <w:tcPr>
            <w:tcW w:w="7851" w:type="dxa"/>
            <w:gridSpan w:val="2"/>
          </w:tcPr>
          <w:p w14:paraId="002908FC" w14:textId="706BD8B9" w:rsidR="00EB5A8E" w:rsidRPr="00D167C6" w:rsidRDefault="08814D1D" w:rsidP="75284077">
            <w:pPr>
              <w:spacing w:before="40" w:after="40" w:line="259" w:lineRule="auto"/>
            </w:pPr>
            <w:r w:rsidRPr="75284077">
              <w:rPr>
                <w:rFonts w:ascii="Arial" w:hAnsi="Arial" w:cs="Arial"/>
                <w:b/>
                <w:bCs/>
                <w:sz w:val="20"/>
                <w:szCs w:val="20"/>
              </w:rPr>
              <w:t xml:space="preserve">Peter </w:t>
            </w:r>
            <w:r w:rsidR="00BD0192">
              <w:rPr>
                <w:rFonts w:ascii="Arial" w:hAnsi="Arial" w:cs="Arial"/>
                <w:b/>
                <w:bCs/>
                <w:sz w:val="20"/>
                <w:szCs w:val="20"/>
              </w:rPr>
              <w:t>S</w:t>
            </w:r>
            <w:r w:rsidRPr="75284077">
              <w:rPr>
                <w:rFonts w:ascii="Arial" w:hAnsi="Arial" w:cs="Arial"/>
                <w:b/>
                <w:bCs/>
                <w:sz w:val="20"/>
                <w:szCs w:val="20"/>
              </w:rPr>
              <w:t>toicheff &amp; Guest</w:t>
            </w:r>
            <w:r w:rsidR="003800C7">
              <w:rPr>
                <w:rFonts w:ascii="Arial" w:hAnsi="Arial" w:cs="Arial"/>
                <w:b/>
                <w:bCs/>
                <w:sz w:val="20"/>
                <w:szCs w:val="20"/>
              </w:rPr>
              <w:t xml:space="preserve"> Speakers</w:t>
            </w:r>
          </w:p>
        </w:tc>
      </w:tr>
      <w:tr w:rsidR="00EB5A8E" w:rsidRPr="00D167C6" w14:paraId="45EE94D4" w14:textId="77777777" w:rsidTr="75284077">
        <w:tc>
          <w:tcPr>
            <w:tcW w:w="1500" w:type="dxa"/>
          </w:tcPr>
          <w:p w14:paraId="7A6BB3BC" w14:textId="77777777" w:rsidR="00EB5A8E" w:rsidRPr="00D167C6" w:rsidRDefault="00EB5A8E" w:rsidP="00A56B5B">
            <w:pPr>
              <w:spacing w:before="40" w:after="40"/>
              <w:rPr>
                <w:rFonts w:ascii="Arial" w:hAnsi="Arial" w:cs="Arial"/>
                <w:sz w:val="20"/>
                <w:szCs w:val="20"/>
              </w:rPr>
            </w:pPr>
            <w:r w:rsidRPr="00D167C6">
              <w:rPr>
                <w:rFonts w:ascii="Arial" w:hAnsi="Arial" w:cs="Arial"/>
                <w:b/>
                <w:bCs/>
                <w:sz w:val="20"/>
                <w:szCs w:val="20"/>
              </w:rPr>
              <w:t>Date:</w:t>
            </w:r>
            <w:r w:rsidRPr="00D167C6">
              <w:rPr>
                <w:rFonts w:ascii="Arial" w:hAnsi="Arial" w:cs="Arial"/>
                <w:sz w:val="20"/>
                <w:szCs w:val="20"/>
              </w:rPr>
              <w:t xml:space="preserve">  </w:t>
            </w:r>
          </w:p>
        </w:tc>
        <w:tc>
          <w:tcPr>
            <w:tcW w:w="7851" w:type="dxa"/>
            <w:gridSpan w:val="2"/>
          </w:tcPr>
          <w:p w14:paraId="10DB3E38" w14:textId="5D501E2E" w:rsidR="00EB5A8E" w:rsidRPr="00D167C6" w:rsidRDefault="4D193648" w:rsidP="00A56B5B">
            <w:pPr>
              <w:spacing w:before="40" w:after="40"/>
              <w:rPr>
                <w:rFonts w:ascii="Arial" w:hAnsi="Arial" w:cs="Arial"/>
                <w:sz w:val="20"/>
                <w:szCs w:val="20"/>
              </w:rPr>
            </w:pPr>
            <w:proofErr w:type="gramStart"/>
            <w:r w:rsidRPr="75284077">
              <w:rPr>
                <w:rFonts w:ascii="Arial" w:hAnsi="Arial" w:cs="Arial"/>
                <w:sz w:val="20"/>
                <w:szCs w:val="20"/>
              </w:rPr>
              <w:t>Wednesdays</w:t>
            </w:r>
            <w:r w:rsidR="5A3DC32E" w:rsidRPr="75284077">
              <w:rPr>
                <w:rFonts w:ascii="Arial" w:hAnsi="Arial" w:cs="Arial"/>
                <w:sz w:val="20"/>
                <w:szCs w:val="20"/>
              </w:rPr>
              <w:t xml:space="preserve">  </w:t>
            </w:r>
            <w:r w:rsidR="5A3DC32E" w:rsidRPr="75284077">
              <w:rPr>
                <w:rFonts w:ascii="Arial" w:eastAsia="Arial Unicode MS" w:hAnsi="Arial" w:cs="Arial"/>
                <w:i/>
                <w:iCs/>
                <w:sz w:val="20"/>
                <w:szCs w:val="20"/>
              </w:rPr>
              <w:t>(</w:t>
            </w:r>
            <w:proofErr w:type="gramEnd"/>
            <w:r w:rsidR="74055402" w:rsidRPr="75284077">
              <w:rPr>
                <w:rFonts w:ascii="Arial" w:eastAsia="Arial Unicode MS" w:hAnsi="Arial" w:cs="Arial"/>
                <w:i/>
                <w:iCs/>
                <w:sz w:val="20"/>
                <w:szCs w:val="20"/>
              </w:rPr>
              <w:t>September 10 – November 19</w:t>
            </w:r>
            <w:r w:rsidR="5A3DC32E" w:rsidRPr="75284077">
              <w:rPr>
                <w:rFonts w:ascii="Arial" w:eastAsia="Arial Unicode MS" w:hAnsi="Arial" w:cs="Arial"/>
                <w:i/>
                <w:iCs/>
                <w:sz w:val="20"/>
                <w:szCs w:val="20"/>
              </w:rPr>
              <w:t>)</w:t>
            </w:r>
          </w:p>
        </w:tc>
      </w:tr>
      <w:tr w:rsidR="00EB5A8E" w:rsidRPr="00D167C6" w14:paraId="718090BB" w14:textId="77777777" w:rsidTr="75284077">
        <w:tc>
          <w:tcPr>
            <w:tcW w:w="1500" w:type="dxa"/>
          </w:tcPr>
          <w:p w14:paraId="6CD0627A" w14:textId="77777777" w:rsidR="00EB5A8E" w:rsidRPr="00D167C6" w:rsidRDefault="00EB5A8E" w:rsidP="00A56B5B">
            <w:pPr>
              <w:spacing w:before="40" w:after="40"/>
              <w:rPr>
                <w:rFonts w:ascii="Arial" w:hAnsi="Arial" w:cs="Arial"/>
                <w:sz w:val="20"/>
                <w:szCs w:val="20"/>
              </w:rPr>
            </w:pPr>
            <w:r w:rsidRPr="00D167C6">
              <w:rPr>
                <w:rFonts w:ascii="Arial" w:hAnsi="Arial" w:cs="Arial"/>
                <w:b/>
                <w:bCs/>
                <w:sz w:val="20"/>
                <w:szCs w:val="20"/>
              </w:rPr>
              <w:t>Class #:</w:t>
            </w:r>
          </w:p>
        </w:tc>
        <w:tc>
          <w:tcPr>
            <w:tcW w:w="3925" w:type="dxa"/>
          </w:tcPr>
          <w:p w14:paraId="115EDDE1" w14:textId="60BB7599" w:rsidR="00EB5A8E" w:rsidRPr="00D167C6" w:rsidRDefault="00CD4F96" w:rsidP="00A56B5B">
            <w:pPr>
              <w:spacing w:before="40" w:after="40"/>
              <w:rPr>
                <w:rFonts w:ascii="Arial" w:hAnsi="Arial" w:cs="Arial"/>
                <w:sz w:val="20"/>
                <w:szCs w:val="20"/>
              </w:rPr>
            </w:pPr>
            <w:r>
              <w:rPr>
                <w:rFonts w:ascii="Arial" w:hAnsi="Arial" w:cs="Arial"/>
                <w:sz w:val="20"/>
                <w:szCs w:val="20"/>
              </w:rPr>
              <w:t>5</w:t>
            </w:r>
            <w:r w:rsidR="00EB5A8E">
              <w:rPr>
                <w:rFonts w:ascii="Arial" w:hAnsi="Arial" w:cs="Arial"/>
                <w:sz w:val="20"/>
                <w:szCs w:val="20"/>
              </w:rPr>
              <w:t>A</w:t>
            </w:r>
            <w:r w:rsidR="00EB5A8E" w:rsidRPr="00D167C6">
              <w:rPr>
                <w:rFonts w:ascii="Arial" w:hAnsi="Arial" w:cs="Arial"/>
                <w:sz w:val="20"/>
                <w:szCs w:val="20"/>
              </w:rPr>
              <w:t xml:space="preserve"> (</w:t>
            </w:r>
            <w:r w:rsidR="00EB5A8E">
              <w:rPr>
                <w:rFonts w:ascii="Arial" w:hAnsi="Arial" w:cs="Arial"/>
                <w:sz w:val="20"/>
                <w:szCs w:val="20"/>
              </w:rPr>
              <w:t>On campus</w:t>
            </w:r>
            <w:r w:rsidR="00EB5A8E" w:rsidRPr="00D167C6">
              <w:rPr>
                <w:rFonts w:ascii="Arial" w:hAnsi="Arial" w:cs="Arial"/>
                <w:sz w:val="20"/>
                <w:szCs w:val="20"/>
              </w:rPr>
              <w:t>)</w:t>
            </w:r>
          </w:p>
        </w:tc>
        <w:tc>
          <w:tcPr>
            <w:tcW w:w="3926" w:type="dxa"/>
          </w:tcPr>
          <w:p w14:paraId="7F72C871" w14:textId="6BC5B6ED" w:rsidR="00EB5A8E" w:rsidRPr="00D167C6" w:rsidRDefault="00CD4F96" w:rsidP="00A56B5B">
            <w:pPr>
              <w:spacing w:before="40" w:after="40"/>
              <w:rPr>
                <w:rFonts w:ascii="Arial" w:hAnsi="Arial" w:cs="Arial"/>
                <w:sz w:val="20"/>
                <w:szCs w:val="20"/>
              </w:rPr>
            </w:pPr>
            <w:r>
              <w:rPr>
                <w:rFonts w:ascii="Arial" w:hAnsi="Arial" w:cs="Arial"/>
                <w:sz w:val="20"/>
                <w:szCs w:val="20"/>
              </w:rPr>
              <w:t>5</w:t>
            </w:r>
            <w:r w:rsidR="00EB5A8E">
              <w:rPr>
                <w:rFonts w:ascii="Arial" w:hAnsi="Arial" w:cs="Arial"/>
                <w:sz w:val="20"/>
                <w:szCs w:val="20"/>
              </w:rPr>
              <w:t>B</w:t>
            </w:r>
            <w:r w:rsidR="00EB5A8E" w:rsidRPr="00D167C6">
              <w:rPr>
                <w:rFonts w:ascii="Arial" w:hAnsi="Arial" w:cs="Arial"/>
                <w:sz w:val="20"/>
                <w:szCs w:val="20"/>
              </w:rPr>
              <w:t xml:space="preserve"> (Online)</w:t>
            </w:r>
          </w:p>
        </w:tc>
      </w:tr>
      <w:tr w:rsidR="00CD4F96" w:rsidRPr="00D167C6" w14:paraId="556B0A6C" w14:textId="77777777" w:rsidTr="75284077">
        <w:tc>
          <w:tcPr>
            <w:tcW w:w="1500" w:type="dxa"/>
          </w:tcPr>
          <w:p w14:paraId="6C3D5589" w14:textId="77777777" w:rsidR="00CD4F96" w:rsidRPr="00D167C6" w:rsidRDefault="00CD4F96" w:rsidP="00CD4F96">
            <w:pPr>
              <w:spacing w:before="40" w:after="40"/>
              <w:rPr>
                <w:rFonts w:ascii="Arial" w:hAnsi="Arial" w:cs="Arial"/>
                <w:sz w:val="20"/>
                <w:szCs w:val="20"/>
              </w:rPr>
            </w:pPr>
            <w:r w:rsidRPr="00D167C6">
              <w:rPr>
                <w:rFonts w:ascii="Arial" w:hAnsi="Arial" w:cs="Arial"/>
                <w:b/>
                <w:bCs/>
                <w:sz w:val="20"/>
                <w:szCs w:val="20"/>
              </w:rPr>
              <w:t>Time:</w:t>
            </w:r>
          </w:p>
        </w:tc>
        <w:tc>
          <w:tcPr>
            <w:tcW w:w="3925" w:type="dxa"/>
          </w:tcPr>
          <w:p w14:paraId="08074F80" w14:textId="0B5D089A" w:rsidR="00CD4F96" w:rsidRPr="00D167C6" w:rsidRDefault="00CD4F96" w:rsidP="00CD4F96">
            <w:pPr>
              <w:spacing w:before="40" w:after="40"/>
              <w:rPr>
                <w:rFonts w:ascii="Arial" w:hAnsi="Arial" w:cs="Arial"/>
                <w:sz w:val="20"/>
                <w:szCs w:val="20"/>
              </w:rPr>
            </w:pPr>
            <w:r w:rsidRPr="00AA2A39">
              <w:rPr>
                <w:rFonts w:ascii="Arial" w:hAnsi="Arial" w:cs="Arial"/>
                <w:sz w:val="20"/>
                <w:szCs w:val="20"/>
              </w:rPr>
              <w:t>1:30 p.m. – 3:30 p.m.</w:t>
            </w:r>
          </w:p>
        </w:tc>
        <w:tc>
          <w:tcPr>
            <w:tcW w:w="3926" w:type="dxa"/>
          </w:tcPr>
          <w:p w14:paraId="1B81962D" w14:textId="754EB5AA" w:rsidR="00CD4F96" w:rsidRPr="00D167C6" w:rsidRDefault="00CD4F96" w:rsidP="00CD4F96">
            <w:pPr>
              <w:spacing w:before="40" w:after="40"/>
              <w:rPr>
                <w:rFonts w:ascii="Arial" w:hAnsi="Arial" w:cs="Arial"/>
                <w:sz w:val="20"/>
                <w:szCs w:val="20"/>
              </w:rPr>
            </w:pPr>
            <w:r w:rsidRPr="00AA2A39">
              <w:rPr>
                <w:rFonts w:ascii="Arial" w:hAnsi="Arial" w:cs="Arial"/>
                <w:sz w:val="20"/>
                <w:szCs w:val="20"/>
              </w:rPr>
              <w:t>1:30 p.m. – 3:30 p.m.</w:t>
            </w:r>
          </w:p>
        </w:tc>
      </w:tr>
      <w:tr w:rsidR="00EB5A8E" w:rsidRPr="00D167C6" w14:paraId="400AA6F4" w14:textId="77777777" w:rsidTr="75284077">
        <w:tc>
          <w:tcPr>
            <w:tcW w:w="1500" w:type="dxa"/>
          </w:tcPr>
          <w:p w14:paraId="067BB56B" w14:textId="77777777" w:rsidR="00EB5A8E" w:rsidRPr="00D167C6" w:rsidRDefault="00EB5A8E" w:rsidP="00A56B5B">
            <w:pPr>
              <w:spacing w:before="40" w:after="40"/>
              <w:rPr>
                <w:rFonts w:ascii="Arial" w:hAnsi="Arial" w:cs="Arial"/>
                <w:sz w:val="20"/>
                <w:szCs w:val="20"/>
              </w:rPr>
            </w:pPr>
            <w:r w:rsidRPr="00D167C6">
              <w:rPr>
                <w:rFonts w:ascii="Arial" w:hAnsi="Arial" w:cs="Arial"/>
                <w:b/>
                <w:bCs/>
                <w:sz w:val="20"/>
                <w:szCs w:val="20"/>
              </w:rPr>
              <w:t>Location:</w:t>
            </w:r>
          </w:p>
        </w:tc>
        <w:tc>
          <w:tcPr>
            <w:tcW w:w="3925" w:type="dxa"/>
          </w:tcPr>
          <w:p w14:paraId="52EB77BA" w14:textId="698E558E" w:rsidR="00EB5A8E" w:rsidRPr="00D167C6" w:rsidRDefault="1CDF4D65" w:rsidP="00A56B5B">
            <w:pPr>
              <w:spacing w:before="40" w:after="40"/>
              <w:rPr>
                <w:rFonts w:ascii="Arial" w:hAnsi="Arial" w:cs="Arial"/>
                <w:sz w:val="20"/>
                <w:szCs w:val="20"/>
              </w:rPr>
            </w:pPr>
            <w:r w:rsidRPr="265DF1A5">
              <w:rPr>
                <w:rFonts w:ascii="Arial" w:hAnsi="Arial" w:cs="Arial"/>
                <w:sz w:val="20"/>
                <w:szCs w:val="20"/>
              </w:rPr>
              <w:t>146</w:t>
            </w:r>
            <w:r w:rsidR="00EB5A8E">
              <w:rPr>
                <w:rFonts w:ascii="Arial" w:hAnsi="Arial" w:cs="Arial"/>
                <w:sz w:val="20"/>
                <w:szCs w:val="20"/>
              </w:rPr>
              <w:t xml:space="preserve"> Arts Building</w:t>
            </w:r>
          </w:p>
        </w:tc>
        <w:tc>
          <w:tcPr>
            <w:tcW w:w="3926" w:type="dxa"/>
          </w:tcPr>
          <w:p w14:paraId="2E5CFAB4" w14:textId="77777777" w:rsidR="00EB5A8E" w:rsidRPr="00D167C6" w:rsidRDefault="00EB5A8E" w:rsidP="00A56B5B">
            <w:pPr>
              <w:spacing w:before="40" w:after="40"/>
              <w:rPr>
                <w:rFonts w:ascii="Arial" w:hAnsi="Arial" w:cs="Arial"/>
                <w:sz w:val="20"/>
                <w:szCs w:val="20"/>
              </w:rPr>
            </w:pPr>
            <w:r w:rsidRPr="00D167C6">
              <w:rPr>
                <w:rFonts w:ascii="Arial" w:hAnsi="Arial" w:cs="Arial"/>
                <w:sz w:val="20"/>
                <w:szCs w:val="20"/>
              </w:rPr>
              <w:t>Online via Zoom</w:t>
            </w:r>
          </w:p>
        </w:tc>
      </w:tr>
      <w:tr w:rsidR="00EB5A8E" w:rsidRPr="00D167C6" w14:paraId="16D34A5B" w14:textId="77777777" w:rsidTr="75284077">
        <w:tc>
          <w:tcPr>
            <w:tcW w:w="1500" w:type="dxa"/>
          </w:tcPr>
          <w:p w14:paraId="73B3B721" w14:textId="77777777" w:rsidR="00EB5A8E" w:rsidRPr="00D167C6" w:rsidRDefault="00EB5A8E" w:rsidP="00A56B5B">
            <w:pPr>
              <w:spacing w:before="40" w:after="40"/>
              <w:rPr>
                <w:rFonts w:ascii="Arial" w:hAnsi="Arial" w:cs="Arial"/>
                <w:sz w:val="20"/>
                <w:szCs w:val="20"/>
              </w:rPr>
            </w:pPr>
            <w:r w:rsidRPr="00D167C6">
              <w:rPr>
                <w:rFonts w:ascii="Arial" w:hAnsi="Arial" w:cs="Arial"/>
                <w:b/>
                <w:bCs/>
                <w:sz w:val="20"/>
                <w:szCs w:val="20"/>
              </w:rPr>
              <w:t>Class Size:</w:t>
            </w:r>
          </w:p>
        </w:tc>
        <w:tc>
          <w:tcPr>
            <w:tcW w:w="3925" w:type="dxa"/>
          </w:tcPr>
          <w:p w14:paraId="50855AAF" w14:textId="5B5005A5" w:rsidR="00EB5A8E" w:rsidRPr="00D167C6" w:rsidRDefault="606246FB" w:rsidP="00A56B5B">
            <w:pPr>
              <w:spacing w:before="40" w:after="40"/>
              <w:rPr>
                <w:rFonts w:ascii="Arial" w:hAnsi="Arial" w:cs="Arial"/>
                <w:sz w:val="20"/>
                <w:szCs w:val="20"/>
              </w:rPr>
            </w:pPr>
            <w:r w:rsidRPr="265DF1A5">
              <w:rPr>
                <w:rFonts w:ascii="Arial" w:hAnsi="Arial" w:cs="Arial"/>
                <w:sz w:val="20"/>
                <w:szCs w:val="20"/>
              </w:rPr>
              <w:t>145</w:t>
            </w:r>
          </w:p>
        </w:tc>
        <w:tc>
          <w:tcPr>
            <w:tcW w:w="3926" w:type="dxa"/>
          </w:tcPr>
          <w:p w14:paraId="26F4C26B" w14:textId="77777777" w:rsidR="00EB5A8E" w:rsidRPr="00D167C6" w:rsidRDefault="00EB5A8E" w:rsidP="00A56B5B">
            <w:pPr>
              <w:spacing w:before="40" w:after="40"/>
              <w:rPr>
                <w:rFonts w:ascii="Arial" w:hAnsi="Arial" w:cs="Arial"/>
                <w:sz w:val="20"/>
                <w:szCs w:val="20"/>
              </w:rPr>
            </w:pPr>
            <w:r w:rsidRPr="00D167C6">
              <w:rPr>
                <w:rFonts w:ascii="Arial" w:hAnsi="Arial" w:cs="Arial"/>
                <w:sz w:val="20"/>
                <w:szCs w:val="20"/>
              </w:rPr>
              <w:t>No limit</w:t>
            </w:r>
          </w:p>
        </w:tc>
      </w:tr>
    </w:tbl>
    <w:tbl>
      <w:tblPr>
        <w:tblStyle w:val="TableGrid"/>
        <w:tblW w:w="0" w:type="auto"/>
        <w:tblLook w:val="04A0" w:firstRow="1" w:lastRow="0" w:firstColumn="1" w:lastColumn="0" w:noHBand="0" w:noVBand="1"/>
      </w:tblPr>
      <w:tblGrid>
        <w:gridCol w:w="787"/>
        <w:gridCol w:w="1098"/>
        <w:gridCol w:w="2250"/>
        <w:gridCol w:w="2280"/>
        <w:gridCol w:w="2935"/>
      </w:tblGrid>
      <w:tr w:rsidR="00B3737D" w14:paraId="3925D711" w14:textId="77777777" w:rsidTr="0088380B">
        <w:tc>
          <w:tcPr>
            <w:tcW w:w="9350" w:type="dxa"/>
            <w:gridSpan w:val="5"/>
          </w:tcPr>
          <w:p w14:paraId="6CDEC483" w14:textId="4942722A" w:rsidR="00B3737D" w:rsidRPr="00B3737D" w:rsidRDefault="00B3737D" w:rsidP="00B3737D">
            <w:pPr>
              <w:jc w:val="center"/>
              <w:rPr>
                <w:rFonts w:ascii="Arial" w:hAnsi="Arial" w:cs="Arial"/>
                <w:b/>
                <w:bCs/>
                <w:sz w:val="18"/>
                <w:szCs w:val="18"/>
              </w:rPr>
            </w:pPr>
            <w:r w:rsidRPr="00B3737D">
              <w:rPr>
                <w:rFonts w:ascii="Arial" w:hAnsi="Arial" w:cs="Arial"/>
                <w:b/>
                <w:bCs/>
                <w:sz w:val="18"/>
                <w:szCs w:val="18"/>
              </w:rPr>
              <w:t>Lecture Series Schedule</w:t>
            </w:r>
          </w:p>
        </w:tc>
      </w:tr>
      <w:tr w:rsidR="00B3737D" w14:paraId="6DCD4CB0" w14:textId="77777777" w:rsidTr="003820F1">
        <w:tc>
          <w:tcPr>
            <w:tcW w:w="787" w:type="dxa"/>
          </w:tcPr>
          <w:p w14:paraId="174B1961" w14:textId="200243B8" w:rsidR="00B3737D" w:rsidRPr="00760E11" w:rsidRDefault="00B3737D">
            <w:pPr>
              <w:rPr>
                <w:rFonts w:ascii="Arial" w:hAnsi="Arial" w:cs="Arial"/>
                <w:b/>
                <w:bCs/>
                <w:sz w:val="18"/>
                <w:szCs w:val="18"/>
              </w:rPr>
            </w:pPr>
            <w:r w:rsidRPr="00760E11">
              <w:rPr>
                <w:rFonts w:ascii="Arial" w:hAnsi="Arial" w:cs="Arial"/>
                <w:b/>
                <w:bCs/>
                <w:sz w:val="18"/>
                <w:szCs w:val="18"/>
              </w:rPr>
              <w:t>Date</w:t>
            </w:r>
          </w:p>
        </w:tc>
        <w:tc>
          <w:tcPr>
            <w:tcW w:w="1098" w:type="dxa"/>
          </w:tcPr>
          <w:p w14:paraId="37194FFE" w14:textId="382A70D7" w:rsidR="00B3737D" w:rsidRPr="00760E11" w:rsidRDefault="00B3737D">
            <w:pPr>
              <w:rPr>
                <w:rFonts w:ascii="Arial" w:hAnsi="Arial" w:cs="Arial"/>
                <w:b/>
                <w:bCs/>
                <w:sz w:val="18"/>
                <w:szCs w:val="18"/>
              </w:rPr>
            </w:pPr>
            <w:r w:rsidRPr="00760E11">
              <w:rPr>
                <w:rFonts w:ascii="Arial" w:hAnsi="Arial" w:cs="Arial"/>
                <w:b/>
                <w:bCs/>
                <w:sz w:val="18"/>
                <w:szCs w:val="18"/>
              </w:rPr>
              <w:t>Time</w:t>
            </w:r>
          </w:p>
        </w:tc>
        <w:tc>
          <w:tcPr>
            <w:tcW w:w="2250" w:type="dxa"/>
          </w:tcPr>
          <w:p w14:paraId="611E8E20" w14:textId="42997650" w:rsidR="00B3737D" w:rsidRPr="00760E11" w:rsidRDefault="00B3737D">
            <w:pPr>
              <w:rPr>
                <w:rFonts w:ascii="Arial" w:hAnsi="Arial" w:cs="Arial"/>
                <w:b/>
                <w:bCs/>
                <w:sz w:val="18"/>
                <w:szCs w:val="18"/>
              </w:rPr>
            </w:pPr>
            <w:r w:rsidRPr="00760E11">
              <w:rPr>
                <w:rFonts w:ascii="Arial" w:hAnsi="Arial" w:cs="Arial"/>
                <w:b/>
                <w:bCs/>
                <w:sz w:val="18"/>
                <w:szCs w:val="18"/>
              </w:rPr>
              <w:t>Speaker</w:t>
            </w:r>
          </w:p>
        </w:tc>
        <w:tc>
          <w:tcPr>
            <w:tcW w:w="2280" w:type="dxa"/>
          </w:tcPr>
          <w:p w14:paraId="6C3F4D12" w14:textId="57F2AD59" w:rsidR="00B3737D" w:rsidRPr="00760E11" w:rsidRDefault="00B3737D">
            <w:pPr>
              <w:rPr>
                <w:rFonts w:ascii="Arial" w:hAnsi="Arial" w:cs="Arial"/>
                <w:b/>
                <w:bCs/>
                <w:sz w:val="18"/>
                <w:szCs w:val="18"/>
              </w:rPr>
            </w:pPr>
            <w:r w:rsidRPr="00760E11">
              <w:rPr>
                <w:rFonts w:ascii="Arial" w:hAnsi="Arial" w:cs="Arial"/>
                <w:b/>
                <w:bCs/>
                <w:sz w:val="18"/>
                <w:szCs w:val="18"/>
              </w:rPr>
              <w:t>Position</w:t>
            </w:r>
          </w:p>
        </w:tc>
        <w:tc>
          <w:tcPr>
            <w:tcW w:w="2935" w:type="dxa"/>
          </w:tcPr>
          <w:p w14:paraId="537C9783" w14:textId="0106B4B7" w:rsidR="00B3737D" w:rsidRPr="00760E11" w:rsidRDefault="00B3737D">
            <w:pPr>
              <w:rPr>
                <w:rFonts w:ascii="Arial" w:hAnsi="Arial" w:cs="Arial"/>
                <w:b/>
                <w:bCs/>
                <w:sz w:val="18"/>
                <w:szCs w:val="18"/>
              </w:rPr>
            </w:pPr>
            <w:r w:rsidRPr="00760E11">
              <w:rPr>
                <w:rFonts w:ascii="Arial" w:hAnsi="Arial" w:cs="Arial"/>
                <w:b/>
                <w:bCs/>
                <w:sz w:val="18"/>
                <w:szCs w:val="18"/>
              </w:rPr>
              <w:t>Topic</w:t>
            </w:r>
          </w:p>
        </w:tc>
      </w:tr>
      <w:tr w:rsidR="00760E11" w14:paraId="7F0D8994" w14:textId="77777777" w:rsidTr="003820F1">
        <w:tc>
          <w:tcPr>
            <w:tcW w:w="787" w:type="dxa"/>
          </w:tcPr>
          <w:p w14:paraId="4D02951C" w14:textId="4AD5728B" w:rsidR="00760E11" w:rsidRPr="003820F1" w:rsidRDefault="00760E11" w:rsidP="00395D2F">
            <w:pPr>
              <w:rPr>
                <w:rFonts w:ascii="Arial" w:hAnsi="Arial" w:cs="Arial"/>
                <w:sz w:val="17"/>
                <w:szCs w:val="17"/>
              </w:rPr>
            </w:pPr>
            <w:r w:rsidRPr="003820F1">
              <w:rPr>
                <w:rFonts w:ascii="Arial" w:hAnsi="Arial" w:cs="Arial"/>
                <w:sz w:val="17"/>
                <w:szCs w:val="17"/>
              </w:rPr>
              <w:t>Sep.10</w:t>
            </w:r>
          </w:p>
        </w:tc>
        <w:tc>
          <w:tcPr>
            <w:tcW w:w="1098" w:type="dxa"/>
          </w:tcPr>
          <w:p w14:paraId="771F3DCB" w14:textId="1ED1B9FE"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049280CC" w14:textId="6B363076" w:rsidR="00760E11" w:rsidRPr="003820F1" w:rsidRDefault="00760E11" w:rsidP="00395D2F">
            <w:pPr>
              <w:rPr>
                <w:rFonts w:ascii="Arial" w:hAnsi="Arial" w:cs="Arial"/>
                <w:sz w:val="17"/>
                <w:szCs w:val="17"/>
              </w:rPr>
            </w:pPr>
            <w:r w:rsidRPr="003820F1">
              <w:rPr>
                <w:rFonts w:ascii="Arial" w:hAnsi="Arial" w:cs="Arial"/>
                <w:sz w:val="17"/>
                <w:szCs w:val="17"/>
              </w:rPr>
              <w:t>Dr. Peter Stoicheff, PhD</w:t>
            </w:r>
          </w:p>
        </w:tc>
        <w:tc>
          <w:tcPr>
            <w:tcW w:w="2280" w:type="dxa"/>
          </w:tcPr>
          <w:p w14:paraId="0363C2E4" w14:textId="3E114A59" w:rsidR="00760E11" w:rsidRPr="003820F1" w:rsidRDefault="00395D2F" w:rsidP="00395D2F">
            <w:pPr>
              <w:pStyle w:val="NoSpacing"/>
              <w:tabs>
                <w:tab w:val="right" w:pos="6120"/>
              </w:tabs>
              <w:rPr>
                <w:rFonts w:ascii="Arial" w:hAnsi="Arial" w:cs="Arial"/>
                <w:sz w:val="16"/>
                <w:szCs w:val="16"/>
              </w:rPr>
            </w:pPr>
            <w:r w:rsidRPr="003820F1">
              <w:rPr>
                <w:rFonts w:ascii="Arial" w:hAnsi="Arial" w:cs="Arial"/>
                <w:sz w:val="16"/>
                <w:szCs w:val="16"/>
              </w:rPr>
              <w:t>President, University of Saskatchewan</w:t>
            </w:r>
          </w:p>
        </w:tc>
        <w:tc>
          <w:tcPr>
            <w:tcW w:w="2935" w:type="dxa"/>
          </w:tcPr>
          <w:p w14:paraId="253861D2" w14:textId="34BF29CC"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Keynote Address</w:t>
            </w:r>
          </w:p>
        </w:tc>
      </w:tr>
      <w:tr w:rsidR="00760E11" w14:paraId="1B84A772" w14:textId="77777777" w:rsidTr="003820F1">
        <w:tc>
          <w:tcPr>
            <w:tcW w:w="787" w:type="dxa"/>
            <w:vMerge w:val="restart"/>
            <w:vAlign w:val="center"/>
          </w:tcPr>
          <w:p w14:paraId="2C9926FC" w14:textId="31B7A245" w:rsidR="00760E11" w:rsidRPr="003820F1" w:rsidRDefault="00760E11" w:rsidP="00395D2F">
            <w:pPr>
              <w:rPr>
                <w:rFonts w:ascii="Arial" w:hAnsi="Arial" w:cs="Arial"/>
                <w:sz w:val="17"/>
                <w:szCs w:val="17"/>
              </w:rPr>
            </w:pPr>
            <w:r w:rsidRPr="003820F1">
              <w:rPr>
                <w:rFonts w:ascii="Arial" w:hAnsi="Arial" w:cs="Arial"/>
                <w:sz w:val="17"/>
                <w:szCs w:val="17"/>
              </w:rPr>
              <w:t>Sep.17</w:t>
            </w:r>
          </w:p>
        </w:tc>
        <w:tc>
          <w:tcPr>
            <w:tcW w:w="1098" w:type="dxa"/>
          </w:tcPr>
          <w:p w14:paraId="0A796791" w14:textId="6C928834" w:rsidR="00760E11" w:rsidRPr="003820F1" w:rsidRDefault="00760E11" w:rsidP="00395D2F">
            <w:pPr>
              <w:rPr>
                <w:rFonts w:ascii="Arial" w:hAnsi="Arial" w:cs="Arial"/>
                <w:sz w:val="17"/>
                <w:szCs w:val="17"/>
              </w:rPr>
            </w:pPr>
            <w:r w:rsidRPr="003820F1">
              <w:rPr>
                <w:rFonts w:ascii="Arial" w:hAnsi="Arial" w:cs="Arial"/>
                <w:sz w:val="17"/>
                <w:szCs w:val="17"/>
              </w:rPr>
              <w:t>1:30 – 2:30</w:t>
            </w:r>
          </w:p>
        </w:tc>
        <w:tc>
          <w:tcPr>
            <w:tcW w:w="2250" w:type="dxa"/>
          </w:tcPr>
          <w:p w14:paraId="6E86ED3B" w14:textId="28AF7E36" w:rsidR="00760E11" w:rsidRPr="003820F1" w:rsidRDefault="00760E11" w:rsidP="00395D2F">
            <w:pPr>
              <w:rPr>
                <w:rFonts w:ascii="Arial" w:hAnsi="Arial" w:cs="Arial"/>
                <w:sz w:val="17"/>
                <w:szCs w:val="17"/>
              </w:rPr>
            </w:pPr>
            <w:r w:rsidRPr="003820F1">
              <w:rPr>
                <w:rFonts w:ascii="Arial" w:hAnsi="Arial" w:cs="Arial"/>
                <w:sz w:val="17"/>
                <w:szCs w:val="17"/>
              </w:rPr>
              <w:t>Dr. Clay Burlingham, PhD</w:t>
            </w:r>
          </w:p>
        </w:tc>
        <w:tc>
          <w:tcPr>
            <w:tcW w:w="2280" w:type="dxa"/>
          </w:tcPr>
          <w:p w14:paraId="4947DC2E" w14:textId="18E21CF3" w:rsidR="00760E11" w:rsidRPr="003820F1" w:rsidRDefault="00760E11" w:rsidP="00395D2F">
            <w:pPr>
              <w:pStyle w:val="NoSpacing"/>
              <w:tabs>
                <w:tab w:val="right" w:pos="6120"/>
              </w:tabs>
              <w:rPr>
                <w:rFonts w:ascii="Arial" w:hAnsi="Arial" w:cs="Arial"/>
                <w:sz w:val="16"/>
                <w:szCs w:val="16"/>
              </w:rPr>
            </w:pPr>
            <w:r w:rsidRPr="00B3737D">
              <w:rPr>
                <w:rFonts w:ascii="Arial" w:hAnsi="Arial" w:cs="Arial"/>
                <w:sz w:val="16"/>
                <w:szCs w:val="16"/>
              </w:rPr>
              <w:t>Sessional Lecturer in History</w:t>
            </w:r>
            <w:r w:rsidRPr="003820F1">
              <w:rPr>
                <w:rFonts w:ascii="Arial" w:hAnsi="Arial" w:cs="Arial"/>
                <w:sz w:val="16"/>
                <w:szCs w:val="16"/>
              </w:rPr>
              <w:t xml:space="preserve"> &amp; Political Studies</w:t>
            </w:r>
            <w:r w:rsidRPr="00B3737D">
              <w:rPr>
                <w:rFonts w:ascii="Arial" w:hAnsi="Arial" w:cs="Arial"/>
                <w:sz w:val="16"/>
                <w:szCs w:val="16"/>
              </w:rPr>
              <w:t>, College of Arts &amp; Science</w:t>
            </w:r>
          </w:p>
        </w:tc>
        <w:tc>
          <w:tcPr>
            <w:tcW w:w="2935" w:type="dxa"/>
          </w:tcPr>
          <w:p w14:paraId="64D6B257" w14:textId="24B3403E"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Philosophy, the Spirit of Democracy</w:t>
            </w:r>
          </w:p>
        </w:tc>
      </w:tr>
      <w:tr w:rsidR="00760E11" w14:paraId="7549EDD3" w14:textId="77777777" w:rsidTr="003820F1">
        <w:tc>
          <w:tcPr>
            <w:tcW w:w="787" w:type="dxa"/>
            <w:vMerge/>
            <w:vAlign w:val="center"/>
          </w:tcPr>
          <w:p w14:paraId="380BEE0D" w14:textId="77777777" w:rsidR="00760E11" w:rsidRPr="003820F1" w:rsidRDefault="00760E11" w:rsidP="00395D2F">
            <w:pPr>
              <w:rPr>
                <w:rFonts w:ascii="Arial" w:hAnsi="Arial" w:cs="Arial"/>
                <w:sz w:val="17"/>
                <w:szCs w:val="17"/>
              </w:rPr>
            </w:pPr>
          </w:p>
        </w:tc>
        <w:tc>
          <w:tcPr>
            <w:tcW w:w="1098" w:type="dxa"/>
          </w:tcPr>
          <w:p w14:paraId="3CB839F2" w14:textId="2C2DE777" w:rsidR="00760E11" w:rsidRPr="003820F1" w:rsidRDefault="00760E11" w:rsidP="00395D2F">
            <w:pPr>
              <w:rPr>
                <w:rFonts w:ascii="Arial" w:hAnsi="Arial" w:cs="Arial"/>
                <w:sz w:val="17"/>
                <w:szCs w:val="17"/>
              </w:rPr>
            </w:pPr>
            <w:r w:rsidRPr="003820F1">
              <w:rPr>
                <w:rFonts w:ascii="Arial" w:hAnsi="Arial" w:cs="Arial"/>
                <w:sz w:val="17"/>
                <w:szCs w:val="17"/>
              </w:rPr>
              <w:t>2:30 – 3:30</w:t>
            </w:r>
          </w:p>
        </w:tc>
        <w:tc>
          <w:tcPr>
            <w:tcW w:w="2250" w:type="dxa"/>
          </w:tcPr>
          <w:p w14:paraId="0293CEDC" w14:textId="76C120AD" w:rsidR="00760E11" w:rsidRPr="003820F1" w:rsidRDefault="00760E11" w:rsidP="00395D2F">
            <w:pPr>
              <w:rPr>
                <w:rFonts w:ascii="Arial" w:hAnsi="Arial" w:cs="Arial"/>
                <w:sz w:val="17"/>
                <w:szCs w:val="17"/>
              </w:rPr>
            </w:pPr>
            <w:r w:rsidRPr="003820F1">
              <w:rPr>
                <w:rFonts w:ascii="Arial" w:hAnsi="Arial" w:cs="Arial"/>
                <w:sz w:val="17"/>
                <w:szCs w:val="17"/>
              </w:rPr>
              <w:t>Mr. Mark Turner</w:t>
            </w:r>
          </w:p>
        </w:tc>
        <w:tc>
          <w:tcPr>
            <w:tcW w:w="2280" w:type="dxa"/>
          </w:tcPr>
          <w:p w14:paraId="7B738E82" w14:textId="0C67D15D" w:rsidR="00760E11" w:rsidRPr="003820F1" w:rsidRDefault="00760E11" w:rsidP="00395D2F">
            <w:pPr>
              <w:rPr>
                <w:rFonts w:ascii="Arial" w:hAnsi="Arial" w:cs="Arial"/>
                <w:sz w:val="16"/>
                <w:szCs w:val="16"/>
              </w:rPr>
            </w:pPr>
            <w:r w:rsidRPr="003820F1">
              <w:rPr>
                <w:rFonts w:ascii="Arial" w:hAnsi="Arial" w:cs="Arial"/>
                <w:sz w:val="16"/>
                <w:szCs w:val="16"/>
              </w:rPr>
              <w:t>Chief Executive Officer, Saskatoon Symphony Orchestra</w:t>
            </w:r>
          </w:p>
        </w:tc>
        <w:tc>
          <w:tcPr>
            <w:tcW w:w="2935" w:type="dxa"/>
          </w:tcPr>
          <w:p w14:paraId="1B2F0119" w14:textId="0BB448CB"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Music, the Soul of Democracy</w:t>
            </w:r>
          </w:p>
        </w:tc>
      </w:tr>
      <w:tr w:rsidR="00760E11" w14:paraId="5FA9D709" w14:textId="77777777" w:rsidTr="003820F1">
        <w:tc>
          <w:tcPr>
            <w:tcW w:w="787" w:type="dxa"/>
            <w:vMerge w:val="restart"/>
            <w:vAlign w:val="center"/>
          </w:tcPr>
          <w:p w14:paraId="2BF86A5A" w14:textId="023AF41C" w:rsidR="00760E11" w:rsidRPr="003820F1" w:rsidRDefault="00760E11" w:rsidP="00395D2F">
            <w:pPr>
              <w:rPr>
                <w:rFonts w:ascii="Arial" w:hAnsi="Arial" w:cs="Arial"/>
                <w:sz w:val="17"/>
                <w:szCs w:val="17"/>
              </w:rPr>
            </w:pPr>
            <w:r w:rsidRPr="003820F1">
              <w:rPr>
                <w:rFonts w:ascii="Arial" w:hAnsi="Arial" w:cs="Arial"/>
                <w:sz w:val="17"/>
                <w:szCs w:val="17"/>
              </w:rPr>
              <w:t>Sep.24</w:t>
            </w:r>
          </w:p>
        </w:tc>
        <w:tc>
          <w:tcPr>
            <w:tcW w:w="1098" w:type="dxa"/>
          </w:tcPr>
          <w:p w14:paraId="7414BFE1" w14:textId="6ACDB0D4" w:rsidR="00760E11" w:rsidRPr="003820F1" w:rsidRDefault="00760E11" w:rsidP="00395D2F">
            <w:pPr>
              <w:rPr>
                <w:rFonts w:ascii="Arial" w:hAnsi="Arial" w:cs="Arial"/>
                <w:sz w:val="17"/>
                <w:szCs w:val="17"/>
              </w:rPr>
            </w:pPr>
            <w:r w:rsidRPr="003820F1">
              <w:rPr>
                <w:rFonts w:ascii="Arial" w:hAnsi="Arial" w:cs="Arial"/>
                <w:sz w:val="17"/>
                <w:szCs w:val="17"/>
              </w:rPr>
              <w:t>1:30 – 2:30</w:t>
            </w:r>
          </w:p>
        </w:tc>
        <w:tc>
          <w:tcPr>
            <w:tcW w:w="2250" w:type="dxa"/>
          </w:tcPr>
          <w:p w14:paraId="5B121BFD" w14:textId="06E3FE4A" w:rsidR="00760E11" w:rsidRPr="003820F1" w:rsidRDefault="00760E11" w:rsidP="00395D2F">
            <w:pPr>
              <w:rPr>
                <w:rFonts w:ascii="Arial" w:hAnsi="Arial" w:cs="Arial"/>
                <w:sz w:val="17"/>
                <w:szCs w:val="17"/>
              </w:rPr>
            </w:pPr>
            <w:r w:rsidRPr="003820F1">
              <w:rPr>
                <w:rFonts w:ascii="Arial" w:hAnsi="Arial" w:cs="Arial"/>
                <w:sz w:val="17"/>
                <w:szCs w:val="17"/>
              </w:rPr>
              <w:t>Dr. Cynthia Wallace, PhD</w:t>
            </w:r>
          </w:p>
        </w:tc>
        <w:tc>
          <w:tcPr>
            <w:tcW w:w="2280" w:type="dxa"/>
          </w:tcPr>
          <w:p w14:paraId="60C89F7C" w14:textId="5753B5A4" w:rsidR="00760E11" w:rsidRPr="003820F1" w:rsidRDefault="00760E11" w:rsidP="00395D2F">
            <w:pPr>
              <w:pStyle w:val="NoSpacing"/>
              <w:tabs>
                <w:tab w:val="right" w:pos="6120"/>
              </w:tabs>
              <w:rPr>
                <w:rFonts w:ascii="Arial" w:hAnsi="Arial" w:cs="Arial"/>
                <w:sz w:val="16"/>
                <w:szCs w:val="16"/>
              </w:rPr>
            </w:pPr>
            <w:r w:rsidRPr="003820F1">
              <w:rPr>
                <w:rFonts w:ascii="Arial" w:hAnsi="Arial" w:cs="Arial"/>
                <w:sz w:val="16"/>
                <w:szCs w:val="16"/>
              </w:rPr>
              <w:t>Associate Professor of English, St. Thomas More College</w:t>
            </w:r>
          </w:p>
        </w:tc>
        <w:tc>
          <w:tcPr>
            <w:tcW w:w="2935" w:type="dxa"/>
          </w:tcPr>
          <w:p w14:paraId="0B9B4B71" w14:textId="1E59450D"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Literature, the Breath of Democracy</w:t>
            </w:r>
          </w:p>
        </w:tc>
      </w:tr>
      <w:tr w:rsidR="00760E11" w14:paraId="0FA5F257" w14:textId="77777777" w:rsidTr="003820F1">
        <w:tc>
          <w:tcPr>
            <w:tcW w:w="787" w:type="dxa"/>
            <w:vMerge/>
          </w:tcPr>
          <w:p w14:paraId="7A71A8CD" w14:textId="77777777" w:rsidR="00760E11" w:rsidRPr="003820F1" w:rsidRDefault="00760E11" w:rsidP="00395D2F">
            <w:pPr>
              <w:rPr>
                <w:rFonts w:ascii="Arial" w:hAnsi="Arial" w:cs="Arial"/>
                <w:sz w:val="17"/>
                <w:szCs w:val="17"/>
              </w:rPr>
            </w:pPr>
          </w:p>
        </w:tc>
        <w:tc>
          <w:tcPr>
            <w:tcW w:w="1098" w:type="dxa"/>
          </w:tcPr>
          <w:p w14:paraId="7565C53E" w14:textId="700598BE" w:rsidR="00760E11" w:rsidRPr="003820F1" w:rsidRDefault="00760E11" w:rsidP="00395D2F">
            <w:pPr>
              <w:rPr>
                <w:rFonts w:ascii="Arial" w:hAnsi="Arial" w:cs="Arial"/>
                <w:sz w:val="17"/>
                <w:szCs w:val="17"/>
              </w:rPr>
            </w:pPr>
            <w:r w:rsidRPr="003820F1">
              <w:rPr>
                <w:rFonts w:ascii="Arial" w:hAnsi="Arial" w:cs="Arial"/>
                <w:sz w:val="17"/>
                <w:szCs w:val="17"/>
              </w:rPr>
              <w:t>2:30 – 3:30</w:t>
            </w:r>
          </w:p>
        </w:tc>
        <w:tc>
          <w:tcPr>
            <w:tcW w:w="2250" w:type="dxa"/>
          </w:tcPr>
          <w:p w14:paraId="5C4CD6A1" w14:textId="4F8DF4CD" w:rsidR="00760E11" w:rsidRPr="003820F1" w:rsidRDefault="00760E11" w:rsidP="00395D2F">
            <w:pPr>
              <w:rPr>
                <w:rFonts w:ascii="Arial" w:hAnsi="Arial" w:cs="Arial"/>
                <w:sz w:val="17"/>
                <w:szCs w:val="17"/>
              </w:rPr>
            </w:pPr>
            <w:r w:rsidRPr="003820F1">
              <w:rPr>
                <w:rFonts w:ascii="Arial" w:hAnsi="Arial" w:cs="Arial"/>
                <w:sz w:val="17"/>
                <w:szCs w:val="17"/>
              </w:rPr>
              <w:t>Mr. Phil Tank</w:t>
            </w:r>
          </w:p>
        </w:tc>
        <w:tc>
          <w:tcPr>
            <w:tcW w:w="2280" w:type="dxa"/>
          </w:tcPr>
          <w:p w14:paraId="0AD2C91D" w14:textId="136D5C75" w:rsidR="00760E11" w:rsidRPr="003820F1" w:rsidRDefault="00760E11" w:rsidP="00395D2F">
            <w:pPr>
              <w:rPr>
                <w:rFonts w:ascii="Arial" w:hAnsi="Arial" w:cs="Arial"/>
                <w:sz w:val="16"/>
                <w:szCs w:val="16"/>
              </w:rPr>
            </w:pPr>
            <w:r w:rsidRPr="003820F1">
              <w:rPr>
                <w:rFonts w:ascii="Arial" w:hAnsi="Arial" w:cs="Arial"/>
                <w:sz w:val="16"/>
                <w:szCs w:val="16"/>
              </w:rPr>
              <w:t>Former Digital Opinion Editor/Columnist, Saskatoon Star Phoenix</w:t>
            </w:r>
          </w:p>
        </w:tc>
        <w:tc>
          <w:tcPr>
            <w:tcW w:w="2935" w:type="dxa"/>
          </w:tcPr>
          <w:p w14:paraId="537A2338" w14:textId="61BACB21"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Media, the Voice of Democracy</w:t>
            </w:r>
          </w:p>
        </w:tc>
      </w:tr>
      <w:tr w:rsidR="00760E11" w14:paraId="387E23E3" w14:textId="77777777" w:rsidTr="003820F1">
        <w:tc>
          <w:tcPr>
            <w:tcW w:w="787" w:type="dxa"/>
          </w:tcPr>
          <w:p w14:paraId="1DE0F42C" w14:textId="57354987" w:rsidR="00760E11" w:rsidRPr="003820F1" w:rsidRDefault="00760E11" w:rsidP="00395D2F">
            <w:pPr>
              <w:rPr>
                <w:rFonts w:ascii="Arial" w:hAnsi="Arial" w:cs="Arial"/>
                <w:sz w:val="17"/>
                <w:szCs w:val="17"/>
              </w:rPr>
            </w:pPr>
            <w:r w:rsidRPr="003820F1">
              <w:rPr>
                <w:rFonts w:ascii="Arial" w:hAnsi="Arial" w:cs="Arial"/>
                <w:sz w:val="17"/>
                <w:szCs w:val="17"/>
              </w:rPr>
              <w:t>Oct.1</w:t>
            </w:r>
          </w:p>
        </w:tc>
        <w:tc>
          <w:tcPr>
            <w:tcW w:w="1098" w:type="dxa"/>
          </w:tcPr>
          <w:p w14:paraId="5A03F78D" w14:textId="10E29D8A"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653CC592" w14:textId="448E346F" w:rsidR="00760E11" w:rsidRPr="003820F1" w:rsidRDefault="00760E11" w:rsidP="00395D2F">
            <w:pPr>
              <w:rPr>
                <w:rFonts w:ascii="Arial" w:hAnsi="Arial" w:cs="Arial"/>
                <w:sz w:val="17"/>
                <w:szCs w:val="17"/>
              </w:rPr>
            </w:pPr>
            <w:r w:rsidRPr="003820F1">
              <w:rPr>
                <w:rFonts w:ascii="Arial" w:hAnsi="Arial" w:cs="Arial"/>
                <w:sz w:val="17"/>
                <w:szCs w:val="17"/>
              </w:rPr>
              <w:t>Dr. David McGrane, PhD</w:t>
            </w:r>
          </w:p>
        </w:tc>
        <w:tc>
          <w:tcPr>
            <w:tcW w:w="2280" w:type="dxa"/>
          </w:tcPr>
          <w:p w14:paraId="67745AB6" w14:textId="599BD8D0" w:rsidR="00760E11" w:rsidRPr="003820F1" w:rsidRDefault="00760E11" w:rsidP="00395D2F">
            <w:pPr>
              <w:rPr>
                <w:rFonts w:ascii="Arial" w:hAnsi="Arial" w:cs="Arial"/>
                <w:sz w:val="16"/>
                <w:szCs w:val="16"/>
              </w:rPr>
            </w:pPr>
            <w:r w:rsidRPr="003820F1">
              <w:rPr>
                <w:rFonts w:ascii="Arial" w:hAnsi="Arial" w:cs="Arial"/>
                <w:sz w:val="16"/>
                <w:szCs w:val="16"/>
              </w:rPr>
              <w:t>Professor of Political Studies, St. Thomas More College</w:t>
            </w:r>
          </w:p>
        </w:tc>
        <w:tc>
          <w:tcPr>
            <w:tcW w:w="2935" w:type="dxa"/>
          </w:tcPr>
          <w:p w14:paraId="75C8EECD" w14:textId="560F8ECC"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Polarization and Political Parties: Friends or Foes of Democracy?</w:t>
            </w:r>
          </w:p>
        </w:tc>
      </w:tr>
      <w:tr w:rsidR="00760E11" w14:paraId="711F34AC" w14:textId="77777777" w:rsidTr="003820F1">
        <w:tc>
          <w:tcPr>
            <w:tcW w:w="787" w:type="dxa"/>
          </w:tcPr>
          <w:p w14:paraId="5EAD53CE" w14:textId="354C1789" w:rsidR="00760E11" w:rsidRPr="003820F1" w:rsidRDefault="00760E11" w:rsidP="00395D2F">
            <w:pPr>
              <w:rPr>
                <w:rFonts w:ascii="Arial" w:hAnsi="Arial" w:cs="Arial"/>
                <w:sz w:val="17"/>
                <w:szCs w:val="17"/>
              </w:rPr>
            </w:pPr>
            <w:r w:rsidRPr="003820F1">
              <w:rPr>
                <w:rFonts w:ascii="Arial" w:hAnsi="Arial" w:cs="Arial"/>
                <w:sz w:val="17"/>
                <w:szCs w:val="17"/>
              </w:rPr>
              <w:t>Oct.8</w:t>
            </w:r>
          </w:p>
        </w:tc>
        <w:tc>
          <w:tcPr>
            <w:tcW w:w="1098" w:type="dxa"/>
          </w:tcPr>
          <w:p w14:paraId="3A74DFD3" w14:textId="60C27865"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30BB8143" w14:textId="7E2D0F4C" w:rsidR="00760E11" w:rsidRPr="003820F1" w:rsidRDefault="00760E11" w:rsidP="00395D2F">
            <w:pPr>
              <w:rPr>
                <w:rFonts w:ascii="Arial" w:hAnsi="Arial" w:cs="Arial"/>
                <w:sz w:val="17"/>
                <w:szCs w:val="17"/>
              </w:rPr>
            </w:pPr>
            <w:r w:rsidRPr="003820F1">
              <w:rPr>
                <w:rFonts w:ascii="Arial" w:hAnsi="Arial" w:cs="Arial"/>
                <w:sz w:val="17"/>
                <w:szCs w:val="17"/>
              </w:rPr>
              <w:t>Dr. Rachel Walker, PhD</w:t>
            </w:r>
          </w:p>
        </w:tc>
        <w:tc>
          <w:tcPr>
            <w:tcW w:w="2280" w:type="dxa"/>
          </w:tcPr>
          <w:p w14:paraId="245AB87D" w14:textId="57F1B812" w:rsidR="00760E11" w:rsidRPr="003820F1" w:rsidRDefault="00760E11" w:rsidP="00395D2F">
            <w:pPr>
              <w:rPr>
                <w:rFonts w:ascii="Arial" w:hAnsi="Arial" w:cs="Arial"/>
                <w:sz w:val="16"/>
                <w:szCs w:val="16"/>
              </w:rPr>
            </w:pPr>
            <w:r w:rsidRPr="003820F1">
              <w:rPr>
                <w:rFonts w:ascii="Arial" w:hAnsi="Arial" w:cs="Arial"/>
                <w:sz w:val="16"/>
                <w:szCs w:val="16"/>
              </w:rPr>
              <w:t>Assistant Professor of Political Studies, College of Arts &amp; Science</w:t>
            </w:r>
          </w:p>
        </w:tc>
        <w:tc>
          <w:tcPr>
            <w:tcW w:w="2935" w:type="dxa"/>
          </w:tcPr>
          <w:p w14:paraId="47646262" w14:textId="72FD028F"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 xml:space="preserve">Building Tomorrow: In Search </w:t>
            </w:r>
            <w:r w:rsidR="00395D2F" w:rsidRPr="003820F1">
              <w:rPr>
                <w:rFonts w:ascii="Arial" w:hAnsi="Arial" w:cs="Arial"/>
                <w:sz w:val="17"/>
                <w:szCs w:val="17"/>
              </w:rPr>
              <w:t>of Braver</w:t>
            </w:r>
            <w:r w:rsidRPr="003820F1">
              <w:rPr>
                <w:rFonts w:ascii="Arial" w:hAnsi="Arial" w:cs="Arial"/>
                <w:sz w:val="17"/>
                <w:szCs w:val="17"/>
              </w:rPr>
              <w:t xml:space="preserve"> Politics</w:t>
            </w:r>
          </w:p>
        </w:tc>
      </w:tr>
      <w:tr w:rsidR="00760E11" w14:paraId="3E4E3E8C" w14:textId="77777777" w:rsidTr="003820F1">
        <w:tc>
          <w:tcPr>
            <w:tcW w:w="787" w:type="dxa"/>
          </w:tcPr>
          <w:p w14:paraId="0F02F1CF" w14:textId="322119DC" w:rsidR="00760E11" w:rsidRPr="003820F1" w:rsidRDefault="00760E11" w:rsidP="00395D2F">
            <w:pPr>
              <w:rPr>
                <w:rFonts w:ascii="Arial" w:hAnsi="Arial" w:cs="Arial"/>
                <w:sz w:val="17"/>
                <w:szCs w:val="17"/>
              </w:rPr>
            </w:pPr>
            <w:r w:rsidRPr="003820F1">
              <w:rPr>
                <w:rFonts w:ascii="Arial" w:hAnsi="Arial" w:cs="Arial"/>
                <w:sz w:val="17"/>
                <w:szCs w:val="17"/>
              </w:rPr>
              <w:t>Oct.15</w:t>
            </w:r>
          </w:p>
        </w:tc>
        <w:tc>
          <w:tcPr>
            <w:tcW w:w="1098" w:type="dxa"/>
          </w:tcPr>
          <w:p w14:paraId="7F0350FC" w14:textId="1F919C8D"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3D46DBFE" w14:textId="0A70545C" w:rsidR="00760E11" w:rsidRPr="003820F1" w:rsidRDefault="00760E11" w:rsidP="00395D2F">
            <w:pPr>
              <w:rPr>
                <w:rFonts w:ascii="Arial" w:hAnsi="Arial" w:cs="Arial"/>
                <w:sz w:val="17"/>
                <w:szCs w:val="17"/>
              </w:rPr>
            </w:pPr>
            <w:r w:rsidRPr="003820F1">
              <w:rPr>
                <w:rFonts w:ascii="Arial" w:hAnsi="Arial" w:cs="Arial"/>
                <w:sz w:val="17"/>
                <w:szCs w:val="17"/>
              </w:rPr>
              <w:t>Senator Tracy Muggli</w:t>
            </w:r>
          </w:p>
        </w:tc>
        <w:tc>
          <w:tcPr>
            <w:tcW w:w="2280" w:type="dxa"/>
          </w:tcPr>
          <w:p w14:paraId="62727045" w14:textId="1EAE3108" w:rsidR="00760E11" w:rsidRPr="003820F1" w:rsidRDefault="00760E11" w:rsidP="00395D2F">
            <w:pPr>
              <w:rPr>
                <w:rFonts w:ascii="Arial" w:hAnsi="Arial" w:cs="Arial"/>
                <w:sz w:val="16"/>
                <w:szCs w:val="16"/>
              </w:rPr>
            </w:pPr>
            <w:r w:rsidRPr="003820F1">
              <w:rPr>
                <w:rFonts w:ascii="Arial" w:hAnsi="Arial" w:cs="Arial"/>
                <w:sz w:val="16"/>
                <w:szCs w:val="16"/>
              </w:rPr>
              <w:t>Senator for Saskatchewan, Senate of Canada</w:t>
            </w:r>
          </w:p>
        </w:tc>
        <w:tc>
          <w:tcPr>
            <w:tcW w:w="2935" w:type="dxa"/>
          </w:tcPr>
          <w:p w14:paraId="5B49EE77" w14:textId="6E46FD88"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From the Prairies to Parliament: A Senator’s Reflections on Democracy in Action</w:t>
            </w:r>
          </w:p>
        </w:tc>
      </w:tr>
      <w:tr w:rsidR="00760E11" w14:paraId="34042491" w14:textId="77777777" w:rsidTr="003820F1">
        <w:tc>
          <w:tcPr>
            <w:tcW w:w="787" w:type="dxa"/>
          </w:tcPr>
          <w:p w14:paraId="517C7B85" w14:textId="69670347" w:rsidR="00760E11" w:rsidRPr="003820F1" w:rsidRDefault="00760E11" w:rsidP="00395D2F">
            <w:pPr>
              <w:rPr>
                <w:rFonts w:ascii="Arial" w:hAnsi="Arial" w:cs="Arial"/>
                <w:sz w:val="17"/>
                <w:szCs w:val="17"/>
              </w:rPr>
            </w:pPr>
            <w:r w:rsidRPr="003820F1">
              <w:rPr>
                <w:rFonts w:ascii="Arial" w:hAnsi="Arial" w:cs="Arial"/>
                <w:sz w:val="17"/>
                <w:szCs w:val="17"/>
              </w:rPr>
              <w:t>Oct.22</w:t>
            </w:r>
          </w:p>
        </w:tc>
        <w:tc>
          <w:tcPr>
            <w:tcW w:w="1098" w:type="dxa"/>
          </w:tcPr>
          <w:p w14:paraId="2F9B6FBD" w14:textId="302F893E"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791A7801" w14:textId="775A6355" w:rsidR="00760E11" w:rsidRPr="003820F1" w:rsidRDefault="00760E11" w:rsidP="00395D2F">
            <w:pPr>
              <w:rPr>
                <w:rFonts w:ascii="Arial" w:hAnsi="Arial" w:cs="Arial"/>
                <w:sz w:val="17"/>
                <w:szCs w:val="17"/>
              </w:rPr>
            </w:pPr>
            <w:r w:rsidRPr="003820F1">
              <w:rPr>
                <w:rFonts w:ascii="Arial" w:hAnsi="Arial" w:cs="Arial"/>
                <w:sz w:val="17"/>
                <w:szCs w:val="17"/>
              </w:rPr>
              <w:t>Dr. Kirsten Fisher, PhD</w:t>
            </w:r>
          </w:p>
        </w:tc>
        <w:tc>
          <w:tcPr>
            <w:tcW w:w="2280" w:type="dxa"/>
          </w:tcPr>
          <w:p w14:paraId="077AB01C" w14:textId="568DFF19" w:rsidR="00760E11" w:rsidRPr="003820F1" w:rsidRDefault="00760E11" w:rsidP="00395D2F">
            <w:pPr>
              <w:rPr>
                <w:rFonts w:ascii="Arial" w:hAnsi="Arial" w:cs="Arial"/>
                <w:sz w:val="16"/>
                <w:szCs w:val="16"/>
              </w:rPr>
            </w:pPr>
            <w:r w:rsidRPr="003820F1">
              <w:rPr>
                <w:rFonts w:ascii="Arial" w:hAnsi="Arial" w:cs="Arial"/>
                <w:sz w:val="16"/>
                <w:szCs w:val="16"/>
              </w:rPr>
              <w:t>Associate Professor of Political Studies, College of Arts &amp; Science</w:t>
            </w:r>
          </w:p>
        </w:tc>
        <w:tc>
          <w:tcPr>
            <w:tcW w:w="2935" w:type="dxa"/>
          </w:tcPr>
          <w:p w14:paraId="08C2CB76" w14:textId="34792C7D"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Justice After Atrocity: Transitional Justice and Democracy</w:t>
            </w:r>
          </w:p>
        </w:tc>
      </w:tr>
      <w:tr w:rsidR="00760E11" w14:paraId="3145589F" w14:textId="77777777" w:rsidTr="003820F1">
        <w:tc>
          <w:tcPr>
            <w:tcW w:w="787" w:type="dxa"/>
          </w:tcPr>
          <w:p w14:paraId="3A86108E" w14:textId="77A6DABD" w:rsidR="00760E11" w:rsidRPr="003820F1" w:rsidRDefault="00760E11" w:rsidP="00395D2F">
            <w:pPr>
              <w:rPr>
                <w:rFonts w:ascii="Arial" w:hAnsi="Arial" w:cs="Arial"/>
                <w:sz w:val="17"/>
                <w:szCs w:val="17"/>
              </w:rPr>
            </w:pPr>
            <w:r w:rsidRPr="003820F1">
              <w:rPr>
                <w:rFonts w:ascii="Arial" w:hAnsi="Arial" w:cs="Arial"/>
                <w:sz w:val="17"/>
                <w:szCs w:val="17"/>
              </w:rPr>
              <w:t>Oct.29</w:t>
            </w:r>
          </w:p>
        </w:tc>
        <w:tc>
          <w:tcPr>
            <w:tcW w:w="1098" w:type="dxa"/>
          </w:tcPr>
          <w:p w14:paraId="4435FD30" w14:textId="2AB0D5F5"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663EFFF7" w14:textId="01880ECF" w:rsidR="00760E11" w:rsidRPr="003820F1" w:rsidRDefault="00760E11" w:rsidP="00395D2F">
            <w:pPr>
              <w:rPr>
                <w:rFonts w:ascii="Arial" w:hAnsi="Arial" w:cs="Arial"/>
                <w:sz w:val="17"/>
                <w:szCs w:val="17"/>
              </w:rPr>
            </w:pPr>
            <w:r w:rsidRPr="003820F1">
              <w:rPr>
                <w:rFonts w:ascii="Arial" w:hAnsi="Arial" w:cs="Arial"/>
                <w:sz w:val="17"/>
                <w:szCs w:val="17"/>
              </w:rPr>
              <w:t>Dr. Charles Smith, PhD</w:t>
            </w:r>
          </w:p>
        </w:tc>
        <w:tc>
          <w:tcPr>
            <w:tcW w:w="2280" w:type="dxa"/>
          </w:tcPr>
          <w:p w14:paraId="19EE854B" w14:textId="1EAC413B" w:rsidR="00760E11" w:rsidRPr="003820F1" w:rsidRDefault="00760E11" w:rsidP="00395D2F">
            <w:pPr>
              <w:rPr>
                <w:rFonts w:ascii="Arial" w:hAnsi="Arial" w:cs="Arial"/>
                <w:sz w:val="16"/>
                <w:szCs w:val="16"/>
              </w:rPr>
            </w:pPr>
            <w:r w:rsidRPr="003820F1">
              <w:rPr>
                <w:rFonts w:ascii="Arial" w:hAnsi="Arial" w:cs="Arial"/>
                <w:sz w:val="16"/>
                <w:szCs w:val="16"/>
              </w:rPr>
              <w:t>Professor of Political Studies, St. Thomas More College</w:t>
            </w:r>
          </w:p>
        </w:tc>
        <w:tc>
          <w:tcPr>
            <w:tcW w:w="2935" w:type="dxa"/>
          </w:tcPr>
          <w:p w14:paraId="6E7C4A90" w14:textId="27AC8869"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 xml:space="preserve">Democracy and </w:t>
            </w:r>
            <w:proofErr w:type="spellStart"/>
            <w:r w:rsidRPr="003820F1">
              <w:rPr>
                <w:rFonts w:ascii="Arial" w:hAnsi="Arial" w:cs="Arial"/>
                <w:sz w:val="17"/>
                <w:szCs w:val="17"/>
              </w:rPr>
              <w:t>Labour</w:t>
            </w:r>
            <w:proofErr w:type="spellEnd"/>
            <w:r w:rsidRPr="003820F1">
              <w:rPr>
                <w:rFonts w:ascii="Arial" w:hAnsi="Arial" w:cs="Arial"/>
                <w:sz w:val="17"/>
                <w:szCs w:val="17"/>
              </w:rPr>
              <w:t xml:space="preserve"> Unions: Protecting Workers Freedom of Association to Protect Democracy</w:t>
            </w:r>
          </w:p>
        </w:tc>
      </w:tr>
      <w:tr w:rsidR="00760E11" w14:paraId="75F385DC" w14:textId="77777777" w:rsidTr="003820F1">
        <w:tc>
          <w:tcPr>
            <w:tcW w:w="787" w:type="dxa"/>
          </w:tcPr>
          <w:p w14:paraId="7BB87C37" w14:textId="2C4826B8" w:rsidR="00760E11" w:rsidRPr="003820F1" w:rsidRDefault="00760E11" w:rsidP="00395D2F">
            <w:pPr>
              <w:rPr>
                <w:rFonts w:ascii="Arial" w:hAnsi="Arial" w:cs="Arial"/>
                <w:sz w:val="17"/>
                <w:szCs w:val="17"/>
              </w:rPr>
            </w:pPr>
            <w:r w:rsidRPr="003820F1">
              <w:rPr>
                <w:rFonts w:ascii="Arial" w:hAnsi="Arial" w:cs="Arial"/>
                <w:sz w:val="17"/>
                <w:szCs w:val="17"/>
              </w:rPr>
              <w:t>Nov.5</w:t>
            </w:r>
          </w:p>
        </w:tc>
        <w:tc>
          <w:tcPr>
            <w:tcW w:w="1098" w:type="dxa"/>
          </w:tcPr>
          <w:p w14:paraId="6F825066" w14:textId="5D0CE7F3"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75535429" w14:textId="3CA1C37E" w:rsidR="00760E11" w:rsidRPr="003820F1" w:rsidRDefault="00760E11" w:rsidP="00395D2F">
            <w:pPr>
              <w:rPr>
                <w:rFonts w:ascii="Arial" w:hAnsi="Arial" w:cs="Arial"/>
                <w:sz w:val="17"/>
                <w:szCs w:val="17"/>
              </w:rPr>
            </w:pPr>
            <w:r w:rsidRPr="003820F1">
              <w:rPr>
                <w:rFonts w:ascii="Arial" w:hAnsi="Arial" w:cs="Arial"/>
                <w:sz w:val="17"/>
                <w:szCs w:val="17"/>
              </w:rPr>
              <w:t>Dr. Jennifer Budney, PhD</w:t>
            </w:r>
          </w:p>
        </w:tc>
        <w:tc>
          <w:tcPr>
            <w:tcW w:w="2280" w:type="dxa"/>
          </w:tcPr>
          <w:p w14:paraId="18D09385" w14:textId="505E75B5" w:rsidR="00760E11" w:rsidRPr="003820F1" w:rsidRDefault="00760E11" w:rsidP="00395D2F">
            <w:pPr>
              <w:rPr>
                <w:rFonts w:ascii="Arial" w:hAnsi="Arial" w:cs="Arial"/>
                <w:sz w:val="16"/>
                <w:szCs w:val="16"/>
              </w:rPr>
            </w:pPr>
            <w:r w:rsidRPr="003820F1">
              <w:rPr>
                <w:rFonts w:ascii="Arial" w:hAnsi="Arial" w:cs="Arial"/>
                <w:sz w:val="16"/>
                <w:szCs w:val="16"/>
              </w:rPr>
              <w:t>Research Fellow, Canadian Centre for the Study of Co-operatives; Executive Director, Ukrainian Museum of Canada</w:t>
            </w:r>
          </w:p>
        </w:tc>
        <w:tc>
          <w:tcPr>
            <w:tcW w:w="2935" w:type="dxa"/>
          </w:tcPr>
          <w:p w14:paraId="14B81B14" w14:textId="20F9E52F"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In the Grey Zone: On Museums, Democracy, and the Muckiness of Public Value</w:t>
            </w:r>
          </w:p>
        </w:tc>
      </w:tr>
      <w:tr w:rsidR="00760E11" w14:paraId="51D41389" w14:textId="77777777" w:rsidTr="003820F1">
        <w:tc>
          <w:tcPr>
            <w:tcW w:w="787" w:type="dxa"/>
          </w:tcPr>
          <w:p w14:paraId="1A634096" w14:textId="0D53FC7D" w:rsidR="00760E11" w:rsidRPr="003820F1" w:rsidRDefault="00760E11" w:rsidP="00395D2F">
            <w:pPr>
              <w:rPr>
                <w:rFonts w:ascii="Arial" w:hAnsi="Arial" w:cs="Arial"/>
                <w:sz w:val="17"/>
                <w:szCs w:val="17"/>
              </w:rPr>
            </w:pPr>
            <w:r w:rsidRPr="003820F1">
              <w:rPr>
                <w:rFonts w:ascii="Arial" w:hAnsi="Arial" w:cs="Arial"/>
                <w:sz w:val="17"/>
                <w:szCs w:val="17"/>
              </w:rPr>
              <w:t>Nov.12</w:t>
            </w:r>
          </w:p>
        </w:tc>
        <w:tc>
          <w:tcPr>
            <w:tcW w:w="1098" w:type="dxa"/>
          </w:tcPr>
          <w:p w14:paraId="6CB1711D" w14:textId="532B4E36" w:rsidR="00760E11" w:rsidRPr="003820F1" w:rsidRDefault="00760E11" w:rsidP="00395D2F">
            <w:pPr>
              <w:rPr>
                <w:rFonts w:ascii="Arial" w:hAnsi="Arial" w:cs="Arial"/>
                <w:sz w:val="17"/>
                <w:szCs w:val="17"/>
              </w:rPr>
            </w:pPr>
            <w:r w:rsidRPr="003820F1">
              <w:rPr>
                <w:rFonts w:ascii="Arial" w:hAnsi="Arial" w:cs="Arial"/>
                <w:sz w:val="17"/>
                <w:szCs w:val="17"/>
              </w:rPr>
              <w:t>1:30 – 3:30</w:t>
            </w:r>
          </w:p>
        </w:tc>
        <w:tc>
          <w:tcPr>
            <w:tcW w:w="2250" w:type="dxa"/>
          </w:tcPr>
          <w:p w14:paraId="6E4D4F55" w14:textId="65D04A0C" w:rsidR="00760E11" w:rsidRPr="003820F1" w:rsidRDefault="00760E11" w:rsidP="00395D2F">
            <w:pPr>
              <w:rPr>
                <w:rFonts w:ascii="Arial" w:hAnsi="Arial" w:cs="Arial"/>
                <w:sz w:val="17"/>
                <w:szCs w:val="17"/>
              </w:rPr>
            </w:pPr>
            <w:r w:rsidRPr="003820F1">
              <w:rPr>
                <w:rFonts w:ascii="Arial" w:hAnsi="Arial" w:cs="Arial"/>
                <w:sz w:val="17"/>
                <w:szCs w:val="17"/>
              </w:rPr>
              <w:t>Dr. Jason Zorbas, PhD</w:t>
            </w:r>
          </w:p>
        </w:tc>
        <w:tc>
          <w:tcPr>
            <w:tcW w:w="2280" w:type="dxa"/>
          </w:tcPr>
          <w:p w14:paraId="26E95C01" w14:textId="21E3D72C" w:rsidR="00760E11" w:rsidRPr="003820F1" w:rsidRDefault="00760E11" w:rsidP="00395D2F">
            <w:pPr>
              <w:rPr>
                <w:rFonts w:ascii="Arial" w:hAnsi="Arial" w:cs="Arial"/>
                <w:sz w:val="16"/>
                <w:szCs w:val="16"/>
              </w:rPr>
            </w:pPr>
            <w:r w:rsidRPr="003820F1">
              <w:rPr>
                <w:rFonts w:ascii="Arial" w:hAnsi="Arial" w:cs="Arial"/>
                <w:sz w:val="16"/>
                <w:szCs w:val="16"/>
              </w:rPr>
              <w:t>Sessional Lecturer, History &amp; Political Studies, College of Arts &amp; Science, St. Thomas More College</w:t>
            </w:r>
          </w:p>
        </w:tc>
        <w:tc>
          <w:tcPr>
            <w:tcW w:w="2935" w:type="dxa"/>
          </w:tcPr>
          <w:p w14:paraId="617B4A09" w14:textId="2DDA0907"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Necessary Partners: Conservatism and Democracy in Canada</w:t>
            </w:r>
          </w:p>
        </w:tc>
      </w:tr>
      <w:tr w:rsidR="00760E11" w14:paraId="298814BD" w14:textId="77777777" w:rsidTr="003820F1">
        <w:tc>
          <w:tcPr>
            <w:tcW w:w="787" w:type="dxa"/>
          </w:tcPr>
          <w:p w14:paraId="1D045B77" w14:textId="191FA3DA" w:rsidR="00760E11" w:rsidRPr="003820F1" w:rsidRDefault="00760E11" w:rsidP="00395D2F">
            <w:pPr>
              <w:rPr>
                <w:rFonts w:ascii="Arial" w:hAnsi="Arial" w:cs="Arial"/>
                <w:sz w:val="17"/>
                <w:szCs w:val="17"/>
              </w:rPr>
            </w:pPr>
            <w:r w:rsidRPr="003820F1">
              <w:rPr>
                <w:rFonts w:ascii="Arial" w:hAnsi="Arial" w:cs="Arial"/>
                <w:sz w:val="17"/>
                <w:szCs w:val="17"/>
              </w:rPr>
              <w:t>Nov.19</w:t>
            </w:r>
          </w:p>
          <w:p w14:paraId="64B02DE7" w14:textId="77777777" w:rsidR="00760E11" w:rsidRPr="003820F1" w:rsidRDefault="00760E11" w:rsidP="00395D2F">
            <w:pPr>
              <w:rPr>
                <w:rFonts w:ascii="Arial" w:hAnsi="Arial" w:cs="Arial"/>
                <w:sz w:val="17"/>
                <w:szCs w:val="17"/>
              </w:rPr>
            </w:pPr>
          </w:p>
          <w:p w14:paraId="4FFE478F" w14:textId="77777777" w:rsidR="00760E11" w:rsidRPr="003820F1" w:rsidRDefault="00760E11" w:rsidP="00395D2F">
            <w:pPr>
              <w:rPr>
                <w:rFonts w:ascii="Arial" w:hAnsi="Arial" w:cs="Arial"/>
                <w:sz w:val="17"/>
                <w:szCs w:val="17"/>
              </w:rPr>
            </w:pPr>
          </w:p>
        </w:tc>
        <w:tc>
          <w:tcPr>
            <w:tcW w:w="1098" w:type="dxa"/>
          </w:tcPr>
          <w:p w14:paraId="690C1C27" w14:textId="108B884E" w:rsidR="00F04FF9" w:rsidRPr="00964DE9" w:rsidRDefault="00760E11" w:rsidP="00964DE9">
            <w:pPr>
              <w:rPr>
                <w:rFonts w:ascii="Arial" w:hAnsi="Arial" w:cs="Arial"/>
                <w:sz w:val="17"/>
                <w:szCs w:val="17"/>
              </w:rPr>
            </w:pPr>
            <w:r w:rsidRPr="003820F1">
              <w:rPr>
                <w:rFonts w:ascii="Arial" w:hAnsi="Arial" w:cs="Arial"/>
                <w:sz w:val="17"/>
                <w:szCs w:val="17"/>
              </w:rPr>
              <w:t>1:30 – 3:30</w:t>
            </w:r>
          </w:p>
        </w:tc>
        <w:tc>
          <w:tcPr>
            <w:tcW w:w="2250" w:type="dxa"/>
          </w:tcPr>
          <w:p w14:paraId="10A0F0E4" w14:textId="72AC34B0" w:rsidR="00760E11" w:rsidRPr="003820F1" w:rsidRDefault="00760E11" w:rsidP="00395D2F">
            <w:pPr>
              <w:rPr>
                <w:rFonts w:ascii="Arial" w:hAnsi="Arial" w:cs="Arial"/>
                <w:sz w:val="17"/>
                <w:szCs w:val="17"/>
              </w:rPr>
            </w:pPr>
            <w:r w:rsidRPr="003820F1">
              <w:rPr>
                <w:rFonts w:ascii="Arial" w:hAnsi="Arial" w:cs="Arial"/>
                <w:sz w:val="17"/>
                <w:szCs w:val="17"/>
              </w:rPr>
              <w:t xml:space="preserve">Pat Atkinson, BA, </w:t>
            </w:r>
            <w:proofErr w:type="spellStart"/>
            <w:r w:rsidRPr="003820F1">
              <w:rPr>
                <w:rFonts w:ascii="Arial" w:hAnsi="Arial" w:cs="Arial"/>
                <w:sz w:val="17"/>
                <w:szCs w:val="17"/>
              </w:rPr>
              <w:t>BEd</w:t>
            </w:r>
            <w:proofErr w:type="spellEnd"/>
          </w:p>
        </w:tc>
        <w:tc>
          <w:tcPr>
            <w:tcW w:w="2280" w:type="dxa"/>
          </w:tcPr>
          <w:p w14:paraId="094623D0" w14:textId="2FAE9D72" w:rsidR="00760E11" w:rsidRPr="003820F1" w:rsidRDefault="00760E11" w:rsidP="00395D2F">
            <w:pPr>
              <w:rPr>
                <w:rFonts w:ascii="Arial" w:hAnsi="Arial" w:cs="Arial"/>
                <w:sz w:val="16"/>
                <w:szCs w:val="16"/>
              </w:rPr>
            </w:pPr>
            <w:r w:rsidRPr="003820F1">
              <w:rPr>
                <w:rFonts w:ascii="Arial" w:hAnsi="Arial" w:cs="Arial"/>
                <w:sz w:val="16"/>
                <w:szCs w:val="16"/>
              </w:rPr>
              <w:t>Retired Member of the Saskatchewan Legislative Assembly &amp; Saskatchewan Cabinet Minister</w:t>
            </w:r>
          </w:p>
        </w:tc>
        <w:tc>
          <w:tcPr>
            <w:tcW w:w="2935" w:type="dxa"/>
          </w:tcPr>
          <w:p w14:paraId="62D892E4" w14:textId="209919ED" w:rsidR="00760E11" w:rsidRPr="003820F1" w:rsidRDefault="00760E11" w:rsidP="00395D2F">
            <w:pPr>
              <w:pStyle w:val="NoSpacing"/>
              <w:tabs>
                <w:tab w:val="right" w:pos="6120"/>
              </w:tabs>
              <w:rPr>
                <w:rFonts w:ascii="Arial" w:hAnsi="Arial" w:cs="Arial"/>
                <w:sz w:val="17"/>
                <w:szCs w:val="17"/>
              </w:rPr>
            </w:pPr>
            <w:r w:rsidRPr="003820F1">
              <w:rPr>
                <w:rFonts w:ascii="Arial" w:hAnsi="Arial" w:cs="Arial"/>
                <w:sz w:val="17"/>
                <w:szCs w:val="17"/>
              </w:rPr>
              <w:t>Democracy in Today's World: The Need to be Vigilant</w:t>
            </w:r>
          </w:p>
        </w:tc>
      </w:tr>
    </w:tbl>
    <w:p w14:paraId="641E9034" w14:textId="0C6CB912" w:rsidR="00F44D30" w:rsidRDefault="00F44D30">
      <w:pPr>
        <w:rPr>
          <w:rFonts w:ascii="Arial" w:hAnsi="Arial" w:cs="Arial"/>
          <w:sz w:val="18"/>
          <w:szCs w:val="18"/>
        </w:rPr>
      </w:pPr>
    </w:p>
    <w:p w14:paraId="24B27D15" w14:textId="77777777" w:rsidR="00B3737D" w:rsidRDefault="00B3737D" w:rsidP="00B3737D">
      <w:pPr>
        <w:pStyle w:val="NoSpacing"/>
        <w:tabs>
          <w:tab w:val="right" w:pos="6120"/>
        </w:tabs>
        <w:rPr>
          <w:rFonts w:ascii="Arial" w:hAnsi="Arial" w:cs="Arial"/>
          <w:sz w:val="18"/>
          <w:szCs w:val="18"/>
        </w:rPr>
      </w:pPr>
    </w:p>
    <w:p w14:paraId="4204A0C9" w14:textId="1A2D97BA" w:rsidR="00F44D30" w:rsidRDefault="00F44D30">
      <w:pPr>
        <w:rPr>
          <w:rFonts w:ascii="Arial" w:hAnsi="Arial" w:cs="Arial"/>
          <w:sz w:val="18"/>
          <w:szCs w:val="18"/>
        </w:rPr>
      </w:pPr>
      <w:r w:rsidRPr="00B3737D">
        <w:rPr>
          <w:rFonts w:ascii="Arial" w:hAnsi="Arial" w:cs="Arial"/>
          <w:sz w:val="18"/>
          <w:szCs w:val="18"/>
        </w:rPr>
        <w:br w:type="page"/>
      </w:r>
    </w:p>
    <w:tbl>
      <w:tblPr>
        <w:tblStyle w:val="TableGrid"/>
        <w:tblW w:w="9351"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3967"/>
        <w:gridCol w:w="3884"/>
      </w:tblGrid>
      <w:tr w:rsidR="00B3128E" w:rsidRPr="00AA2A39" w14:paraId="44274175" w14:textId="77777777" w:rsidTr="75284077">
        <w:tc>
          <w:tcPr>
            <w:tcW w:w="9351" w:type="dxa"/>
            <w:gridSpan w:val="3"/>
            <w:shd w:val="clear" w:color="auto" w:fill="096A47"/>
          </w:tcPr>
          <w:p w14:paraId="3C23CAC8" w14:textId="19BDE60B" w:rsidR="00B3128E" w:rsidRPr="00AA2A39" w:rsidRDefault="6C55A13F" w:rsidP="00E542BB">
            <w:pPr>
              <w:pStyle w:val="Heading2"/>
              <w:rPr>
                <w:sz w:val="20"/>
                <w:szCs w:val="20"/>
              </w:rPr>
            </w:pPr>
            <w:bookmarkStart w:id="12" w:name="_Toc203137674"/>
            <w:bookmarkStart w:id="13" w:name="_Hlk527117609"/>
            <w:r w:rsidRPr="75284077">
              <w:rPr>
                <w:sz w:val="20"/>
                <w:szCs w:val="20"/>
              </w:rPr>
              <w:lastRenderedPageBreak/>
              <w:t>COURSE 6 (Hybrid)</w:t>
            </w:r>
            <w:r w:rsidR="3330E4EA" w:rsidRPr="75284077">
              <w:rPr>
                <w:sz w:val="20"/>
                <w:szCs w:val="20"/>
              </w:rPr>
              <w:t xml:space="preserve"> | </w:t>
            </w:r>
            <w:r w:rsidR="217FE0EB" w:rsidRPr="75284077">
              <w:rPr>
                <w:sz w:val="20"/>
                <w:szCs w:val="20"/>
              </w:rPr>
              <w:t>History</w:t>
            </w:r>
            <w:bookmarkEnd w:id="12"/>
          </w:p>
        </w:tc>
      </w:tr>
      <w:tr w:rsidR="00D167C6" w:rsidRPr="00AA2A39" w14:paraId="3F33AD29" w14:textId="77777777" w:rsidTr="75284077">
        <w:tc>
          <w:tcPr>
            <w:tcW w:w="1500" w:type="dxa"/>
          </w:tcPr>
          <w:p w14:paraId="31070770" w14:textId="348FDBFC" w:rsidR="00D167C6" w:rsidRPr="00AA2A39" w:rsidRDefault="00D167C6" w:rsidP="00D167C6">
            <w:pPr>
              <w:spacing w:after="120"/>
              <w:rPr>
                <w:rFonts w:ascii="Arial" w:hAnsi="Arial" w:cs="Arial"/>
                <w:b/>
                <w:bCs/>
                <w:sz w:val="20"/>
                <w:szCs w:val="20"/>
              </w:rPr>
            </w:pPr>
            <w:r>
              <w:rPr>
                <w:rFonts w:ascii="Arial" w:hAnsi="Arial" w:cs="Arial"/>
                <w:b/>
                <w:bCs/>
                <w:sz w:val="20"/>
                <w:szCs w:val="20"/>
              </w:rPr>
              <w:t>Title:</w:t>
            </w:r>
          </w:p>
        </w:tc>
        <w:tc>
          <w:tcPr>
            <w:tcW w:w="7851" w:type="dxa"/>
            <w:gridSpan w:val="2"/>
          </w:tcPr>
          <w:p w14:paraId="75B516AC" w14:textId="192D0A31" w:rsidR="00D167C6" w:rsidRPr="00AA2A39" w:rsidRDefault="77B2B272" w:rsidP="75284077">
            <w:pPr>
              <w:pStyle w:val="Heading3"/>
              <w:rPr>
                <w:b/>
                <w:sz w:val="20"/>
                <w:szCs w:val="20"/>
                <w:lang w:val="en-CA"/>
              </w:rPr>
            </w:pPr>
            <w:r w:rsidRPr="75284077">
              <w:rPr>
                <w:b/>
                <w:sz w:val="20"/>
                <w:szCs w:val="20"/>
              </w:rPr>
              <w:t xml:space="preserve">The Wheel Keeps Turning: A History of </w:t>
            </w:r>
            <w:proofErr w:type="gramStart"/>
            <w:r w:rsidRPr="75284077">
              <w:rPr>
                <w:b/>
                <w:sz w:val="20"/>
                <w:szCs w:val="20"/>
              </w:rPr>
              <w:t>Canadian-American</w:t>
            </w:r>
            <w:proofErr w:type="gramEnd"/>
            <w:r w:rsidRPr="75284077">
              <w:rPr>
                <w:b/>
                <w:sz w:val="20"/>
                <w:szCs w:val="20"/>
              </w:rPr>
              <w:t xml:space="preserve"> Relations from the Colonial Era to Trump</w:t>
            </w:r>
          </w:p>
        </w:tc>
      </w:tr>
      <w:tr w:rsidR="00D167C6" w:rsidRPr="00AA2A39" w14:paraId="43959D42" w14:textId="77777777" w:rsidTr="75284077">
        <w:tc>
          <w:tcPr>
            <w:tcW w:w="1500" w:type="dxa"/>
          </w:tcPr>
          <w:p w14:paraId="3C86CE4B" w14:textId="5ACB4D89" w:rsidR="00D167C6" w:rsidRPr="00AA2A39" w:rsidRDefault="00D167C6" w:rsidP="00D167C6">
            <w:pPr>
              <w:spacing w:after="120"/>
              <w:rPr>
                <w:rFonts w:ascii="Arial" w:hAnsi="Arial" w:cs="Arial"/>
                <w:sz w:val="20"/>
                <w:szCs w:val="20"/>
              </w:rPr>
            </w:pPr>
            <w:r>
              <w:rPr>
                <w:rFonts w:ascii="Arial" w:hAnsi="Arial" w:cs="Arial"/>
                <w:b/>
                <w:bCs/>
                <w:sz w:val="20"/>
                <w:szCs w:val="20"/>
              </w:rPr>
              <w:t>Subject:</w:t>
            </w:r>
          </w:p>
        </w:tc>
        <w:tc>
          <w:tcPr>
            <w:tcW w:w="7851" w:type="dxa"/>
            <w:gridSpan w:val="2"/>
          </w:tcPr>
          <w:p w14:paraId="1AA4E944" w14:textId="640065ED" w:rsidR="00D167C6" w:rsidRPr="00AA2A39" w:rsidRDefault="0BC7FFD9" w:rsidP="75284077">
            <w:pPr>
              <w:pStyle w:val="Heading3"/>
              <w:spacing w:line="259" w:lineRule="auto"/>
            </w:pPr>
            <w:r w:rsidRPr="75284077">
              <w:rPr>
                <w:b/>
                <w:sz w:val="20"/>
                <w:szCs w:val="20"/>
              </w:rPr>
              <w:t>History</w:t>
            </w:r>
          </w:p>
        </w:tc>
      </w:tr>
      <w:tr w:rsidR="00B3128E" w:rsidRPr="00AA2A39" w14:paraId="2812CFD7" w14:textId="77777777" w:rsidTr="75284077">
        <w:tc>
          <w:tcPr>
            <w:tcW w:w="1500" w:type="dxa"/>
          </w:tcPr>
          <w:p w14:paraId="5DBED8B9" w14:textId="77777777" w:rsidR="00B3128E" w:rsidRPr="00AA2A39" w:rsidRDefault="00B3128E" w:rsidP="00E542BB">
            <w:pPr>
              <w:spacing w:after="120"/>
              <w:rPr>
                <w:rFonts w:ascii="Arial" w:hAnsi="Arial" w:cs="Arial"/>
                <w:sz w:val="20"/>
                <w:szCs w:val="20"/>
              </w:rPr>
            </w:pPr>
            <w:r w:rsidRPr="00AA2A39">
              <w:rPr>
                <w:rFonts w:ascii="Arial" w:hAnsi="Arial" w:cs="Arial"/>
                <w:b/>
                <w:bCs/>
                <w:sz w:val="20"/>
                <w:szCs w:val="20"/>
              </w:rPr>
              <w:t>Instructor:</w:t>
            </w:r>
          </w:p>
        </w:tc>
        <w:tc>
          <w:tcPr>
            <w:tcW w:w="7851" w:type="dxa"/>
            <w:gridSpan w:val="2"/>
          </w:tcPr>
          <w:p w14:paraId="7D8D12AF" w14:textId="49E04368" w:rsidR="00B3128E" w:rsidRPr="00AA2A39" w:rsidRDefault="008D2162" w:rsidP="75284077">
            <w:pPr>
              <w:spacing w:line="259" w:lineRule="auto"/>
            </w:pPr>
            <w:r w:rsidRPr="75284077">
              <w:rPr>
                <w:rFonts w:ascii="Arial" w:hAnsi="Arial" w:cs="Arial"/>
                <w:b/>
                <w:bCs/>
                <w:sz w:val="20"/>
                <w:szCs w:val="20"/>
              </w:rPr>
              <w:t>Dr. Jason Zorbas</w:t>
            </w:r>
            <w:r w:rsidR="00395D2F">
              <w:rPr>
                <w:rFonts w:ascii="Arial" w:hAnsi="Arial" w:cs="Arial"/>
                <w:b/>
                <w:bCs/>
                <w:sz w:val="20"/>
                <w:szCs w:val="20"/>
              </w:rPr>
              <w:t xml:space="preserve">, </w:t>
            </w:r>
            <w:r w:rsidR="00395D2F" w:rsidRPr="00395D2F">
              <w:rPr>
                <w:rFonts w:ascii="Arial" w:hAnsi="Arial" w:cs="Arial"/>
                <w:sz w:val="20"/>
                <w:szCs w:val="20"/>
              </w:rPr>
              <w:t>B.A., M.A., PhD, Sessional Lecturer in History and Sessional Lecturer in Political Studies, College of Arts &amp; Science, University of Saskatchewan</w:t>
            </w:r>
          </w:p>
        </w:tc>
      </w:tr>
      <w:tr w:rsidR="00B3128E" w:rsidRPr="00AA2A39" w14:paraId="0B81F749" w14:textId="77777777" w:rsidTr="75284077">
        <w:tc>
          <w:tcPr>
            <w:tcW w:w="1500" w:type="dxa"/>
          </w:tcPr>
          <w:p w14:paraId="74BC4624" w14:textId="77777777" w:rsidR="00B3128E" w:rsidRPr="00AA2A39" w:rsidRDefault="00B3128E" w:rsidP="00E542BB">
            <w:pPr>
              <w:spacing w:after="120"/>
              <w:rPr>
                <w:rFonts w:ascii="Arial" w:hAnsi="Arial" w:cs="Arial"/>
                <w:sz w:val="20"/>
                <w:szCs w:val="20"/>
              </w:rPr>
            </w:pPr>
            <w:r w:rsidRPr="00AA2A39">
              <w:rPr>
                <w:rFonts w:ascii="Arial" w:hAnsi="Arial" w:cs="Arial"/>
                <w:b/>
                <w:bCs/>
                <w:sz w:val="20"/>
                <w:szCs w:val="20"/>
              </w:rPr>
              <w:t>Description:</w:t>
            </w:r>
          </w:p>
        </w:tc>
        <w:tc>
          <w:tcPr>
            <w:tcW w:w="7851" w:type="dxa"/>
            <w:gridSpan w:val="2"/>
          </w:tcPr>
          <w:p w14:paraId="0C8841D0" w14:textId="4D777082" w:rsidR="00B3128E" w:rsidRPr="00AA2A39" w:rsidRDefault="0F55A02F" w:rsidP="75284077">
            <w:pPr>
              <w:spacing w:after="40"/>
              <w:rPr>
                <w:rFonts w:ascii="Arial" w:hAnsi="Arial" w:cs="Arial"/>
                <w:sz w:val="20"/>
                <w:szCs w:val="20"/>
                <w:lang w:val="en-CA"/>
              </w:rPr>
            </w:pPr>
            <w:proofErr w:type="gramStart"/>
            <w:r w:rsidRPr="75284077">
              <w:rPr>
                <w:rFonts w:ascii="Arial" w:hAnsi="Arial" w:cs="Arial"/>
                <w:sz w:val="20"/>
                <w:szCs w:val="20"/>
                <w:lang w:val="en-CA"/>
              </w:rPr>
              <w:t>Canadian-American</w:t>
            </w:r>
            <w:proofErr w:type="gramEnd"/>
            <w:r w:rsidRPr="75284077">
              <w:rPr>
                <w:rFonts w:ascii="Arial" w:hAnsi="Arial" w:cs="Arial"/>
                <w:sz w:val="20"/>
                <w:szCs w:val="20"/>
                <w:lang w:val="en-CA"/>
              </w:rPr>
              <w:t xml:space="preserve"> relations seem to have hit a low point in the last year, but the reality is that they have ebbed and flowed for centuries. This course will examine the history of </w:t>
            </w:r>
            <w:proofErr w:type="gramStart"/>
            <w:r w:rsidRPr="75284077">
              <w:rPr>
                <w:rFonts w:ascii="Arial" w:hAnsi="Arial" w:cs="Arial"/>
                <w:sz w:val="20"/>
                <w:szCs w:val="20"/>
                <w:lang w:val="en-CA"/>
              </w:rPr>
              <w:t>Canadian-American</w:t>
            </w:r>
            <w:proofErr w:type="gramEnd"/>
            <w:r w:rsidRPr="75284077">
              <w:rPr>
                <w:rFonts w:ascii="Arial" w:hAnsi="Arial" w:cs="Arial"/>
                <w:sz w:val="20"/>
                <w:szCs w:val="20"/>
                <w:lang w:val="en-CA"/>
              </w:rPr>
              <w:t xml:space="preserve"> relations, from the period before the nations existed to the present, focusing on how and why the relationship has evolved the way it has. Course Detail </w:t>
            </w:r>
          </w:p>
          <w:p w14:paraId="2ED97911" w14:textId="51EC211C"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1. Pre-Contact/Colonial Era </w:t>
            </w:r>
          </w:p>
          <w:p w14:paraId="21B96EC3" w14:textId="47527654"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2. American Revolution and the War of 1812 </w:t>
            </w:r>
          </w:p>
          <w:p w14:paraId="2482991A" w14:textId="35D1A0CF"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3. Confederation of Canada </w:t>
            </w:r>
          </w:p>
          <w:p w14:paraId="41F04747" w14:textId="766A3311"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4. The World Wars </w:t>
            </w:r>
          </w:p>
          <w:p w14:paraId="7926C21E" w14:textId="35A874B7"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5. The Cold War </w:t>
            </w:r>
          </w:p>
          <w:p w14:paraId="09FFD80F" w14:textId="5294144C"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6. Post-Cold War World </w:t>
            </w:r>
          </w:p>
          <w:p w14:paraId="01330AA8" w14:textId="139D2332" w:rsidR="00B3128E" w:rsidRPr="00AA2A39" w:rsidRDefault="0F55A02F" w:rsidP="75284077">
            <w:pPr>
              <w:spacing w:after="40"/>
              <w:rPr>
                <w:rFonts w:ascii="Arial" w:hAnsi="Arial" w:cs="Arial"/>
                <w:sz w:val="20"/>
                <w:szCs w:val="20"/>
                <w:lang w:val="en-CA"/>
              </w:rPr>
            </w:pPr>
            <w:r w:rsidRPr="75284077">
              <w:rPr>
                <w:rFonts w:ascii="Arial" w:hAnsi="Arial" w:cs="Arial"/>
                <w:sz w:val="20"/>
                <w:szCs w:val="20"/>
                <w:lang w:val="en-CA"/>
              </w:rPr>
              <w:t xml:space="preserve">7. Post 9-11 World </w:t>
            </w:r>
          </w:p>
          <w:p w14:paraId="75DBC784" w14:textId="0A30DC0A" w:rsidR="00B3128E" w:rsidRPr="00AA2A39" w:rsidRDefault="0F55A02F" w:rsidP="002767AD">
            <w:pPr>
              <w:spacing w:after="40"/>
              <w:rPr>
                <w:rFonts w:ascii="Arial" w:hAnsi="Arial" w:cs="Arial"/>
                <w:sz w:val="20"/>
                <w:szCs w:val="20"/>
                <w:lang w:val="en-CA"/>
              </w:rPr>
            </w:pPr>
            <w:r w:rsidRPr="75284077">
              <w:rPr>
                <w:rFonts w:ascii="Arial" w:hAnsi="Arial" w:cs="Arial"/>
                <w:sz w:val="20"/>
                <w:szCs w:val="20"/>
                <w:lang w:val="en-CA"/>
              </w:rPr>
              <w:t>8. Contemporary Issues</w:t>
            </w:r>
          </w:p>
        </w:tc>
      </w:tr>
      <w:tr w:rsidR="00BC1BAD" w:rsidRPr="00AA2A39" w14:paraId="7C08B9D7" w14:textId="77777777" w:rsidTr="75284077">
        <w:tc>
          <w:tcPr>
            <w:tcW w:w="1500" w:type="dxa"/>
          </w:tcPr>
          <w:p w14:paraId="13F86764" w14:textId="77777777" w:rsidR="00BC1BAD" w:rsidRPr="00AA2A39" w:rsidRDefault="00BC1BAD" w:rsidP="00BC1BAD">
            <w:pPr>
              <w:spacing w:after="120"/>
              <w:rPr>
                <w:rFonts w:ascii="Arial" w:hAnsi="Arial" w:cs="Arial"/>
                <w:sz w:val="20"/>
                <w:szCs w:val="20"/>
              </w:rPr>
            </w:pPr>
            <w:r w:rsidRPr="00AA2A39">
              <w:rPr>
                <w:rFonts w:ascii="Arial" w:hAnsi="Arial" w:cs="Arial"/>
                <w:b/>
                <w:bCs/>
                <w:sz w:val="20"/>
                <w:szCs w:val="20"/>
              </w:rPr>
              <w:t>Date:</w:t>
            </w:r>
            <w:r w:rsidRPr="00AA2A39">
              <w:rPr>
                <w:rFonts w:ascii="Arial" w:hAnsi="Arial" w:cs="Arial"/>
                <w:sz w:val="20"/>
                <w:szCs w:val="20"/>
              </w:rPr>
              <w:t xml:space="preserve">  </w:t>
            </w:r>
          </w:p>
        </w:tc>
        <w:tc>
          <w:tcPr>
            <w:tcW w:w="7851" w:type="dxa"/>
            <w:gridSpan w:val="2"/>
          </w:tcPr>
          <w:p w14:paraId="3BA31FD3" w14:textId="5FD7ED39" w:rsidR="00BC1BAD" w:rsidRPr="00AA2A39" w:rsidRDefault="093497D0" w:rsidP="75284077">
            <w:pPr>
              <w:spacing w:after="120"/>
              <w:rPr>
                <w:rFonts w:ascii="Arial" w:hAnsi="Arial" w:cs="Arial"/>
                <w:i/>
                <w:iCs/>
                <w:sz w:val="20"/>
                <w:szCs w:val="20"/>
              </w:rPr>
            </w:pPr>
            <w:r w:rsidRPr="75284077">
              <w:rPr>
                <w:rFonts w:ascii="Arial" w:hAnsi="Arial" w:cs="Arial"/>
                <w:sz w:val="20"/>
                <w:szCs w:val="20"/>
              </w:rPr>
              <w:t xml:space="preserve">Thursdays </w:t>
            </w:r>
            <w:r w:rsidRPr="75284077">
              <w:rPr>
                <w:rFonts w:ascii="Arial" w:eastAsia="Arial Unicode MS" w:hAnsi="Arial" w:cs="Arial"/>
                <w:i/>
                <w:iCs/>
                <w:sz w:val="20"/>
                <w:szCs w:val="20"/>
              </w:rPr>
              <w:t>(</w:t>
            </w:r>
            <w:r w:rsidR="1D15295C" w:rsidRPr="75284077">
              <w:rPr>
                <w:rFonts w:ascii="Arial" w:eastAsia="Arial Unicode MS" w:hAnsi="Arial" w:cs="Arial"/>
                <w:i/>
                <w:iCs/>
                <w:sz w:val="20"/>
                <w:szCs w:val="20"/>
              </w:rPr>
              <w:t>September 11 – October 30</w:t>
            </w:r>
            <w:r w:rsidRPr="75284077">
              <w:rPr>
                <w:rFonts w:ascii="Arial" w:eastAsia="Arial Unicode MS" w:hAnsi="Arial" w:cs="Arial"/>
                <w:i/>
                <w:iCs/>
                <w:sz w:val="20"/>
                <w:szCs w:val="20"/>
              </w:rPr>
              <w:t>)</w:t>
            </w:r>
          </w:p>
        </w:tc>
      </w:tr>
      <w:tr w:rsidR="00B3128E" w:rsidRPr="00AA2A39" w14:paraId="53D57051" w14:textId="77777777" w:rsidTr="75284077">
        <w:tc>
          <w:tcPr>
            <w:tcW w:w="1500" w:type="dxa"/>
          </w:tcPr>
          <w:p w14:paraId="75CE654A" w14:textId="77777777" w:rsidR="00B3128E" w:rsidRPr="00AA2A39" w:rsidRDefault="00B3128E" w:rsidP="00E542BB">
            <w:pPr>
              <w:spacing w:after="120"/>
              <w:rPr>
                <w:rFonts w:ascii="Arial" w:hAnsi="Arial" w:cs="Arial"/>
                <w:sz w:val="20"/>
                <w:szCs w:val="20"/>
              </w:rPr>
            </w:pPr>
            <w:r w:rsidRPr="00AA2A39">
              <w:rPr>
                <w:rFonts w:ascii="Arial" w:hAnsi="Arial" w:cs="Arial"/>
                <w:b/>
                <w:bCs/>
                <w:sz w:val="20"/>
                <w:szCs w:val="20"/>
              </w:rPr>
              <w:t>Class #:</w:t>
            </w:r>
          </w:p>
        </w:tc>
        <w:tc>
          <w:tcPr>
            <w:tcW w:w="3967" w:type="dxa"/>
          </w:tcPr>
          <w:p w14:paraId="0A10AF36"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6A (On campus)</w:t>
            </w:r>
          </w:p>
        </w:tc>
        <w:tc>
          <w:tcPr>
            <w:tcW w:w="3884" w:type="dxa"/>
          </w:tcPr>
          <w:p w14:paraId="3D1E70AD"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6B (Online)</w:t>
            </w:r>
          </w:p>
        </w:tc>
      </w:tr>
      <w:tr w:rsidR="00B3128E" w:rsidRPr="00AA2A39" w14:paraId="6EF38205" w14:textId="77777777" w:rsidTr="75284077">
        <w:tc>
          <w:tcPr>
            <w:tcW w:w="1500" w:type="dxa"/>
          </w:tcPr>
          <w:p w14:paraId="3E42BA9A" w14:textId="77777777" w:rsidR="00B3128E" w:rsidRPr="00AA2A39" w:rsidRDefault="00B3128E" w:rsidP="00E542BB">
            <w:pPr>
              <w:spacing w:after="120"/>
              <w:rPr>
                <w:rFonts w:ascii="Arial" w:hAnsi="Arial" w:cs="Arial"/>
                <w:sz w:val="20"/>
                <w:szCs w:val="20"/>
              </w:rPr>
            </w:pPr>
            <w:r w:rsidRPr="00AA2A39">
              <w:rPr>
                <w:rFonts w:ascii="Arial" w:hAnsi="Arial" w:cs="Arial"/>
                <w:b/>
                <w:bCs/>
                <w:sz w:val="20"/>
                <w:szCs w:val="20"/>
              </w:rPr>
              <w:t>Time:</w:t>
            </w:r>
          </w:p>
        </w:tc>
        <w:tc>
          <w:tcPr>
            <w:tcW w:w="3967" w:type="dxa"/>
          </w:tcPr>
          <w:p w14:paraId="20FD845B"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9:30 a.m. - 11:30 a.m.</w:t>
            </w:r>
          </w:p>
        </w:tc>
        <w:tc>
          <w:tcPr>
            <w:tcW w:w="3884" w:type="dxa"/>
          </w:tcPr>
          <w:p w14:paraId="38CB6BCE"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9:30 a.m. - 11:30 a.m.</w:t>
            </w:r>
          </w:p>
        </w:tc>
      </w:tr>
      <w:tr w:rsidR="00B3128E" w:rsidRPr="00AA2A39" w14:paraId="2E0D0630" w14:textId="77777777" w:rsidTr="75284077">
        <w:tc>
          <w:tcPr>
            <w:tcW w:w="1500" w:type="dxa"/>
          </w:tcPr>
          <w:p w14:paraId="0ECFDEE6" w14:textId="77777777" w:rsidR="00B3128E" w:rsidRPr="00AA2A39" w:rsidRDefault="00B3128E" w:rsidP="00E542BB">
            <w:pPr>
              <w:spacing w:after="120"/>
              <w:rPr>
                <w:rFonts w:ascii="Arial" w:hAnsi="Arial" w:cs="Arial"/>
                <w:sz w:val="20"/>
                <w:szCs w:val="20"/>
              </w:rPr>
            </w:pPr>
            <w:r w:rsidRPr="00AA2A39">
              <w:rPr>
                <w:rFonts w:ascii="Arial" w:hAnsi="Arial" w:cs="Arial"/>
                <w:b/>
                <w:bCs/>
                <w:sz w:val="20"/>
                <w:szCs w:val="20"/>
              </w:rPr>
              <w:t>Location:</w:t>
            </w:r>
          </w:p>
        </w:tc>
        <w:tc>
          <w:tcPr>
            <w:tcW w:w="3967" w:type="dxa"/>
          </w:tcPr>
          <w:p w14:paraId="57A6D261"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202 Arts Building</w:t>
            </w:r>
          </w:p>
        </w:tc>
        <w:tc>
          <w:tcPr>
            <w:tcW w:w="3884" w:type="dxa"/>
          </w:tcPr>
          <w:p w14:paraId="35E1AF40"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Online via Zoom</w:t>
            </w:r>
          </w:p>
        </w:tc>
      </w:tr>
      <w:tr w:rsidR="00B3128E" w:rsidRPr="00AA2A39" w14:paraId="659174CE" w14:textId="77777777" w:rsidTr="75284077">
        <w:tc>
          <w:tcPr>
            <w:tcW w:w="1500" w:type="dxa"/>
          </w:tcPr>
          <w:p w14:paraId="44B33468" w14:textId="77777777" w:rsidR="00B3128E" w:rsidRPr="00AA2A39" w:rsidRDefault="00B3128E" w:rsidP="00E542BB">
            <w:pPr>
              <w:spacing w:after="120"/>
              <w:rPr>
                <w:rFonts w:ascii="Arial" w:hAnsi="Arial" w:cs="Arial"/>
                <w:sz w:val="20"/>
                <w:szCs w:val="20"/>
              </w:rPr>
            </w:pPr>
            <w:r w:rsidRPr="00AA2A39">
              <w:rPr>
                <w:rFonts w:ascii="Arial" w:hAnsi="Arial" w:cs="Arial"/>
                <w:b/>
                <w:bCs/>
                <w:sz w:val="20"/>
                <w:szCs w:val="20"/>
              </w:rPr>
              <w:t>Class Size:</w:t>
            </w:r>
          </w:p>
        </w:tc>
        <w:tc>
          <w:tcPr>
            <w:tcW w:w="3967" w:type="dxa"/>
          </w:tcPr>
          <w:p w14:paraId="29EE52DF"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64</w:t>
            </w:r>
          </w:p>
        </w:tc>
        <w:tc>
          <w:tcPr>
            <w:tcW w:w="3884" w:type="dxa"/>
          </w:tcPr>
          <w:p w14:paraId="36EE0DBA" w14:textId="77777777" w:rsidR="00B3128E" w:rsidRPr="00AA2A39" w:rsidRDefault="00B3128E" w:rsidP="00E542BB">
            <w:pPr>
              <w:spacing w:after="120"/>
              <w:rPr>
                <w:rFonts w:ascii="Arial" w:hAnsi="Arial" w:cs="Arial"/>
                <w:sz w:val="20"/>
                <w:szCs w:val="20"/>
              </w:rPr>
            </w:pPr>
            <w:r w:rsidRPr="00AA2A39">
              <w:rPr>
                <w:rFonts w:ascii="Arial" w:hAnsi="Arial" w:cs="Arial"/>
                <w:sz w:val="20"/>
                <w:szCs w:val="20"/>
              </w:rPr>
              <w:t>No limit</w:t>
            </w:r>
          </w:p>
        </w:tc>
      </w:tr>
    </w:tbl>
    <w:p w14:paraId="0CE9F15C" w14:textId="08D1A16C" w:rsidR="00F44D30" w:rsidRDefault="00F44D30">
      <w:pPr>
        <w:rPr>
          <w:rFonts w:ascii="Arial" w:hAnsi="Arial" w:cs="Arial"/>
        </w:rPr>
      </w:pPr>
    </w:p>
    <w:p w14:paraId="6D2A7403" w14:textId="77777777" w:rsidR="00F44D30" w:rsidRDefault="00F44D30">
      <w:pPr>
        <w:rPr>
          <w:rFonts w:ascii="Arial" w:hAnsi="Arial" w:cs="Arial"/>
        </w:rPr>
      </w:pPr>
      <w:r>
        <w:rPr>
          <w:rFonts w:ascii="Arial" w:hAnsi="Arial" w:cs="Arial"/>
        </w:rPr>
        <w:br w:type="page"/>
      </w:r>
    </w:p>
    <w:tbl>
      <w:tblPr>
        <w:tblStyle w:val="TableGrid"/>
        <w:tblW w:w="0" w:type="auto"/>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3967"/>
        <w:gridCol w:w="3883"/>
      </w:tblGrid>
      <w:tr w:rsidR="00E1684B" w:rsidRPr="00AA2A39" w14:paraId="2298B195" w14:textId="77777777" w:rsidTr="75284077">
        <w:tc>
          <w:tcPr>
            <w:tcW w:w="9350" w:type="dxa"/>
            <w:gridSpan w:val="3"/>
            <w:shd w:val="clear" w:color="auto" w:fill="096A47"/>
          </w:tcPr>
          <w:p w14:paraId="7E807F18" w14:textId="0E535062" w:rsidR="00E1684B" w:rsidRPr="00AA2A39" w:rsidRDefault="24C157D4" w:rsidP="00354463">
            <w:pPr>
              <w:pStyle w:val="Heading2"/>
              <w:rPr>
                <w:sz w:val="20"/>
                <w:szCs w:val="20"/>
              </w:rPr>
            </w:pPr>
            <w:bookmarkStart w:id="14" w:name="_Toc203137675"/>
            <w:bookmarkEnd w:id="13"/>
            <w:r w:rsidRPr="75284077">
              <w:rPr>
                <w:sz w:val="20"/>
                <w:szCs w:val="20"/>
              </w:rPr>
              <w:lastRenderedPageBreak/>
              <w:t>COURSE 7 (Hybrid)</w:t>
            </w:r>
            <w:r w:rsidR="3330E4EA" w:rsidRPr="75284077">
              <w:rPr>
                <w:sz w:val="20"/>
                <w:szCs w:val="20"/>
              </w:rPr>
              <w:t xml:space="preserve"> | </w:t>
            </w:r>
            <w:r w:rsidR="7260A2DF" w:rsidRPr="75284077">
              <w:rPr>
                <w:sz w:val="20"/>
                <w:szCs w:val="20"/>
              </w:rPr>
              <w:t>Social Policy</w:t>
            </w:r>
            <w:bookmarkEnd w:id="14"/>
          </w:p>
        </w:tc>
      </w:tr>
      <w:tr w:rsidR="00D167C6" w:rsidRPr="00AA2A39" w14:paraId="70A0751E" w14:textId="77777777" w:rsidTr="75284077">
        <w:tc>
          <w:tcPr>
            <w:tcW w:w="1500" w:type="dxa"/>
          </w:tcPr>
          <w:p w14:paraId="56E17054" w14:textId="59CC400F" w:rsidR="00D167C6" w:rsidRPr="00AA2A39" w:rsidRDefault="00D167C6" w:rsidP="00D167C6">
            <w:pPr>
              <w:spacing w:after="120"/>
              <w:rPr>
                <w:rFonts w:ascii="Arial" w:hAnsi="Arial" w:cs="Arial"/>
                <w:b/>
                <w:bCs/>
                <w:sz w:val="20"/>
                <w:szCs w:val="20"/>
              </w:rPr>
            </w:pPr>
            <w:r>
              <w:rPr>
                <w:rFonts w:ascii="Arial" w:hAnsi="Arial" w:cs="Arial"/>
                <w:b/>
                <w:bCs/>
                <w:sz w:val="20"/>
                <w:szCs w:val="20"/>
              </w:rPr>
              <w:t>Title:</w:t>
            </w:r>
          </w:p>
        </w:tc>
        <w:tc>
          <w:tcPr>
            <w:tcW w:w="7850" w:type="dxa"/>
            <w:gridSpan w:val="2"/>
          </w:tcPr>
          <w:p w14:paraId="219F2022" w14:textId="30E6B788" w:rsidR="00D167C6" w:rsidRPr="00AA2A39" w:rsidRDefault="7DD0ACE2" w:rsidP="75284077">
            <w:pPr>
              <w:pStyle w:val="Heading3"/>
              <w:rPr>
                <w:b/>
                <w:sz w:val="20"/>
                <w:szCs w:val="20"/>
                <w:lang w:val="en-CA"/>
              </w:rPr>
            </w:pPr>
            <w:r w:rsidRPr="75284077">
              <w:rPr>
                <w:b/>
                <w:sz w:val="20"/>
                <w:szCs w:val="20"/>
              </w:rPr>
              <w:t>Canada, Cannabis, and Consumption Sites, Oh My! An Exploration of Drug Use and Drug Policy in Canada</w:t>
            </w:r>
          </w:p>
        </w:tc>
      </w:tr>
      <w:tr w:rsidR="00D167C6" w:rsidRPr="00AA2A39" w14:paraId="46458FA0" w14:textId="77777777" w:rsidTr="75284077">
        <w:tc>
          <w:tcPr>
            <w:tcW w:w="1500" w:type="dxa"/>
          </w:tcPr>
          <w:p w14:paraId="56B9E5A6" w14:textId="3C3E22A8" w:rsidR="00D167C6" w:rsidRPr="00AA2A39" w:rsidRDefault="00D167C6" w:rsidP="00D167C6">
            <w:pPr>
              <w:spacing w:after="120"/>
              <w:rPr>
                <w:rFonts w:ascii="Arial" w:hAnsi="Arial" w:cs="Arial"/>
                <w:sz w:val="20"/>
                <w:szCs w:val="20"/>
              </w:rPr>
            </w:pPr>
            <w:r>
              <w:rPr>
                <w:rFonts w:ascii="Arial" w:hAnsi="Arial" w:cs="Arial"/>
                <w:b/>
                <w:bCs/>
                <w:sz w:val="20"/>
                <w:szCs w:val="20"/>
              </w:rPr>
              <w:t>Subject:</w:t>
            </w:r>
          </w:p>
        </w:tc>
        <w:tc>
          <w:tcPr>
            <w:tcW w:w="7850" w:type="dxa"/>
            <w:gridSpan w:val="2"/>
          </w:tcPr>
          <w:p w14:paraId="34AC04EC" w14:textId="4898FBF0" w:rsidR="00D167C6" w:rsidRPr="00AA2A39" w:rsidRDefault="69B00796" w:rsidP="75284077">
            <w:pPr>
              <w:pStyle w:val="Heading3"/>
              <w:spacing w:line="259" w:lineRule="auto"/>
            </w:pPr>
            <w:r w:rsidRPr="75284077">
              <w:rPr>
                <w:b/>
                <w:sz w:val="20"/>
                <w:szCs w:val="20"/>
              </w:rPr>
              <w:t>Social Policy</w:t>
            </w:r>
          </w:p>
        </w:tc>
      </w:tr>
      <w:tr w:rsidR="00E1684B" w:rsidRPr="00AA2A39" w14:paraId="238C91D7" w14:textId="77777777" w:rsidTr="75284077">
        <w:tc>
          <w:tcPr>
            <w:tcW w:w="1500" w:type="dxa"/>
          </w:tcPr>
          <w:p w14:paraId="75A3C84F"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Instructor:</w:t>
            </w:r>
          </w:p>
        </w:tc>
        <w:tc>
          <w:tcPr>
            <w:tcW w:w="7850" w:type="dxa"/>
            <w:gridSpan w:val="2"/>
          </w:tcPr>
          <w:p w14:paraId="27488114" w14:textId="54DC0645" w:rsidR="00E1684B" w:rsidRPr="003800C7" w:rsidRDefault="64FFEAFC" w:rsidP="75284077">
            <w:pPr>
              <w:spacing w:line="259" w:lineRule="auto"/>
            </w:pPr>
            <w:r w:rsidRPr="75284077">
              <w:rPr>
                <w:rFonts w:ascii="Arial" w:hAnsi="Arial" w:cs="Arial"/>
                <w:b/>
                <w:bCs/>
                <w:sz w:val="20"/>
                <w:szCs w:val="20"/>
              </w:rPr>
              <w:t>Maryellen Gibson</w:t>
            </w:r>
            <w:r w:rsidR="003800C7">
              <w:rPr>
                <w:rFonts w:ascii="Arial" w:hAnsi="Arial" w:cs="Arial"/>
                <w:b/>
                <w:bCs/>
                <w:sz w:val="20"/>
                <w:szCs w:val="20"/>
              </w:rPr>
              <w:t>,</w:t>
            </w:r>
            <w:r w:rsidR="003800C7">
              <w:rPr>
                <w:rFonts w:ascii="Arial" w:hAnsi="Arial" w:cs="Arial"/>
                <w:sz w:val="20"/>
                <w:szCs w:val="20"/>
              </w:rPr>
              <w:t xml:space="preserve"> BA International Studies, MPH, Doctoral Candidate (Sociology)</w:t>
            </w:r>
          </w:p>
        </w:tc>
      </w:tr>
      <w:tr w:rsidR="00E1684B" w:rsidRPr="00AA2A39" w14:paraId="5C5FE148" w14:textId="77777777" w:rsidTr="75284077">
        <w:tc>
          <w:tcPr>
            <w:tcW w:w="1500" w:type="dxa"/>
          </w:tcPr>
          <w:p w14:paraId="62C3BA13"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Description:</w:t>
            </w:r>
          </w:p>
        </w:tc>
        <w:tc>
          <w:tcPr>
            <w:tcW w:w="7850" w:type="dxa"/>
            <w:gridSpan w:val="2"/>
          </w:tcPr>
          <w:p w14:paraId="45FD149D" w14:textId="77777777" w:rsidR="003800C7" w:rsidRDefault="003800C7" w:rsidP="003800C7">
            <w:pPr>
              <w:spacing w:after="40"/>
              <w:rPr>
                <w:rFonts w:ascii="Arial" w:hAnsi="Arial" w:cs="Arial"/>
              </w:rPr>
            </w:pPr>
            <w:r w:rsidRPr="003800C7">
              <w:rPr>
                <w:rFonts w:ascii="Arial" w:hAnsi="Arial" w:cs="Arial"/>
              </w:rPr>
              <w:t>This course will explore substance use in Canada. We will begin with basic information on different drugs, who uses them, and how they impact individuals and communities. Next, we will examine the various societal frames through which drug use and people who use drugs have been viewed. From there, we will look at the history of drug prohibition in Canada, including the timeline of these laws, the reasons behind their creation, and their lasting effects. We will also explore challenges to this status quo, with particular attention to the recent legalization of cannabis.</w:t>
            </w:r>
          </w:p>
          <w:p w14:paraId="0206A4F5" w14:textId="77777777" w:rsidR="003800C7" w:rsidRPr="003800C7" w:rsidRDefault="003800C7" w:rsidP="003800C7">
            <w:pPr>
              <w:spacing w:after="40"/>
              <w:rPr>
                <w:rFonts w:ascii="Arial" w:hAnsi="Arial" w:cs="Arial"/>
              </w:rPr>
            </w:pPr>
          </w:p>
          <w:p w14:paraId="190CB3CA" w14:textId="16F97F85" w:rsidR="003800C7" w:rsidRDefault="003800C7" w:rsidP="003800C7">
            <w:pPr>
              <w:spacing w:after="40"/>
              <w:rPr>
                <w:rFonts w:ascii="Arial" w:hAnsi="Arial" w:cs="Arial"/>
              </w:rPr>
            </w:pPr>
            <w:r w:rsidRPr="003800C7">
              <w:rPr>
                <w:rFonts w:ascii="Arial" w:hAnsi="Arial" w:cs="Arial"/>
              </w:rPr>
              <w:t>One session will focus on the current overdose crisis, during which learners will have the opportunity to receive training on how to administer naloxone, the opioid reversal drug. We will then move on to explore a range of drug policy options, highlighting both international and local examples. Another session will be dedicated to the topic of harm reduction—what it is, what it isn’t, and how it's being debated in the context of the upcoming federal election. We will conclude the course with an open discussion on the emerging use of psychedelics, medical cannabis, and other current topics raised by the class.</w:t>
            </w:r>
            <w:r>
              <w:rPr>
                <w:rFonts w:ascii="Arial" w:hAnsi="Arial" w:cs="Arial"/>
              </w:rPr>
              <w:t xml:space="preserve"> </w:t>
            </w:r>
            <w:r w:rsidRPr="003800C7">
              <w:rPr>
                <w:rFonts w:ascii="Arial" w:hAnsi="Arial" w:cs="Arial"/>
              </w:rPr>
              <w:t>Throughout, the course will be grounded in current evidence and historical context, aiming to answer students’ questions and build a deeper understanding of drug use in Canada today.</w:t>
            </w:r>
          </w:p>
          <w:p w14:paraId="22CAD83A" w14:textId="77777777" w:rsidR="003800C7" w:rsidRDefault="003800C7" w:rsidP="003800C7">
            <w:pPr>
              <w:spacing w:after="40"/>
              <w:rPr>
                <w:rFonts w:ascii="Arial" w:hAnsi="Arial" w:cs="Arial"/>
              </w:rPr>
            </w:pPr>
          </w:p>
          <w:p w14:paraId="5CDED179" w14:textId="5428EA49" w:rsidR="003800C7" w:rsidRDefault="003800C7" w:rsidP="003800C7">
            <w:pPr>
              <w:spacing w:after="40"/>
              <w:rPr>
                <w:rFonts w:ascii="Arial" w:hAnsi="Arial" w:cs="Arial"/>
              </w:rPr>
            </w:pPr>
            <w:r>
              <w:rPr>
                <w:rFonts w:ascii="Arial" w:hAnsi="Arial" w:cs="Arial"/>
              </w:rPr>
              <w:t>Topics Covered:</w:t>
            </w:r>
          </w:p>
          <w:p w14:paraId="46D5BA79" w14:textId="08EAC05B"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What Are Drugs and Who Uses Them?</w:t>
            </w:r>
          </w:p>
          <w:p w14:paraId="105F81E3" w14:textId="408B4217"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Drug Prohibition in Canada</w:t>
            </w:r>
          </w:p>
          <w:p w14:paraId="3B069158" w14:textId="74AFE8B9"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Cannabis Legalization</w:t>
            </w:r>
          </w:p>
          <w:p w14:paraId="0602B96F" w14:textId="4E1D6D2A"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The Current Overdose Epidemic and Naloxone Training</w:t>
            </w:r>
          </w:p>
          <w:p w14:paraId="31909059" w14:textId="0203689E"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From Prohibition to Regulation: The Drug Policy Spectrum</w:t>
            </w:r>
          </w:p>
          <w:p w14:paraId="11FE6294" w14:textId="6B697224"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Harm Reduction – What It Is and What It Isn’t</w:t>
            </w:r>
          </w:p>
          <w:p w14:paraId="67187CBD" w14:textId="52D0A7B6"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Substance Use and Older Adults</w:t>
            </w:r>
          </w:p>
          <w:p w14:paraId="3176489C" w14:textId="5B6438ED" w:rsidR="003800C7" w:rsidRPr="003800C7" w:rsidRDefault="003800C7" w:rsidP="003800C7">
            <w:pPr>
              <w:pStyle w:val="ListParagraph"/>
              <w:numPr>
                <w:ilvl w:val="0"/>
                <w:numId w:val="27"/>
              </w:numPr>
              <w:spacing w:after="40"/>
              <w:rPr>
                <w:rFonts w:ascii="Arial" w:hAnsi="Arial" w:cs="Arial"/>
              </w:rPr>
            </w:pPr>
            <w:r w:rsidRPr="003800C7">
              <w:rPr>
                <w:rFonts w:ascii="Arial" w:hAnsi="Arial" w:cs="Arial"/>
              </w:rPr>
              <w:t>Old Drugs, New Ideas</w:t>
            </w:r>
          </w:p>
          <w:p w14:paraId="1442A926" w14:textId="34989D7E" w:rsidR="00E1684B" w:rsidRPr="003800C7" w:rsidRDefault="003800C7" w:rsidP="003820F1">
            <w:pPr>
              <w:pStyle w:val="ListParagraph"/>
              <w:numPr>
                <w:ilvl w:val="0"/>
                <w:numId w:val="27"/>
              </w:numPr>
              <w:spacing w:after="40"/>
              <w:rPr>
                <w:rFonts w:ascii="Arial" w:hAnsi="Arial" w:cs="Arial"/>
              </w:rPr>
            </w:pPr>
            <w:r w:rsidRPr="003800C7">
              <w:rPr>
                <w:rFonts w:ascii="Arial" w:hAnsi="Arial" w:cs="Arial"/>
              </w:rPr>
              <w:t>Open Discussion: Current Issues in Canadian Drug Policy</w:t>
            </w:r>
          </w:p>
        </w:tc>
      </w:tr>
      <w:tr w:rsidR="00E1684B" w:rsidRPr="00AA2A39" w14:paraId="07F09D42" w14:textId="77777777" w:rsidTr="75284077">
        <w:tc>
          <w:tcPr>
            <w:tcW w:w="1500" w:type="dxa"/>
          </w:tcPr>
          <w:p w14:paraId="65527620" w14:textId="77777777" w:rsidR="00E1684B" w:rsidRPr="00AA2A39" w:rsidRDefault="00E1684B" w:rsidP="00354463">
            <w:pPr>
              <w:spacing w:after="120"/>
              <w:rPr>
                <w:rFonts w:ascii="Arial" w:hAnsi="Arial" w:cs="Arial"/>
                <w:sz w:val="20"/>
                <w:szCs w:val="20"/>
              </w:rPr>
            </w:pPr>
            <w:bookmarkStart w:id="15" w:name="_Hlk172532677"/>
            <w:r w:rsidRPr="00AA2A39">
              <w:rPr>
                <w:rFonts w:ascii="Arial" w:hAnsi="Arial" w:cs="Arial"/>
                <w:b/>
                <w:bCs/>
                <w:sz w:val="20"/>
                <w:szCs w:val="20"/>
              </w:rPr>
              <w:t>Date:</w:t>
            </w:r>
            <w:r w:rsidRPr="00AA2A39">
              <w:rPr>
                <w:rFonts w:ascii="Arial" w:hAnsi="Arial" w:cs="Arial"/>
                <w:sz w:val="20"/>
                <w:szCs w:val="20"/>
              </w:rPr>
              <w:t xml:space="preserve">  </w:t>
            </w:r>
          </w:p>
        </w:tc>
        <w:tc>
          <w:tcPr>
            <w:tcW w:w="7850" w:type="dxa"/>
            <w:gridSpan w:val="2"/>
          </w:tcPr>
          <w:p w14:paraId="278A83D7" w14:textId="73E5E16C" w:rsidR="00E1684B" w:rsidRPr="00AA2A39" w:rsidRDefault="4D193648" w:rsidP="75284077">
            <w:pPr>
              <w:spacing w:after="120"/>
              <w:rPr>
                <w:rFonts w:ascii="Arial" w:hAnsi="Arial" w:cs="Arial"/>
                <w:i/>
                <w:iCs/>
                <w:sz w:val="20"/>
                <w:szCs w:val="20"/>
              </w:rPr>
            </w:pPr>
            <w:r w:rsidRPr="75284077">
              <w:rPr>
                <w:rFonts w:ascii="Arial" w:hAnsi="Arial" w:cs="Arial"/>
                <w:sz w:val="20"/>
                <w:szCs w:val="20"/>
              </w:rPr>
              <w:t>Thurs</w:t>
            </w:r>
            <w:r w:rsidR="24C157D4" w:rsidRPr="75284077">
              <w:rPr>
                <w:rFonts w:ascii="Arial" w:hAnsi="Arial" w:cs="Arial"/>
                <w:sz w:val="20"/>
                <w:szCs w:val="20"/>
              </w:rPr>
              <w:t>day</w:t>
            </w:r>
            <w:r w:rsidR="24D6B467" w:rsidRPr="75284077">
              <w:rPr>
                <w:rFonts w:ascii="Arial" w:hAnsi="Arial" w:cs="Arial"/>
                <w:sz w:val="20"/>
                <w:szCs w:val="20"/>
              </w:rPr>
              <w:t>s</w:t>
            </w:r>
            <w:r w:rsidR="75F13D48" w:rsidRPr="75284077">
              <w:rPr>
                <w:rFonts w:ascii="Arial" w:hAnsi="Arial" w:cs="Arial"/>
                <w:sz w:val="20"/>
                <w:szCs w:val="20"/>
              </w:rPr>
              <w:t xml:space="preserve"> </w:t>
            </w:r>
            <w:r w:rsidR="75F13D48" w:rsidRPr="75284077">
              <w:rPr>
                <w:rFonts w:ascii="Arial" w:eastAsia="Arial Unicode MS" w:hAnsi="Arial" w:cs="Arial"/>
                <w:i/>
                <w:iCs/>
                <w:sz w:val="20"/>
                <w:szCs w:val="20"/>
              </w:rPr>
              <w:t>(</w:t>
            </w:r>
            <w:r w:rsidR="03EF7B30" w:rsidRPr="75284077">
              <w:rPr>
                <w:rFonts w:ascii="Arial" w:eastAsia="Arial Unicode MS" w:hAnsi="Arial" w:cs="Arial"/>
                <w:i/>
                <w:iCs/>
                <w:sz w:val="20"/>
                <w:szCs w:val="20"/>
              </w:rPr>
              <w:t>September 11 – October 30</w:t>
            </w:r>
            <w:r w:rsidR="75F13D48" w:rsidRPr="75284077">
              <w:rPr>
                <w:rFonts w:ascii="Arial" w:eastAsia="Arial Unicode MS" w:hAnsi="Arial" w:cs="Arial"/>
                <w:i/>
                <w:iCs/>
                <w:sz w:val="20"/>
                <w:szCs w:val="20"/>
              </w:rPr>
              <w:t>)</w:t>
            </w:r>
          </w:p>
        </w:tc>
      </w:tr>
      <w:bookmarkEnd w:id="15"/>
      <w:tr w:rsidR="00E1684B" w:rsidRPr="00AA2A39" w14:paraId="2D045CB5" w14:textId="77777777" w:rsidTr="75284077">
        <w:tc>
          <w:tcPr>
            <w:tcW w:w="1500" w:type="dxa"/>
          </w:tcPr>
          <w:p w14:paraId="34CDB1C3"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Class #:</w:t>
            </w:r>
          </w:p>
        </w:tc>
        <w:tc>
          <w:tcPr>
            <w:tcW w:w="3967" w:type="dxa"/>
          </w:tcPr>
          <w:p w14:paraId="522955F0" w14:textId="19B72E31" w:rsidR="00E1684B" w:rsidRPr="00AA2A39" w:rsidRDefault="001B548E" w:rsidP="00354463">
            <w:pPr>
              <w:spacing w:after="120"/>
              <w:rPr>
                <w:rFonts w:ascii="Arial" w:hAnsi="Arial" w:cs="Arial"/>
                <w:sz w:val="20"/>
                <w:szCs w:val="20"/>
              </w:rPr>
            </w:pPr>
            <w:r w:rsidRPr="00AA2A39">
              <w:rPr>
                <w:rFonts w:ascii="Arial" w:hAnsi="Arial" w:cs="Arial"/>
                <w:sz w:val="20"/>
                <w:szCs w:val="20"/>
              </w:rPr>
              <w:t>7</w:t>
            </w:r>
            <w:r w:rsidR="00E1684B" w:rsidRPr="00AA2A39">
              <w:rPr>
                <w:rFonts w:ascii="Arial" w:hAnsi="Arial" w:cs="Arial"/>
                <w:sz w:val="20"/>
                <w:szCs w:val="20"/>
              </w:rPr>
              <w:t>A (On campus)</w:t>
            </w:r>
          </w:p>
        </w:tc>
        <w:tc>
          <w:tcPr>
            <w:tcW w:w="3883" w:type="dxa"/>
          </w:tcPr>
          <w:p w14:paraId="16D2B8B3" w14:textId="2A9C9489" w:rsidR="00E1684B" w:rsidRPr="00AA2A39" w:rsidRDefault="001B548E" w:rsidP="00354463">
            <w:pPr>
              <w:spacing w:after="120"/>
              <w:rPr>
                <w:rFonts w:ascii="Arial" w:hAnsi="Arial" w:cs="Arial"/>
                <w:sz w:val="20"/>
                <w:szCs w:val="20"/>
              </w:rPr>
            </w:pPr>
            <w:r w:rsidRPr="00AA2A39">
              <w:rPr>
                <w:rFonts w:ascii="Arial" w:hAnsi="Arial" w:cs="Arial"/>
                <w:sz w:val="20"/>
                <w:szCs w:val="20"/>
              </w:rPr>
              <w:t>7</w:t>
            </w:r>
            <w:r w:rsidR="00E1684B" w:rsidRPr="00AA2A39">
              <w:rPr>
                <w:rFonts w:ascii="Arial" w:hAnsi="Arial" w:cs="Arial"/>
                <w:sz w:val="20"/>
                <w:szCs w:val="20"/>
              </w:rPr>
              <w:t>B (Online)</w:t>
            </w:r>
          </w:p>
        </w:tc>
      </w:tr>
      <w:tr w:rsidR="00CD4F96" w:rsidRPr="00AA2A39" w14:paraId="2C772C29" w14:textId="77777777" w:rsidTr="75284077">
        <w:tc>
          <w:tcPr>
            <w:tcW w:w="1500" w:type="dxa"/>
          </w:tcPr>
          <w:p w14:paraId="1B654FA4" w14:textId="77777777" w:rsidR="00CD4F96" w:rsidRPr="00AA2A39" w:rsidRDefault="00CD4F96" w:rsidP="00CD4F96">
            <w:pPr>
              <w:spacing w:after="120"/>
              <w:rPr>
                <w:rFonts w:ascii="Arial" w:hAnsi="Arial" w:cs="Arial"/>
                <w:sz w:val="20"/>
                <w:szCs w:val="20"/>
              </w:rPr>
            </w:pPr>
            <w:r w:rsidRPr="00AA2A39">
              <w:rPr>
                <w:rFonts w:ascii="Arial" w:hAnsi="Arial" w:cs="Arial"/>
                <w:b/>
                <w:bCs/>
                <w:sz w:val="20"/>
                <w:szCs w:val="20"/>
              </w:rPr>
              <w:t>Time:</w:t>
            </w:r>
          </w:p>
        </w:tc>
        <w:tc>
          <w:tcPr>
            <w:tcW w:w="3967" w:type="dxa"/>
          </w:tcPr>
          <w:p w14:paraId="18AD0FC9" w14:textId="4E60E910" w:rsidR="00CD4F96" w:rsidRPr="00AA2A39" w:rsidRDefault="00CD4F96" w:rsidP="00CD4F96">
            <w:pPr>
              <w:spacing w:after="120"/>
              <w:rPr>
                <w:rFonts w:ascii="Arial" w:hAnsi="Arial" w:cs="Arial"/>
                <w:sz w:val="20"/>
                <w:szCs w:val="20"/>
              </w:rPr>
            </w:pPr>
            <w:r w:rsidRPr="00AA2A39">
              <w:rPr>
                <w:rFonts w:ascii="Arial" w:hAnsi="Arial" w:cs="Arial"/>
                <w:sz w:val="20"/>
                <w:szCs w:val="20"/>
              </w:rPr>
              <w:t>1:30 p.m. – 3:30 p.m.</w:t>
            </w:r>
          </w:p>
        </w:tc>
        <w:tc>
          <w:tcPr>
            <w:tcW w:w="3883" w:type="dxa"/>
          </w:tcPr>
          <w:p w14:paraId="42435741" w14:textId="2B477C0B" w:rsidR="00CD4F96" w:rsidRPr="00AA2A39" w:rsidRDefault="00CD4F96" w:rsidP="00CD4F96">
            <w:pPr>
              <w:spacing w:after="120"/>
              <w:rPr>
                <w:rFonts w:ascii="Arial" w:hAnsi="Arial" w:cs="Arial"/>
                <w:sz w:val="20"/>
                <w:szCs w:val="20"/>
              </w:rPr>
            </w:pPr>
            <w:r w:rsidRPr="00AA2A39">
              <w:rPr>
                <w:rFonts w:ascii="Arial" w:hAnsi="Arial" w:cs="Arial"/>
                <w:sz w:val="20"/>
                <w:szCs w:val="20"/>
              </w:rPr>
              <w:t>1:30 p.m. – 3:30 p.m.</w:t>
            </w:r>
          </w:p>
        </w:tc>
      </w:tr>
      <w:tr w:rsidR="00E1684B" w:rsidRPr="00AA2A39" w14:paraId="1EAD605A" w14:textId="77777777" w:rsidTr="75284077">
        <w:tc>
          <w:tcPr>
            <w:tcW w:w="1500" w:type="dxa"/>
          </w:tcPr>
          <w:p w14:paraId="72E5E8AC"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Location:</w:t>
            </w:r>
          </w:p>
        </w:tc>
        <w:tc>
          <w:tcPr>
            <w:tcW w:w="3967" w:type="dxa"/>
          </w:tcPr>
          <w:p w14:paraId="791C0F22"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202 Arts Building</w:t>
            </w:r>
          </w:p>
        </w:tc>
        <w:tc>
          <w:tcPr>
            <w:tcW w:w="3883" w:type="dxa"/>
          </w:tcPr>
          <w:p w14:paraId="447D86E9"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Online via Zoom</w:t>
            </w:r>
          </w:p>
        </w:tc>
      </w:tr>
      <w:tr w:rsidR="00E1684B" w:rsidRPr="00AA2A39" w14:paraId="5E75F281" w14:textId="77777777" w:rsidTr="75284077">
        <w:tc>
          <w:tcPr>
            <w:tcW w:w="1500" w:type="dxa"/>
          </w:tcPr>
          <w:p w14:paraId="7C563003"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Class Size:</w:t>
            </w:r>
          </w:p>
        </w:tc>
        <w:tc>
          <w:tcPr>
            <w:tcW w:w="3967" w:type="dxa"/>
          </w:tcPr>
          <w:p w14:paraId="117CE2B2"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64</w:t>
            </w:r>
          </w:p>
        </w:tc>
        <w:tc>
          <w:tcPr>
            <w:tcW w:w="3883" w:type="dxa"/>
          </w:tcPr>
          <w:p w14:paraId="7F118706"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No limit</w:t>
            </w:r>
          </w:p>
        </w:tc>
      </w:tr>
    </w:tbl>
    <w:p w14:paraId="555D817F" w14:textId="55E3621E" w:rsidR="00F44D30" w:rsidRDefault="00F44D30" w:rsidP="00E1684B">
      <w:pPr>
        <w:rPr>
          <w:rFonts w:ascii="Arial" w:hAnsi="Arial" w:cs="Arial"/>
          <w:b/>
          <w:spacing w:val="-3"/>
          <w:sz w:val="18"/>
          <w:szCs w:val="18"/>
        </w:rPr>
      </w:pPr>
    </w:p>
    <w:p w14:paraId="0F37EC72" w14:textId="77777777" w:rsidR="00F44D30" w:rsidRDefault="00F44D30">
      <w:pPr>
        <w:rPr>
          <w:rFonts w:ascii="Arial" w:hAnsi="Arial" w:cs="Arial"/>
          <w:b/>
          <w:spacing w:val="-3"/>
          <w:sz w:val="18"/>
          <w:szCs w:val="18"/>
        </w:rPr>
      </w:pPr>
      <w:r>
        <w:rPr>
          <w:rFonts w:ascii="Arial" w:hAnsi="Arial" w:cs="Arial"/>
          <w:b/>
          <w:spacing w:val="-3"/>
          <w:sz w:val="18"/>
          <w:szCs w:val="18"/>
        </w:rPr>
        <w:br w:type="page"/>
      </w:r>
    </w:p>
    <w:tbl>
      <w:tblPr>
        <w:tblStyle w:val="TableGrid"/>
        <w:tblW w:w="0" w:type="auto"/>
        <w:tblBorders>
          <w:top w:val="single" w:sz="4" w:space="0" w:color="EAEAEA"/>
          <w:left w:val="single" w:sz="4" w:space="0" w:color="EAEAEA"/>
          <w:bottom w:val="none" w:sz="0" w:space="0" w:color="auto"/>
          <w:right w:val="single" w:sz="4" w:space="0" w:color="EAEAEA"/>
          <w:insideH w:val="single" w:sz="4" w:space="0" w:color="EAEAEA"/>
          <w:insideV w:val="single" w:sz="4" w:space="0" w:color="EAEAEA"/>
        </w:tblBorders>
        <w:tblLook w:val="04A0" w:firstRow="1" w:lastRow="0" w:firstColumn="1" w:lastColumn="0" w:noHBand="0" w:noVBand="1"/>
      </w:tblPr>
      <w:tblGrid>
        <w:gridCol w:w="1500"/>
        <w:gridCol w:w="3967"/>
        <w:gridCol w:w="3883"/>
      </w:tblGrid>
      <w:tr w:rsidR="00E1684B" w:rsidRPr="00AA2A39" w14:paraId="69F4C023" w14:textId="77777777" w:rsidTr="75284077">
        <w:tc>
          <w:tcPr>
            <w:tcW w:w="9350" w:type="dxa"/>
            <w:gridSpan w:val="3"/>
            <w:shd w:val="clear" w:color="auto" w:fill="096A47"/>
          </w:tcPr>
          <w:p w14:paraId="1511E116" w14:textId="5F4A219F" w:rsidR="00E1684B" w:rsidRPr="00AA2A39" w:rsidRDefault="24C157D4" w:rsidP="00354463">
            <w:pPr>
              <w:pStyle w:val="Heading2"/>
              <w:rPr>
                <w:sz w:val="20"/>
                <w:szCs w:val="20"/>
              </w:rPr>
            </w:pPr>
            <w:bookmarkStart w:id="16" w:name="_Toc203137676"/>
            <w:r w:rsidRPr="75284077">
              <w:rPr>
                <w:sz w:val="20"/>
                <w:szCs w:val="20"/>
              </w:rPr>
              <w:lastRenderedPageBreak/>
              <w:t>COURSE 8 (Hybrid)</w:t>
            </w:r>
            <w:r w:rsidR="3330E4EA" w:rsidRPr="75284077">
              <w:rPr>
                <w:sz w:val="20"/>
                <w:szCs w:val="20"/>
              </w:rPr>
              <w:t xml:space="preserve"> | </w:t>
            </w:r>
            <w:r w:rsidR="21827E1D" w:rsidRPr="75284077">
              <w:rPr>
                <w:sz w:val="20"/>
                <w:szCs w:val="20"/>
              </w:rPr>
              <w:t>Literatur</w:t>
            </w:r>
            <w:r w:rsidR="25212108" w:rsidRPr="75284077">
              <w:rPr>
                <w:sz w:val="20"/>
                <w:szCs w:val="20"/>
              </w:rPr>
              <w:t>e</w:t>
            </w:r>
            <w:bookmarkEnd w:id="16"/>
          </w:p>
        </w:tc>
      </w:tr>
      <w:tr w:rsidR="00D167C6" w:rsidRPr="00AA2A39" w14:paraId="33B60408" w14:textId="77777777" w:rsidTr="75284077">
        <w:tc>
          <w:tcPr>
            <w:tcW w:w="1500" w:type="dxa"/>
          </w:tcPr>
          <w:p w14:paraId="6D7BF2ED" w14:textId="1AD011EA" w:rsidR="00D167C6" w:rsidRPr="00AA2A39" w:rsidRDefault="00D167C6" w:rsidP="00D167C6">
            <w:pPr>
              <w:spacing w:after="120"/>
              <w:rPr>
                <w:rFonts w:ascii="Arial" w:hAnsi="Arial" w:cs="Arial"/>
                <w:b/>
                <w:bCs/>
                <w:sz w:val="20"/>
                <w:szCs w:val="20"/>
              </w:rPr>
            </w:pPr>
            <w:r>
              <w:rPr>
                <w:rFonts w:ascii="Arial" w:hAnsi="Arial" w:cs="Arial"/>
                <w:b/>
                <w:bCs/>
                <w:sz w:val="20"/>
                <w:szCs w:val="20"/>
              </w:rPr>
              <w:t>Title:</w:t>
            </w:r>
          </w:p>
        </w:tc>
        <w:tc>
          <w:tcPr>
            <w:tcW w:w="7850" w:type="dxa"/>
            <w:gridSpan w:val="2"/>
          </w:tcPr>
          <w:p w14:paraId="472363BC" w14:textId="795D44B8" w:rsidR="00D167C6" w:rsidRPr="00AA2A39" w:rsidRDefault="0BDE27A0" w:rsidP="75284077">
            <w:pPr>
              <w:pStyle w:val="Heading3"/>
              <w:rPr>
                <w:b/>
                <w:sz w:val="20"/>
                <w:szCs w:val="20"/>
                <w:lang w:val="en-CA"/>
              </w:rPr>
            </w:pPr>
            <w:r w:rsidRPr="75284077">
              <w:rPr>
                <w:b/>
                <w:sz w:val="20"/>
                <w:szCs w:val="20"/>
              </w:rPr>
              <w:t xml:space="preserve">Canadian and American Nationalism in Literature </w:t>
            </w:r>
            <w:proofErr w:type="gramStart"/>
            <w:r w:rsidRPr="75284077">
              <w:rPr>
                <w:b/>
                <w:sz w:val="20"/>
                <w:szCs w:val="20"/>
              </w:rPr>
              <w:t>And</w:t>
            </w:r>
            <w:proofErr w:type="gramEnd"/>
            <w:r w:rsidRPr="75284077">
              <w:rPr>
                <w:b/>
                <w:sz w:val="20"/>
                <w:szCs w:val="20"/>
              </w:rPr>
              <w:t xml:space="preserve"> Folklore</w:t>
            </w:r>
          </w:p>
        </w:tc>
      </w:tr>
      <w:tr w:rsidR="00D167C6" w:rsidRPr="00AA2A39" w14:paraId="7DC457EF" w14:textId="77777777" w:rsidTr="75284077">
        <w:tc>
          <w:tcPr>
            <w:tcW w:w="1500" w:type="dxa"/>
          </w:tcPr>
          <w:p w14:paraId="68C56D7D" w14:textId="6DC37977" w:rsidR="00D167C6" w:rsidRPr="00AA2A39" w:rsidRDefault="00D167C6" w:rsidP="00D167C6">
            <w:pPr>
              <w:spacing w:after="120"/>
              <w:rPr>
                <w:rFonts w:ascii="Arial" w:hAnsi="Arial" w:cs="Arial"/>
                <w:sz w:val="20"/>
                <w:szCs w:val="20"/>
              </w:rPr>
            </w:pPr>
            <w:r>
              <w:rPr>
                <w:rFonts w:ascii="Arial" w:hAnsi="Arial" w:cs="Arial"/>
                <w:b/>
                <w:bCs/>
                <w:sz w:val="20"/>
                <w:szCs w:val="20"/>
              </w:rPr>
              <w:t>Subject:</w:t>
            </w:r>
          </w:p>
        </w:tc>
        <w:tc>
          <w:tcPr>
            <w:tcW w:w="7850" w:type="dxa"/>
            <w:gridSpan w:val="2"/>
          </w:tcPr>
          <w:p w14:paraId="7906324B" w14:textId="79673D03" w:rsidR="00D167C6" w:rsidRPr="00AA2A39" w:rsidRDefault="4616A838" w:rsidP="75284077">
            <w:pPr>
              <w:pStyle w:val="Heading3"/>
              <w:spacing w:line="259" w:lineRule="auto"/>
            </w:pPr>
            <w:r w:rsidRPr="75284077">
              <w:rPr>
                <w:b/>
                <w:sz w:val="20"/>
                <w:szCs w:val="20"/>
              </w:rPr>
              <w:t>Literature</w:t>
            </w:r>
          </w:p>
        </w:tc>
      </w:tr>
      <w:tr w:rsidR="00E1684B" w:rsidRPr="00AA2A39" w14:paraId="38EC1ED2" w14:textId="77777777" w:rsidTr="75284077">
        <w:tc>
          <w:tcPr>
            <w:tcW w:w="1500" w:type="dxa"/>
          </w:tcPr>
          <w:p w14:paraId="706E7338"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Instructor:</w:t>
            </w:r>
          </w:p>
        </w:tc>
        <w:tc>
          <w:tcPr>
            <w:tcW w:w="7850" w:type="dxa"/>
            <w:gridSpan w:val="2"/>
            <w:tcBorders>
              <w:bottom w:val="single" w:sz="4" w:space="0" w:color="EAEAEA"/>
            </w:tcBorders>
          </w:tcPr>
          <w:p w14:paraId="58470DE0" w14:textId="3B9DFBE4" w:rsidR="00E1684B" w:rsidRPr="00AA2A39" w:rsidRDefault="1439E78B" w:rsidP="75284077">
            <w:pPr>
              <w:spacing w:line="259" w:lineRule="auto"/>
            </w:pPr>
            <w:r w:rsidRPr="75284077">
              <w:rPr>
                <w:rFonts w:ascii="Arial" w:hAnsi="Arial" w:cs="Arial"/>
                <w:b/>
                <w:bCs/>
                <w:sz w:val="20"/>
                <w:szCs w:val="20"/>
              </w:rPr>
              <w:t>Dr. Kai McKenzie</w:t>
            </w:r>
            <w:r w:rsidR="00395D2F">
              <w:rPr>
                <w:rFonts w:ascii="Arial" w:hAnsi="Arial" w:cs="Arial"/>
                <w:b/>
                <w:bCs/>
                <w:sz w:val="20"/>
                <w:szCs w:val="20"/>
              </w:rPr>
              <w:t>,</w:t>
            </w:r>
            <w:r w:rsidR="003800C7">
              <w:rPr>
                <w:rFonts w:ascii="Arial" w:hAnsi="Arial" w:cs="Arial"/>
                <w:b/>
                <w:bCs/>
                <w:sz w:val="20"/>
                <w:szCs w:val="20"/>
              </w:rPr>
              <w:t xml:space="preserve"> </w:t>
            </w:r>
            <w:r w:rsidR="00395D2F" w:rsidRPr="00395D2F">
              <w:rPr>
                <w:rFonts w:ascii="Arial" w:hAnsi="Arial" w:cs="Arial"/>
                <w:sz w:val="20"/>
                <w:szCs w:val="20"/>
              </w:rPr>
              <w:t>BA, Slavic Languages &amp; Literature MA, Folklore, MA, Waldorf Education, PhD, American Folklore, PhD, Canadian Literature</w:t>
            </w:r>
          </w:p>
        </w:tc>
      </w:tr>
      <w:tr w:rsidR="00F44D30" w:rsidRPr="00AA2A39" w14:paraId="32310EBC" w14:textId="77777777" w:rsidTr="002501E2">
        <w:trPr>
          <w:trHeight w:val="2873"/>
        </w:trPr>
        <w:tc>
          <w:tcPr>
            <w:tcW w:w="1500" w:type="dxa"/>
          </w:tcPr>
          <w:p w14:paraId="55672CF6" w14:textId="77777777" w:rsidR="00F44D30" w:rsidRPr="00AA2A39" w:rsidRDefault="00F44D30" w:rsidP="002501E2">
            <w:pPr>
              <w:spacing w:after="120"/>
              <w:rPr>
                <w:rFonts w:ascii="Arial" w:hAnsi="Arial" w:cs="Arial"/>
                <w:sz w:val="20"/>
                <w:szCs w:val="20"/>
              </w:rPr>
            </w:pPr>
            <w:r w:rsidRPr="00AA2A39">
              <w:rPr>
                <w:rFonts w:ascii="Arial" w:hAnsi="Arial" w:cs="Arial"/>
                <w:b/>
                <w:bCs/>
                <w:sz w:val="20"/>
                <w:szCs w:val="20"/>
              </w:rPr>
              <w:t>Description:</w:t>
            </w:r>
          </w:p>
        </w:tc>
        <w:tc>
          <w:tcPr>
            <w:tcW w:w="7850" w:type="dxa"/>
            <w:gridSpan w:val="2"/>
            <w:tcBorders>
              <w:bottom w:val="nil"/>
            </w:tcBorders>
          </w:tcPr>
          <w:p w14:paraId="2CD01C36" w14:textId="1C4B877B" w:rsidR="00616109" w:rsidRPr="00F44D30" w:rsidRDefault="618295C2" w:rsidP="75284077">
            <w:pPr>
              <w:spacing w:after="40"/>
              <w:rPr>
                <w:rFonts w:ascii="Arial" w:hAnsi="Arial" w:cs="Arial"/>
                <w:sz w:val="20"/>
                <w:szCs w:val="20"/>
                <w:lang w:val="en-CA"/>
              </w:rPr>
            </w:pPr>
            <w:r w:rsidRPr="75284077">
              <w:rPr>
                <w:rFonts w:ascii="Arial" w:hAnsi="Arial" w:cs="Arial"/>
                <w:sz w:val="20"/>
                <w:szCs w:val="20"/>
                <w:lang w:val="en-CA"/>
              </w:rPr>
              <w:t>What are the cultural roots of the current MAGA political wave launching Trump back to the White House with a political mandate to pursue the radical policies of dismantling American institutions? What kind of nationalism does the MAGA movement represent? Can we understand it as the logical outcome of previous political and cultural trends or is it an anomaly in the cultural landscape of the United States?</w:t>
            </w:r>
          </w:p>
          <w:p w14:paraId="07DD8AB7" w14:textId="60B99B76" w:rsidR="00616109" w:rsidRPr="00F44D30" w:rsidRDefault="618295C2" w:rsidP="75284077">
            <w:pPr>
              <w:spacing w:after="40"/>
            </w:pPr>
            <w:r w:rsidRPr="75284077">
              <w:rPr>
                <w:rFonts w:ascii="Arial" w:hAnsi="Arial" w:cs="Arial"/>
                <w:sz w:val="20"/>
                <w:szCs w:val="20"/>
                <w:lang w:val="en-CA"/>
              </w:rPr>
              <w:t xml:space="preserve"> </w:t>
            </w:r>
          </w:p>
          <w:p w14:paraId="00CDED18" w14:textId="746621F9" w:rsidR="00616109" w:rsidRDefault="618295C2" w:rsidP="75284077">
            <w:pPr>
              <w:spacing w:after="40"/>
              <w:rPr>
                <w:rFonts w:ascii="Arial" w:hAnsi="Arial" w:cs="Arial"/>
                <w:sz w:val="20"/>
                <w:szCs w:val="20"/>
                <w:lang w:val="en-CA"/>
              </w:rPr>
            </w:pPr>
            <w:r w:rsidRPr="75284077">
              <w:rPr>
                <w:rFonts w:ascii="Arial" w:hAnsi="Arial" w:cs="Arial"/>
                <w:sz w:val="20"/>
                <w:szCs w:val="20"/>
                <w:lang w:val="en-CA"/>
              </w:rPr>
              <w:t>How is Canadian culture distinct from American culture and why? What are the historical and literary roots of Canadian national identity? How can Canadians understand and position themselves in a changing political and economic landscape? This course will pursue these questions through a look at the history of Canadian and American literature and folklore and with a focus on changing Canadian and American conceptions of national identity over time. What are the connecting threads? Where are the breaks? How can we understand the history of Canadian and American identity in literature? Through a close look at folklore, political writings and cartoons, poems, speeches, essays, short stories, and novels, this course promises to help you figure out how to position yourselves as Canadians in a changing world</w:t>
            </w:r>
            <w:r w:rsidR="00BD0192">
              <w:rPr>
                <w:rFonts w:ascii="Arial" w:hAnsi="Arial" w:cs="Arial"/>
                <w:sz w:val="20"/>
                <w:szCs w:val="20"/>
                <w:lang w:val="en-CA"/>
              </w:rPr>
              <w:t>.</w:t>
            </w:r>
            <w:r w:rsidRPr="75284077">
              <w:rPr>
                <w:rFonts w:ascii="Arial" w:hAnsi="Arial" w:cs="Arial"/>
                <w:sz w:val="20"/>
                <w:szCs w:val="20"/>
                <w:lang w:val="en-CA"/>
              </w:rPr>
              <w:t xml:space="preserve"> </w:t>
            </w:r>
          </w:p>
          <w:p w14:paraId="13061A5C" w14:textId="77777777" w:rsidR="00395D2F" w:rsidRDefault="00395D2F" w:rsidP="75284077">
            <w:pPr>
              <w:spacing w:after="40"/>
              <w:rPr>
                <w:sz w:val="20"/>
                <w:szCs w:val="20"/>
                <w:lang w:val="en-CA"/>
              </w:rPr>
            </w:pPr>
          </w:p>
          <w:tbl>
            <w:tblPr>
              <w:tblStyle w:val="TableGrid"/>
              <w:tblW w:w="0" w:type="auto"/>
              <w:tblLook w:val="04A0" w:firstRow="1" w:lastRow="0" w:firstColumn="1" w:lastColumn="0" w:noHBand="0" w:noVBand="1"/>
            </w:tblPr>
            <w:tblGrid>
              <w:gridCol w:w="812"/>
              <w:gridCol w:w="3148"/>
              <w:gridCol w:w="3664"/>
            </w:tblGrid>
            <w:tr w:rsidR="00395D2F" w14:paraId="62B3880E" w14:textId="77777777" w:rsidTr="00395D2F">
              <w:tc>
                <w:tcPr>
                  <w:tcW w:w="812" w:type="dxa"/>
                </w:tcPr>
                <w:p w14:paraId="24A6896F" w14:textId="0445217C" w:rsidR="00395D2F" w:rsidRPr="00395D2F" w:rsidRDefault="00395D2F" w:rsidP="75284077">
                  <w:pPr>
                    <w:spacing w:after="40"/>
                    <w:rPr>
                      <w:b/>
                      <w:bCs/>
                    </w:rPr>
                  </w:pPr>
                  <w:r w:rsidRPr="00395D2F">
                    <w:rPr>
                      <w:b/>
                      <w:bCs/>
                    </w:rPr>
                    <w:t>WEEK:</w:t>
                  </w:r>
                </w:p>
              </w:tc>
              <w:tc>
                <w:tcPr>
                  <w:tcW w:w="3148" w:type="dxa"/>
                </w:tcPr>
                <w:p w14:paraId="23F3290A" w14:textId="3043DF33" w:rsidR="00395D2F" w:rsidRPr="00395D2F" w:rsidRDefault="00395D2F" w:rsidP="00395D2F">
                  <w:pPr>
                    <w:spacing w:after="40"/>
                    <w:jc w:val="center"/>
                    <w:rPr>
                      <w:b/>
                      <w:bCs/>
                    </w:rPr>
                  </w:pPr>
                  <w:r w:rsidRPr="00395D2F">
                    <w:rPr>
                      <w:b/>
                      <w:bCs/>
                    </w:rPr>
                    <w:t>CANADA</w:t>
                  </w:r>
                </w:p>
              </w:tc>
              <w:tc>
                <w:tcPr>
                  <w:tcW w:w="3664" w:type="dxa"/>
                </w:tcPr>
                <w:p w14:paraId="427A2393" w14:textId="427CD02D" w:rsidR="00395D2F" w:rsidRPr="00395D2F" w:rsidRDefault="00395D2F" w:rsidP="00395D2F">
                  <w:pPr>
                    <w:spacing w:after="40"/>
                    <w:jc w:val="center"/>
                    <w:rPr>
                      <w:b/>
                      <w:bCs/>
                    </w:rPr>
                  </w:pPr>
                  <w:r w:rsidRPr="00395D2F">
                    <w:rPr>
                      <w:b/>
                      <w:bCs/>
                    </w:rPr>
                    <w:t>USA</w:t>
                  </w:r>
                </w:p>
              </w:tc>
            </w:tr>
            <w:tr w:rsidR="00395D2F" w14:paraId="7EE924AA" w14:textId="77777777" w:rsidTr="00395D2F">
              <w:tc>
                <w:tcPr>
                  <w:tcW w:w="812" w:type="dxa"/>
                </w:tcPr>
                <w:p w14:paraId="58DC7EA7" w14:textId="47E52BA2" w:rsidR="00395D2F" w:rsidRDefault="00395D2F" w:rsidP="75284077">
                  <w:pPr>
                    <w:spacing w:after="40"/>
                  </w:pPr>
                  <w:r>
                    <w:t>1</w:t>
                  </w:r>
                </w:p>
              </w:tc>
              <w:tc>
                <w:tcPr>
                  <w:tcW w:w="3148" w:type="dxa"/>
                </w:tcPr>
                <w:p w14:paraId="1DF3AD8D" w14:textId="1DF7AC0A" w:rsidR="00395D2F" w:rsidRDefault="00395D2F" w:rsidP="75284077">
                  <w:pPr>
                    <w:spacing w:after="40"/>
                  </w:pPr>
                  <w:r w:rsidRPr="75284077">
                    <w:rPr>
                      <w:rFonts w:ascii="Arial" w:hAnsi="Arial" w:cs="Arial"/>
                      <w:sz w:val="20"/>
                      <w:szCs w:val="20"/>
                      <w:lang w:val="en-CA"/>
                    </w:rPr>
                    <w:t>Pre-Confederation Canadian life</w:t>
                  </w:r>
                </w:p>
              </w:tc>
              <w:tc>
                <w:tcPr>
                  <w:tcW w:w="3664" w:type="dxa"/>
                </w:tcPr>
                <w:p w14:paraId="2855CEBE" w14:textId="69903CAD" w:rsidR="00395D2F" w:rsidRDefault="00395D2F" w:rsidP="75284077">
                  <w:pPr>
                    <w:spacing w:after="40"/>
                  </w:pPr>
                  <w:r w:rsidRPr="75284077">
                    <w:rPr>
                      <w:rFonts w:ascii="Arial" w:hAnsi="Arial" w:cs="Arial"/>
                      <w:sz w:val="20"/>
                      <w:szCs w:val="20"/>
                      <w:lang w:val="en-CA"/>
                    </w:rPr>
                    <w:t>Pre-Revolutionary American Life</w:t>
                  </w:r>
                </w:p>
              </w:tc>
            </w:tr>
            <w:tr w:rsidR="00395D2F" w14:paraId="379D4D3E" w14:textId="77777777" w:rsidTr="00395D2F">
              <w:tc>
                <w:tcPr>
                  <w:tcW w:w="812" w:type="dxa"/>
                </w:tcPr>
                <w:p w14:paraId="51307F33" w14:textId="3DC7D33F" w:rsidR="00395D2F" w:rsidRDefault="00395D2F" w:rsidP="75284077">
                  <w:pPr>
                    <w:spacing w:after="40"/>
                  </w:pPr>
                  <w:r>
                    <w:t>2</w:t>
                  </w:r>
                </w:p>
              </w:tc>
              <w:tc>
                <w:tcPr>
                  <w:tcW w:w="3148" w:type="dxa"/>
                </w:tcPr>
                <w:p w14:paraId="4C8CA1AA" w14:textId="03ED8268" w:rsidR="00395D2F" w:rsidRDefault="00395D2F" w:rsidP="75284077">
                  <w:pPr>
                    <w:spacing w:after="40"/>
                  </w:pPr>
                  <w:r w:rsidRPr="75284077">
                    <w:rPr>
                      <w:rFonts w:ascii="Arial" w:hAnsi="Arial" w:cs="Arial"/>
                      <w:sz w:val="20"/>
                      <w:szCs w:val="20"/>
                      <w:lang w:val="en-CA"/>
                    </w:rPr>
                    <w:t>Confederation</w:t>
                  </w:r>
                </w:p>
              </w:tc>
              <w:tc>
                <w:tcPr>
                  <w:tcW w:w="3664" w:type="dxa"/>
                </w:tcPr>
                <w:p w14:paraId="4A22E44D" w14:textId="56425228" w:rsidR="00395D2F" w:rsidRDefault="00395D2F" w:rsidP="75284077">
                  <w:pPr>
                    <w:spacing w:after="40"/>
                  </w:pPr>
                  <w:r w:rsidRPr="75284077">
                    <w:rPr>
                      <w:rFonts w:ascii="Arial" w:hAnsi="Arial" w:cs="Arial"/>
                      <w:sz w:val="20"/>
                      <w:szCs w:val="20"/>
                      <w:lang w:val="en-CA"/>
                    </w:rPr>
                    <w:t>The Revolutionary War</w:t>
                  </w:r>
                </w:p>
              </w:tc>
            </w:tr>
            <w:tr w:rsidR="00395D2F" w14:paraId="12D42B32" w14:textId="77777777" w:rsidTr="00395D2F">
              <w:tc>
                <w:tcPr>
                  <w:tcW w:w="812" w:type="dxa"/>
                </w:tcPr>
                <w:p w14:paraId="28A91340" w14:textId="35FFF938" w:rsidR="00395D2F" w:rsidRDefault="00395D2F" w:rsidP="75284077">
                  <w:pPr>
                    <w:spacing w:after="40"/>
                  </w:pPr>
                  <w:r>
                    <w:t>3</w:t>
                  </w:r>
                </w:p>
              </w:tc>
              <w:tc>
                <w:tcPr>
                  <w:tcW w:w="3148" w:type="dxa"/>
                </w:tcPr>
                <w:p w14:paraId="79543BEA" w14:textId="7DFBE382" w:rsidR="00395D2F" w:rsidRDefault="00395D2F" w:rsidP="75284077">
                  <w:pPr>
                    <w:spacing w:after="40"/>
                  </w:pPr>
                  <w:r w:rsidRPr="75284077">
                    <w:rPr>
                      <w:rFonts w:ascii="Arial" w:hAnsi="Arial" w:cs="Arial"/>
                      <w:sz w:val="20"/>
                      <w:szCs w:val="20"/>
                      <w:lang w:val="en-CA"/>
                    </w:rPr>
                    <w:t>Post-Confederation Period</w:t>
                  </w:r>
                </w:p>
              </w:tc>
              <w:tc>
                <w:tcPr>
                  <w:tcW w:w="3664" w:type="dxa"/>
                </w:tcPr>
                <w:p w14:paraId="2F8B6CA8" w14:textId="4C26BC8D" w:rsidR="00395D2F" w:rsidRDefault="00395D2F" w:rsidP="75284077">
                  <w:pPr>
                    <w:spacing w:after="40"/>
                  </w:pPr>
                  <w:r w:rsidRPr="75284077">
                    <w:rPr>
                      <w:rFonts w:ascii="Arial" w:hAnsi="Arial" w:cs="Arial"/>
                      <w:sz w:val="20"/>
                      <w:szCs w:val="20"/>
                      <w:lang w:val="en-CA"/>
                    </w:rPr>
                    <w:t>Post-Revolutionary Period</w:t>
                  </w:r>
                </w:p>
              </w:tc>
            </w:tr>
            <w:tr w:rsidR="00395D2F" w14:paraId="6B5FA719" w14:textId="77777777" w:rsidTr="00395D2F">
              <w:tc>
                <w:tcPr>
                  <w:tcW w:w="812" w:type="dxa"/>
                </w:tcPr>
                <w:p w14:paraId="7089DF8C" w14:textId="3808B14F" w:rsidR="00395D2F" w:rsidRDefault="00395D2F" w:rsidP="75284077">
                  <w:pPr>
                    <w:spacing w:after="40"/>
                  </w:pPr>
                  <w:r>
                    <w:t>4</w:t>
                  </w:r>
                </w:p>
              </w:tc>
              <w:tc>
                <w:tcPr>
                  <w:tcW w:w="3148" w:type="dxa"/>
                </w:tcPr>
                <w:p w14:paraId="7451FB83" w14:textId="19598295" w:rsidR="00395D2F" w:rsidRDefault="00395D2F" w:rsidP="75284077">
                  <w:pPr>
                    <w:spacing w:after="40"/>
                  </w:pPr>
                  <w:r w:rsidRPr="75284077">
                    <w:rPr>
                      <w:rFonts w:ascii="Arial" w:hAnsi="Arial" w:cs="Arial"/>
                      <w:sz w:val="20"/>
                      <w:szCs w:val="20"/>
                      <w:lang w:val="en-CA"/>
                    </w:rPr>
                    <w:t>1830s Rebellions for Democracy</w:t>
                  </w:r>
                </w:p>
              </w:tc>
              <w:tc>
                <w:tcPr>
                  <w:tcW w:w="3664" w:type="dxa"/>
                </w:tcPr>
                <w:p w14:paraId="082AC1F6" w14:textId="08207743" w:rsidR="00395D2F" w:rsidRDefault="00395D2F" w:rsidP="75284077">
                  <w:pPr>
                    <w:spacing w:after="40"/>
                  </w:pPr>
                  <w:r w:rsidRPr="75284077">
                    <w:rPr>
                      <w:rFonts w:ascii="Arial" w:hAnsi="Arial" w:cs="Arial"/>
                      <w:sz w:val="20"/>
                      <w:szCs w:val="20"/>
                      <w:lang w:val="en-CA"/>
                    </w:rPr>
                    <w:t>Civil War</w:t>
                  </w:r>
                </w:p>
              </w:tc>
            </w:tr>
            <w:tr w:rsidR="00395D2F" w14:paraId="5AD76CFB" w14:textId="77777777" w:rsidTr="00395D2F">
              <w:tc>
                <w:tcPr>
                  <w:tcW w:w="812" w:type="dxa"/>
                </w:tcPr>
                <w:p w14:paraId="4F9A54C7" w14:textId="408706FB" w:rsidR="00395D2F" w:rsidRDefault="00395D2F" w:rsidP="75284077">
                  <w:pPr>
                    <w:spacing w:after="40"/>
                  </w:pPr>
                  <w:r>
                    <w:t>5</w:t>
                  </w:r>
                </w:p>
              </w:tc>
              <w:tc>
                <w:tcPr>
                  <w:tcW w:w="3148" w:type="dxa"/>
                </w:tcPr>
                <w:p w14:paraId="6EB3494E" w14:textId="0DC6A8B8" w:rsidR="00395D2F" w:rsidRDefault="00395D2F" w:rsidP="75284077">
                  <w:pPr>
                    <w:spacing w:after="40"/>
                  </w:pPr>
                  <w:r w:rsidRPr="75284077">
                    <w:rPr>
                      <w:rFonts w:ascii="Arial" w:hAnsi="Arial" w:cs="Arial"/>
                      <w:sz w:val="20"/>
                      <w:szCs w:val="20"/>
                      <w:lang w:val="en-CA"/>
                    </w:rPr>
                    <w:t>Twentieth Century World Wars, Dirty Thirties, and Social Welfare</w:t>
                  </w:r>
                </w:p>
              </w:tc>
              <w:tc>
                <w:tcPr>
                  <w:tcW w:w="3664" w:type="dxa"/>
                </w:tcPr>
                <w:p w14:paraId="6F102E91" w14:textId="19B35F64" w:rsidR="00395D2F" w:rsidRDefault="00395D2F" w:rsidP="75284077">
                  <w:pPr>
                    <w:spacing w:after="40"/>
                  </w:pPr>
                  <w:r w:rsidRPr="75284077">
                    <w:rPr>
                      <w:rFonts w:ascii="Arial" w:hAnsi="Arial" w:cs="Arial"/>
                      <w:sz w:val="20"/>
                      <w:szCs w:val="20"/>
                      <w:lang w:val="en-CA"/>
                    </w:rPr>
                    <w:t>Depression, Militarism, McCarthyism, &amp; Purple Scare</w:t>
                  </w:r>
                </w:p>
              </w:tc>
            </w:tr>
            <w:tr w:rsidR="00395D2F" w14:paraId="47E28E7B" w14:textId="77777777" w:rsidTr="00395D2F">
              <w:tc>
                <w:tcPr>
                  <w:tcW w:w="812" w:type="dxa"/>
                </w:tcPr>
                <w:p w14:paraId="157CC037" w14:textId="17239883" w:rsidR="00395D2F" w:rsidRDefault="00395D2F" w:rsidP="75284077">
                  <w:pPr>
                    <w:spacing w:after="40"/>
                  </w:pPr>
                  <w:r>
                    <w:t>6</w:t>
                  </w:r>
                </w:p>
              </w:tc>
              <w:tc>
                <w:tcPr>
                  <w:tcW w:w="3148" w:type="dxa"/>
                </w:tcPr>
                <w:p w14:paraId="6DE6A816" w14:textId="3E23CC72" w:rsidR="00395D2F" w:rsidRDefault="00395D2F" w:rsidP="75284077">
                  <w:pPr>
                    <w:spacing w:after="40"/>
                  </w:pPr>
                  <w:r w:rsidRPr="75284077">
                    <w:rPr>
                      <w:rFonts w:ascii="Arial" w:hAnsi="Arial" w:cs="Arial"/>
                      <w:sz w:val="20"/>
                      <w:szCs w:val="20"/>
                      <w:lang w:val="en-CA"/>
                    </w:rPr>
                    <w:t>1960s Diversity &amp; Peacekeeping</w:t>
                  </w:r>
                </w:p>
              </w:tc>
              <w:tc>
                <w:tcPr>
                  <w:tcW w:w="3664" w:type="dxa"/>
                </w:tcPr>
                <w:p w14:paraId="44CB5757" w14:textId="7D74E22B" w:rsidR="00395D2F" w:rsidRDefault="00395D2F" w:rsidP="75284077">
                  <w:pPr>
                    <w:spacing w:after="40"/>
                  </w:pPr>
                  <w:r w:rsidRPr="75284077">
                    <w:rPr>
                      <w:rFonts w:ascii="Arial" w:hAnsi="Arial" w:cs="Arial"/>
                      <w:sz w:val="20"/>
                      <w:szCs w:val="20"/>
                      <w:lang w:val="en-CA"/>
                    </w:rPr>
                    <w:t>Civil Rights, Anti-War Movement, and Environmentalism</w:t>
                  </w:r>
                </w:p>
              </w:tc>
            </w:tr>
            <w:tr w:rsidR="00395D2F" w14:paraId="32D170BC" w14:textId="77777777" w:rsidTr="00395D2F">
              <w:tc>
                <w:tcPr>
                  <w:tcW w:w="812" w:type="dxa"/>
                </w:tcPr>
                <w:p w14:paraId="5980D169" w14:textId="4B9E9E73" w:rsidR="00395D2F" w:rsidRDefault="00395D2F" w:rsidP="75284077">
                  <w:pPr>
                    <w:spacing w:after="40"/>
                  </w:pPr>
                  <w:r>
                    <w:t>7</w:t>
                  </w:r>
                </w:p>
              </w:tc>
              <w:tc>
                <w:tcPr>
                  <w:tcW w:w="3148" w:type="dxa"/>
                </w:tcPr>
                <w:p w14:paraId="3DEE82FC" w14:textId="297C5C4D" w:rsidR="00395D2F" w:rsidRDefault="00395D2F" w:rsidP="75284077">
                  <w:pPr>
                    <w:spacing w:after="40"/>
                  </w:pPr>
                  <w:r w:rsidRPr="75284077">
                    <w:rPr>
                      <w:rFonts w:ascii="Arial" w:hAnsi="Arial" w:cs="Arial"/>
                      <w:sz w:val="20"/>
                      <w:szCs w:val="20"/>
                      <w:lang w:val="en-CA"/>
                    </w:rPr>
                    <w:t>Post 9/11 Cultural Shifts</w:t>
                  </w:r>
                </w:p>
              </w:tc>
              <w:tc>
                <w:tcPr>
                  <w:tcW w:w="3664" w:type="dxa"/>
                </w:tcPr>
                <w:p w14:paraId="0223CF39" w14:textId="74366555" w:rsidR="00395D2F" w:rsidRDefault="00395D2F" w:rsidP="75284077">
                  <w:pPr>
                    <w:spacing w:after="40"/>
                  </w:pPr>
                  <w:r w:rsidRPr="75284077">
                    <w:rPr>
                      <w:rFonts w:ascii="Arial" w:hAnsi="Arial" w:cs="Arial"/>
                      <w:sz w:val="20"/>
                      <w:szCs w:val="20"/>
                      <w:lang w:val="en-CA"/>
                    </w:rPr>
                    <w:t>9/11 and American Response to the Terrorist Threat</w:t>
                  </w:r>
                </w:p>
              </w:tc>
            </w:tr>
            <w:tr w:rsidR="00395D2F" w14:paraId="1DE78F4A" w14:textId="77777777" w:rsidTr="00395D2F">
              <w:tc>
                <w:tcPr>
                  <w:tcW w:w="812" w:type="dxa"/>
                </w:tcPr>
                <w:p w14:paraId="27DEAA87" w14:textId="1F3178D9" w:rsidR="00395D2F" w:rsidRDefault="00395D2F" w:rsidP="75284077">
                  <w:pPr>
                    <w:spacing w:after="40"/>
                  </w:pPr>
                  <w:r>
                    <w:t>8</w:t>
                  </w:r>
                </w:p>
              </w:tc>
              <w:tc>
                <w:tcPr>
                  <w:tcW w:w="3148" w:type="dxa"/>
                </w:tcPr>
                <w:p w14:paraId="2440B970" w14:textId="3578C2B1" w:rsidR="00395D2F" w:rsidRDefault="00395D2F" w:rsidP="75284077">
                  <w:pPr>
                    <w:spacing w:after="40"/>
                  </w:pPr>
                  <w:r w:rsidRPr="75284077">
                    <w:rPr>
                      <w:rFonts w:ascii="Arial" w:hAnsi="Arial" w:cs="Arial"/>
                      <w:sz w:val="20"/>
                      <w:szCs w:val="20"/>
                      <w:lang w:val="en-CA"/>
                    </w:rPr>
                    <w:t>Black Lives Matter, Me Too Movement, Covid, Convoy Protest, and Responding to the MAGA Movement</w:t>
                  </w:r>
                </w:p>
              </w:tc>
              <w:tc>
                <w:tcPr>
                  <w:tcW w:w="3664" w:type="dxa"/>
                </w:tcPr>
                <w:p w14:paraId="6216C099" w14:textId="4C4BE1D8" w:rsidR="00395D2F" w:rsidRDefault="00395D2F" w:rsidP="75284077">
                  <w:pPr>
                    <w:spacing w:after="40"/>
                  </w:pPr>
                  <w:r w:rsidRPr="75284077">
                    <w:rPr>
                      <w:rFonts w:ascii="Arial" w:hAnsi="Arial" w:cs="Arial"/>
                      <w:sz w:val="20"/>
                      <w:szCs w:val="20"/>
                      <w:lang w:val="en-CA"/>
                    </w:rPr>
                    <w:t>Black Lives Matter, Me Too Movement, Covid, the MAGA movement and the New McCarthyism</w:t>
                  </w:r>
                </w:p>
              </w:tc>
            </w:tr>
          </w:tbl>
          <w:p w14:paraId="08D36E09" w14:textId="1623E6C6" w:rsidR="00616109" w:rsidRPr="00F44D30" w:rsidRDefault="618295C2" w:rsidP="75284077">
            <w:pPr>
              <w:spacing w:after="40"/>
              <w:rPr>
                <w:rFonts w:ascii="Arial" w:hAnsi="Arial" w:cs="Arial"/>
                <w:sz w:val="20"/>
                <w:szCs w:val="20"/>
                <w:lang w:val="en-CA"/>
              </w:rPr>
            </w:pPr>
            <w:r w:rsidRPr="75284077">
              <w:rPr>
                <w:rFonts w:ascii="Arial" w:hAnsi="Arial" w:cs="Arial"/>
                <w:sz w:val="20"/>
                <w:szCs w:val="20"/>
                <w:lang w:val="en-CA"/>
              </w:rPr>
              <w:t xml:space="preserve"> </w:t>
            </w:r>
          </w:p>
        </w:tc>
      </w:tr>
      <w:tr w:rsidR="00BC1BAD" w:rsidRPr="00AA2A39" w14:paraId="6266A1C5" w14:textId="77777777" w:rsidTr="75284077">
        <w:tc>
          <w:tcPr>
            <w:tcW w:w="1500" w:type="dxa"/>
            <w:tcBorders>
              <w:top w:val="single" w:sz="4" w:space="0" w:color="EAEAEA"/>
            </w:tcBorders>
          </w:tcPr>
          <w:p w14:paraId="1F0F165E" w14:textId="77777777" w:rsidR="00BC1BAD" w:rsidRPr="00AA2A39" w:rsidRDefault="00BC1BAD" w:rsidP="00BC1BAD">
            <w:pPr>
              <w:spacing w:after="120"/>
              <w:rPr>
                <w:rFonts w:ascii="Arial" w:hAnsi="Arial" w:cs="Arial"/>
                <w:sz w:val="20"/>
                <w:szCs w:val="20"/>
              </w:rPr>
            </w:pPr>
            <w:r w:rsidRPr="00AA2A39">
              <w:rPr>
                <w:rFonts w:ascii="Arial" w:hAnsi="Arial" w:cs="Arial"/>
                <w:b/>
                <w:bCs/>
                <w:sz w:val="20"/>
                <w:szCs w:val="20"/>
              </w:rPr>
              <w:t>Date:</w:t>
            </w:r>
            <w:r w:rsidRPr="00AA2A39">
              <w:rPr>
                <w:rFonts w:ascii="Arial" w:hAnsi="Arial" w:cs="Arial"/>
                <w:sz w:val="20"/>
                <w:szCs w:val="20"/>
              </w:rPr>
              <w:t xml:space="preserve">  </w:t>
            </w:r>
          </w:p>
        </w:tc>
        <w:tc>
          <w:tcPr>
            <w:tcW w:w="7850" w:type="dxa"/>
            <w:gridSpan w:val="2"/>
            <w:tcBorders>
              <w:top w:val="single" w:sz="4" w:space="0" w:color="EAEAEA"/>
            </w:tcBorders>
          </w:tcPr>
          <w:p w14:paraId="20D9E659" w14:textId="2D306B40" w:rsidR="00BC1BAD" w:rsidRPr="00AA2A39" w:rsidRDefault="093497D0" w:rsidP="75284077">
            <w:pPr>
              <w:spacing w:after="120"/>
              <w:rPr>
                <w:rFonts w:ascii="Arial" w:eastAsia="Arial Unicode MS" w:hAnsi="Arial" w:cs="Arial"/>
                <w:sz w:val="20"/>
                <w:szCs w:val="20"/>
              </w:rPr>
            </w:pPr>
            <w:r w:rsidRPr="75284077">
              <w:rPr>
                <w:rFonts w:ascii="Arial" w:hAnsi="Arial" w:cs="Arial"/>
                <w:sz w:val="20"/>
                <w:szCs w:val="20"/>
              </w:rPr>
              <w:t xml:space="preserve">Fridays </w:t>
            </w:r>
            <w:r w:rsidRPr="75284077">
              <w:rPr>
                <w:rFonts w:ascii="Arial" w:eastAsia="Arial Unicode MS" w:hAnsi="Arial" w:cs="Arial"/>
                <w:i/>
                <w:iCs/>
                <w:sz w:val="20"/>
                <w:szCs w:val="20"/>
              </w:rPr>
              <w:t>(</w:t>
            </w:r>
            <w:r w:rsidR="1301E5DB" w:rsidRPr="75284077">
              <w:rPr>
                <w:rFonts w:ascii="Arial" w:eastAsia="Arial Unicode MS" w:hAnsi="Arial" w:cs="Arial"/>
                <w:i/>
                <w:iCs/>
                <w:sz w:val="20"/>
                <w:szCs w:val="20"/>
              </w:rPr>
              <w:t>September 12 – October 31</w:t>
            </w:r>
            <w:r w:rsidRPr="75284077">
              <w:rPr>
                <w:rFonts w:ascii="Arial" w:eastAsia="Arial Unicode MS" w:hAnsi="Arial" w:cs="Arial"/>
                <w:i/>
                <w:iCs/>
                <w:sz w:val="20"/>
                <w:szCs w:val="20"/>
              </w:rPr>
              <w:t>)</w:t>
            </w:r>
          </w:p>
        </w:tc>
      </w:tr>
      <w:tr w:rsidR="00E1684B" w:rsidRPr="00AA2A39" w14:paraId="781A6BD8" w14:textId="77777777" w:rsidTr="75284077">
        <w:tc>
          <w:tcPr>
            <w:tcW w:w="1500" w:type="dxa"/>
          </w:tcPr>
          <w:p w14:paraId="165900AC"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Class #:</w:t>
            </w:r>
          </w:p>
        </w:tc>
        <w:tc>
          <w:tcPr>
            <w:tcW w:w="3967" w:type="dxa"/>
          </w:tcPr>
          <w:p w14:paraId="6F7B94DB" w14:textId="08DE98C2" w:rsidR="00E1684B" w:rsidRPr="00AA2A39" w:rsidRDefault="00530BBC" w:rsidP="00354463">
            <w:pPr>
              <w:spacing w:after="120"/>
              <w:rPr>
                <w:rFonts w:ascii="Arial" w:hAnsi="Arial" w:cs="Arial"/>
                <w:sz w:val="20"/>
                <w:szCs w:val="20"/>
              </w:rPr>
            </w:pPr>
            <w:r w:rsidRPr="00AA2A39">
              <w:rPr>
                <w:rFonts w:ascii="Arial" w:hAnsi="Arial" w:cs="Arial"/>
                <w:sz w:val="20"/>
                <w:szCs w:val="20"/>
              </w:rPr>
              <w:t>8</w:t>
            </w:r>
            <w:r w:rsidR="00E1684B" w:rsidRPr="00AA2A39">
              <w:rPr>
                <w:rFonts w:ascii="Arial" w:hAnsi="Arial" w:cs="Arial"/>
                <w:sz w:val="20"/>
                <w:szCs w:val="20"/>
              </w:rPr>
              <w:t>A (On campus)</w:t>
            </w:r>
          </w:p>
        </w:tc>
        <w:tc>
          <w:tcPr>
            <w:tcW w:w="3883" w:type="dxa"/>
          </w:tcPr>
          <w:p w14:paraId="730A959C" w14:textId="61572E49" w:rsidR="00E1684B" w:rsidRPr="00AA2A39" w:rsidRDefault="00530BBC" w:rsidP="00354463">
            <w:pPr>
              <w:spacing w:after="120"/>
              <w:rPr>
                <w:rFonts w:ascii="Arial" w:hAnsi="Arial" w:cs="Arial"/>
                <w:sz w:val="20"/>
                <w:szCs w:val="20"/>
              </w:rPr>
            </w:pPr>
            <w:r w:rsidRPr="00AA2A39">
              <w:rPr>
                <w:rFonts w:ascii="Arial" w:hAnsi="Arial" w:cs="Arial"/>
                <w:sz w:val="20"/>
                <w:szCs w:val="20"/>
              </w:rPr>
              <w:t>8</w:t>
            </w:r>
            <w:r w:rsidR="00E1684B" w:rsidRPr="00AA2A39">
              <w:rPr>
                <w:rFonts w:ascii="Arial" w:hAnsi="Arial" w:cs="Arial"/>
                <w:sz w:val="20"/>
                <w:szCs w:val="20"/>
              </w:rPr>
              <w:t>B (Online)</w:t>
            </w:r>
          </w:p>
        </w:tc>
      </w:tr>
      <w:tr w:rsidR="00CD4F96" w:rsidRPr="00AA2A39" w14:paraId="5914DA2E" w14:textId="77777777" w:rsidTr="75284077">
        <w:tc>
          <w:tcPr>
            <w:tcW w:w="1500" w:type="dxa"/>
          </w:tcPr>
          <w:p w14:paraId="28A82625" w14:textId="77777777" w:rsidR="00CD4F96" w:rsidRPr="00AA2A39" w:rsidRDefault="00CD4F96" w:rsidP="00CD4F96">
            <w:pPr>
              <w:spacing w:after="120"/>
              <w:rPr>
                <w:rFonts w:ascii="Arial" w:hAnsi="Arial" w:cs="Arial"/>
                <w:sz w:val="20"/>
                <w:szCs w:val="20"/>
              </w:rPr>
            </w:pPr>
            <w:r w:rsidRPr="00AA2A39">
              <w:rPr>
                <w:rFonts w:ascii="Arial" w:hAnsi="Arial" w:cs="Arial"/>
                <w:b/>
                <w:bCs/>
                <w:sz w:val="20"/>
                <w:szCs w:val="20"/>
              </w:rPr>
              <w:t>Time:</w:t>
            </w:r>
          </w:p>
        </w:tc>
        <w:tc>
          <w:tcPr>
            <w:tcW w:w="3967" w:type="dxa"/>
          </w:tcPr>
          <w:p w14:paraId="55CC29D7" w14:textId="44068B8C" w:rsidR="00CD4F96" w:rsidRPr="00AA2A39" w:rsidRDefault="00CD4F96" w:rsidP="00CD4F96">
            <w:pPr>
              <w:spacing w:after="120"/>
              <w:rPr>
                <w:rFonts w:ascii="Arial" w:hAnsi="Arial" w:cs="Arial"/>
                <w:sz w:val="20"/>
                <w:szCs w:val="20"/>
              </w:rPr>
            </w:pPr>
            <w:r w:rsidRPr="00AA2A39">
              <w:rPr>
                <w:rFonts w:ascii="Arial" w:hAnsi="Arial" w:cs="Arial"/>
                <w:sz w:val="20"/>
                <w:szCs w:val="20"/>
              </w:rPr>
              <w:t>9:30 a.m. - 11:30 a.m.</w:t>
            </w:r>
          </w:p>
        </w:tc>
        <w:tc>
          <w:tcPr>
            <w:tcW w:w="3883" w:type="dxa"/>
          </w:tcPr>
          <w:p w14:paraId="146DF320" w14:textId="556DEEC0" w:rsidR="00CD4F96" w:rsidRPr="00AA2A39" w:rsidRDefault="00CD4F96" w:rsidP="00CD4F96">
            <w:pPr>
              <w:spacing w:after="120"/>
              <w:rPr>
                <w:rFonts w:ascii="Arial" w:hAnsi="Arial" w:cs="Arial"/>
                <w:sz w:val="20"/>
                <w:szCs w:val="20"/>
              </w:rPr>
            </w:pPr>
            <w:r w:rsidRPr="00AA2A39">
              <w:rPr>
                <w:rFonts w:ascii="Arial" w:hAnsi="Arial" w:cs="Arial"/>
                <w:sz w:val="20"/>
                <w:szCs w:val="20"/>
              </w:rPr>
              <w:t>9:30 a.m. - 11:30 a.m.</w:t>
            </w:r>
          </w:p>
        </w:tc>
      </w:tr>
      <w:tr w:rsidR="00E1684B" w:rsidRPr="00AA2A39" w14:paraId="669FF6D0" w14:textId="77777777" w:rsidTr="75284077">
        <w:tc>
          <w:tcPr>
            <w:tcW w:w="1500" w:type="dxa"/>
            <w:tcBorders>
              <w:bottom w:val="single" w:sz="4" w:space="0" w:color="EAEAEA"/>
            </w:tcBorders>
          </w:tcPr>
          <w:p w14:paraId="10030276"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Location:</w:t>
            </w:r>
          </w:p>
        </w:tc>
        <w:tc>
          <w:tcPr>
            <w:tcW w:w="3967" w:type="dxa"/>
            <w:tcBorders>
              <w:bottom w:val="single" w:sz="4" w:space="0" w:color="EAEAEA"/>
            </w:tcBorders>
          </w:tcPr>
          <w:p w14:paraId="5E8223FC"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202 Arts Building</w:t>
            </w:r>
          </w:p>
        </w:tc>
        <w:tc>
          <w:tcPr>
            <w:tcW w:w="3883" w:type="dxa"/>
            <w:tcBorders>
              <w:bottom w:val="single" w:sz="4" w:space="0" w:color="EAEAEA"/>
            </w:tcBorders>
          </w:tcPr>
          <w:p w14:paraId="41AB6073"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Online via Zoom</w:t>
            </w:r>
          </w:p>
        </w:tc>
      </w:tr>
      <w:tr w:rsidR="00E1684B" w:rsidRPr="00AA2A39" w14:paraId="018BDC99" w14:textId="77777777" w:rsidTr="75284077">
        <w:tc>
          <w:tcPr>
            <w:tcW w:w="1500" w:type="dxa"/>
            <w:tcBorders>
              <w:bottom w:val="single" w:sz="4" w:space="0" w:color="EAEAEA"/>
            </w:tcBorders>
          </w:tcPr>
          <w:p w14:paraId="21CC7E01" w14:textId="77777777" w:rsidR="00E1684B" w:rsidRPr="00AA2A39" w:rsidRDefault="00E1684B" w:rsidP="00354463">
            <w:pPr>
              <w:spacing w:after="120"/>
              <w:rPr>
                <w:rFonts w:ascii="Arial" w:hAnsi="Arial" w:cs="Arial"/>
                <w:sz w:val="20"/>
                <w:szCs w:val="20"/>
              </w:rPr>
            </w:pPr>
            <w:r w:rsidRPr="00AA2A39">
              <w:rPr>
                <w:rFonts w:ascii="Arial" w:hAnsi="Arial" w:cs="Arial"/>
                <w:b/>
                <w:bCs/>
                <w:sz w:val="20"/>
                <w:szCs w:val="20"/>
              </w:rPr>
              <w:t>Class Size:</w:t>
            </w:r>
          </w:p>
        </w:tc>
        <w:tc>
          <w:tcPr>
            <w:tcW w:w="3967" w:type="dxa"/>
            <w:tcBorders>
              <w:bottom w:val="single" w:sz="4" w:space="0" w:color="EAEAEA"/>
            </w:tcBorders>
          </w:tcPr>
          <w:p w14:paraId="3D0AAA2E"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64</w:t>
            </w:r>
          </w:p>
        </w:tc>
        <w:tc>
          <w:tcPr>
            <w:tcW w:w="3883" w:type="dxa"/>
            <w:tcBorders>
              <w:bottom w:val="single" w:sz="4" w:space="0" w:color="EAEAEA"/>
            </w:tcBorders>
          </w:tcPr>
          <w:p w14:paraId="5D2F7AEE" w14:textId="77777777" w:rsidR="00E1684B" w:rsidRPr="00AA2A39" w:rsidRDefault="00E1684B" w:rsidP="00354463">
            <w:pPr>
              <w:spacing w:after="120"/>
              <w:rPr>
                <w:rFonts w:ascii="Arial" w:hAnsi="Arial" w:cs="Arial"/>
                <w:sz w:val="20"/>
                <w:szCs w:val="20"/>
              </w:rPr>
            </w:pPr>
            <w:r w:rsidRPr="00AA2A39">
              <w:rPr>
                <w:rFonts w:ascii="Arial" w:hAnsi="Arial" w:cs="Arial"/>
                <w:sz w:val="20"/>
                <w:szCs w:val="20"/>
              </w:rPr>
              <w:t>No limit</w:t>
            </w:r>
          </w:p>
        </w:tc>
      </w:tr>
    </w:tbl>
    <w:p w14:paraId="44774974" w14:textId="76318FEE" w:rsidR="00F44D30" w:rsidRDefault="00F44D30"/>
    <w:p w14:paraId="44608145" w14:textId="77777777" w:rsidR="003800C7" w:rsidRDefault="003800C7"/>
    <w:p w14:paraId="1222EA6E" w14:textId="77777777" w:rsidR="003800C7" w:rsidRDefault="003800C7"/>
    <w:tbl>
      <w:tblPr>
        <w:tblStyle w:val="TableGrid"/>
        <w:tblW w:w="0" w:type="auto"/>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4A0" w:firstRow="1" w:lastRow="0" w:firstColumn="1" w:lastColumn="0" w:noHBand="0" w:noVBand="1"/>
      </w:tblPr>
      <w:tblGrid>
        <w:gridCol w:w="1500"/>
        <w:gridCol w:w="3967"/>
        <w:gridCol w:w="3883"/>
      </w:tblGrid>
      <w:tr w:rsidR="00CD4F96" w:rsidRPr="00AA2A39" w14:paraId="29E928A7" w14:textId="77777777" w:rsidTr="1D22CAE8">
        <w:tc>
          <w:tcPr>
            <w:tcW w:w="9350" w:type="dxa"/>
            <w:gridSpan w:val="3"/>
            <w:shd w:val="clear" w:color="auto" w:fill="096A47"/>
          </w:tcPr>
          <w:p w14:paraId="2391C2C1" w14:textId="1FFB7F6F" w:rsidR="00CD4F96" w:rsidRPr="00AA2A39" w:rsidRDefault="00F44D30" w:rsidP="00A56B5B">
            <w:pPr>
              <w:pStyle w:val="Heading2"/>
              <w:rPr>
                <w:sz w:val="20"/>
                <w:szCs w:val="20"/>
              </w:rPr>
            </w:pPr>
            <w:r>
              <w:lastRenderedPageBreak/>
              <w:br w:type="page"/>
            </w:r>
            <w:bookmarkStart w:id="17" w:name="_Toc203137677"/>
            <w:r w:rsidR="4D193648" w:rsidRPr="75284077">
              <w:rPr>
                <w:sz w:val="20"/>
                <w:szCs w:val="20"/>
              </w:rPr>
              <w:t>COURSE 9 (Hybrid)</w:t>
            </w:r>
            <w:r w:rsidR="3330E4EA" w:rsidRPr="75284077">
              <w:rPr>
                <w:sz w:val="20"/>
                <w:szCs w:val="20"/>
              </w:rPr>
              <w:t xml:space="preserve"> | History</w:t>
            </w:r>
            <w:r w:rsidR="31D76208" w:rsidRPr="75284077">
              <w:rPr>
                <w:sz w:val="20"/>
                <w:szCs w:val="20"/>
              </w:rPr>
              <w:t xml:space="preserve"> &amp; The Future</w:t>
            </w:r>
            <w:bookmarkEnd w:id="17"/>
          </w:p>
        </w:tc>
      </w:tr>
      <w:tr w:rsidR="00CD4F96" w:rsidRPr="00AA2A39" w14:paraId="0618AC76" w14:textId="77777777" w:rsidTr="1D22CAE8">
        <w:tc>
          <w:tcPr>
            <w:tcW w:w="1500" w:type="dxa"/>
          </w:tcPr>
          <w:p w14:paraId="70C94D88" w14:textId="77777777" w:rsidR="00CD4F96" w:rsidRPr="00AA2A39" w:rsidRDefault="00CD4F96" w:rsidP="00A56B5B">
            <w:pPr>
              <w:spacing w:after="120"/>
              <w:rPr>
                <w:rFonts w:ascii="Arial" w:hAnsi="Arial" w:cs="Arial"/>
                <w:b/>
                <w:bCs/>
                <w:sz w:val="20"/>
                <w:szCs w:val="20"/>
              </w:rPr>
            </w:pPr>
            <w:r>
              <w:rPr>
                <w:rFonts w:ascii="Arial" w:hAnsi="Arial" w:cs="Arial"/>
                <w:b/>
                <w:bCs/>
                <w:sz w:val="20"/>
                <w:szCs w:val="20"/>
              </w:rPr>
              <w:t>Title:</w:t>
            </w:r>
          </w:p>
        </w:tc>
        <w:tc>
          <w:tcPr>
            <w:tcW w:w="7850" w:type="dxa"/>
            <w:gridSpan w:val="2"/>
          </w:tcPr>
          <w:p w14:paraId="75B04374" w14:textId="1561342A" w:rsidR="00CD4F96" w:rsidRPr="00AA2A39" w:rsidRDefault="791F354D" w:rsidP="75284077">
            <w:pPr>
              <w:pStyle w:val="Heading3"/>
              <w:rPr>
                <w:b/>
                <w:sz w:val="20"/>
                <w:szCs w:val="20"/>
                <w:lang w:val="en-CA"/>
              </w:rPr>
            </w:pPr>
            <w:r w:rsidRPr="75284077">
              <w:rPr>
                <w:b/>
                <w:sz w:val="20"/>
                <w:szCs w:val="20"/>
              </w:rPr>
              <w:t>China and the New World Order</w:t>
            </w:r>
            <w:r w:rsidR="4D193648" w:rsidRPr="75284077">
              <w:rPr>
                <w:b/>
                <w:sz w:val="20"/>
                <w:szCs w:val="20"/>
              </w:rPr>
              <w:t>, Part I</w:t>
            </w:r>
          </w:p>
        </w:tc>
      </w:tr>
      <w:tr w:rsidR="00CD4F96" w:rsidRPr="00AA2A39" w14:paraId="5FFE217B" w14:textId="77777777" w:rsidTr="1D22CAE8">
        <w:tc>
          <w:tcPr>
            <w:tcW w:w="1500" w:type="dxa"/>
          </w:tcPr>
          <w:p w14:paraId="7B9CCCF5" w14:textId="77777777" w:rsidR="00CD4F96" w:rsidRPr="00AA2A39" w:rsidRDefault="00CD4F96" w:rsidP="00A56B5B">
            <w:pPr>
              <w:spacing w:after="120"/>
              <w:rPr>
                <w:rFonts w:ascii="Arial" w:hAnsi="Arial" w:cs="Arial"/>
                <w:sz w:val="20"/>
                <w:szCs w:val="20"/>
              </w:rPr>
            </w:pPr>
            <w:r>
              <w:rPr>
                <w:rFonts w:ascii="Arial" w:hAnsi="Arial" w:cs="Arial"/>
                <w:b/>
                <w:bCs/>
                <w:sz w:val="20"/>
                <w:szCs w:val="20"/>
              </w:rPr>
              <w:t>Subject:</w:t>
            </w:r>
          </w:p>
        </w:tc>
        <w:tc>
          <w:tcPr>
            <w:tcW w:w="7850" w:type="dxa"/>
            <w:gridSpan w:val="2"/>
          </w:tcPr>
          <w:p w14:paraId="496FC5A5" w14:textId="1DC560F4" w:rsidR="00CD4F96" w:rsidRPr="00AA2A39" w:rsidRDefault="00CD4F96" w:rsidP="00A56B5B">
            <w:pPr>
              <w:pStyle w:val="Heading3"/>
              <w:rPr>
                <w:b/>
                <w:sz w:val="20"/>
                <w:szCs w:val="20"/>
              </w:rPr>
            </w:pPr>
            <w:r w:rsidRPr="00CD4F96">
              <w:rPr>
                <w:b/>
                <w:sz w:val="20"/>
                <w:szCs w:val="20"/>
              </w:rPr>
              <w:t>History</w:t>
            </w:r>
          </w:p>
        </w:tc>
      </w:tr>
      <w:tr w:rsidR="00CD4F96" w:rsidRPr="00AA2A39" w14:paraId="629A6A95" w14:textId="77777777" w:rsidTr="1D22CAE8">
        <w:tc>
          <w:tcPr>
            <w:tcW w:w="1500" w:type="dxa"/>
          </w:tcPr>
          <w:p w14:paraId="33576405" w14:textId="77777777" w:rsidR="00CD4F96" w:rsidRPr="00AA2A39" w:rsidRDefault="00CD4F96" w:rsidP="00A56B5B">
            <w:pPr>
              <w:spacing w:after="120"/>
              <w:rPr>
                <w:rFonts w:ascii="Arial" w:hAnsi="Arial" w:cs="Arial"/>
                <w:sz w:val="20"/>
                <w:szCs w:val="20"/>
              </w:rPr>
            </w:pPr>
            <w:r w:rsidRPr="00AA2A39">
              <w:rPr>
                <w:rFonts w:ascii="Arial" w:hAnsi="Arial" w:cs="Arial"/>
                <w:b/>
                <w:bCs/>
                <w:sz w:val="20"/>
                <w:szCs w:val="20"/>
              </w:rPr>
              <w:t>Instructor:</w:t>
            </w:r>
          </w:p>
        </w:tc>
        <w:tc>
          <w:tcPr>
            <w:tcW w:w="7850" w:type="dxa"/>
            <w:gridSpan w:val="2"/>
          </w:tcPr>
          <w:p w14:paraId="3AA4E2B7" w14:textId="730F1E4C" w:rsidR="00CD4F96" w:rsidRPr="00AA2A39" w:rsidRDefault="00CD4F96" w:rsidP="00A56B5B">
            <w:pPr>
              <w:rPr>
                <w:rFonts w:ascii="Arial" w:hAnsi="Arial" w:cs="Arial"/>
                <w:b/>
                <w:bCs/>
                <w:sz w:val="20"/>
                <w:szCs w:val="20"/>
                <w:lang w:val="en-CA"/>
              </w:rPr>
            </w:pPr>
            <w:r w:rsidRPr="00CD4F96">
              <w:rPr>
                <w:rFonts w:ascii="Arial" w:hAnsi="Arial" w:cs="Arial"/>
                <w:b/>
                <w:bCs/>
                <w:sz w:val="20"/>
                <w:szCs w:val="20"/>
              </w:rPr>
              <w:t>Dr. Clay Burlingham</w:t>
            </w:r>
            <w:r w:rsidRPr="00CD4F96">
              <w:rPr>
                <w:rFonts w:ascii="Arial" w:hAnsi="Arial" w:cs="Arial"/>
                <w:sz w:val="20"/>
                <w:szCs w:val="20"/>
              </w:rPr>
              <w:t>, B.A. (Toronto), M.A., PhD (Sask</w:t>
            </w:r>
            <w:r w:rsidR="000A6164">
              <w:rPr>
                <w:rFonts w:ascii="Arial" w:hAnsi="Arial" w:cs="Arial"/>
                <w:sz w:val="20"/>
                <w:szCs w:val="20"/>
              </w:rPr>
              <w:t>.</w:t>
            </w:r>
            <w:r w:rsidRPr="00CD4F96">
              <w:rPr>
                <w:rFonts w:ascii="Arial" w:hAnsi="Arial" w:cs="Arial"/>
                <w:sz w:val="20"/>
                <w:szCs w:val="20"/>
              </w:rPr>
              <w:t>), Sessional Lecturer</w:t>
            </w:r>
          </w:p>
        </w:tc>
      </w:tr>
      <w:tr w:rsidR="00CD4F96" w:rsidRPr="00AA2A39" w14:paraId="25B8D458" w14:textId="77777777" w:rsidTr="002501E2">
        <w:tc>
          <w:tcPr>
            <w:tcW w:w="1500" w:type="dxa"/>
          </w:tcPr>
          <w:p w14:paraId="58F7C9BE" w14:textId="77777777" w:rsidR="00CD4F96" w:rsidRPr="00AA2A39" w:rsidRDefault="00CD4F96" w:rsidP="002501E2">
            <w:pPr>
              <w:spacing w:after="120"/>
              <w:rPr>
                <w:rFonts w:ascii="Arial" w:hAnsi="Arial" w:cs="Arial"/>
                <w:sz w:val="20"/>
                <w:szCs w:val="20"/>
              </w:rPr>
            </w:pPr>
            <w:r w:rsidRPr="00AA2A39">
              <w:rPr>
                <w:rFonts w:ascii="Arial" w:hAnsi="Arial" w:cs="Arial"/>
                <w:b/>
                <w:bCs/>
                <w:sz w:val="20"/>
                <w:szCs w:val="20"/>
              </w:rPr>
              <w:t>Description:</w:t>
            </w:r>
          </w:p>
        </w:tc>
        <w:tc>
          <w:tcPr>
            <w:tcW w:w="7850" w:type="dxa"/>
            <w:gridSpan w:val="2"/>
          </w:tcPr>
          <w:p w14:paraId="28281BA2" w14:textId="58DF790A" w:rsidR="00CD4F96" w:rsidRPr="00AA2A39" w:rsidRDefault="0C767D1B" w:rsidP="75284077">
            <w:pPr>
              <w:spacing w:after="40"/>
              <w:rPr>
                <w:rFonts w:ascii="Arial" w:hAnsi="Arial" w:cs="Arial"/>
                <w:sz w:val="20"/>
                <w:szCs w:val="20"/>
                <w:lang w:val="en-CA"/>
              </w:rPr>
            </w:pPr>
            <w:r w:rsidRPr="1D22CAE8">
              <w:rPr>
                <w:rFonts w:ascii="Arial" w:hAnsi="Arial" w:cs="Arial"/>
                <w:sz w:val="20"/>
                <w:szCs w:val="20"/>
                <w:lang w:val="en-CA"/>
              </w:rPr>
              <w:t>This course, which will be the first of three separate classes, will trace Mao's consolidation of power between 1949 and 1966. It will examine Mao's purging of the party following the defeat of the Nationals under Chang-Kai Shek, then the subsequent endeavors to collectivize agriculture under the Great Leap Forward between 1958 and 1962. Finally, as the resultant disaster was so great that thirty million died, and Mao himself all but lost control, it will examine the methods Mao used to reclaim authority over the Chinese Communist Party.</w:t>
            </w:r>
          </w:p>
        </w:tc>
      </w:tr>
      <w:tr w:rsidR="00BC1BAD" w:rsidRPr="00AA2A39" w14:paraId="3520D80C" w14:textId="77777777" w:rsidTr="1D22CAE8">
        <w:tc>
          <w:tcPr>
            <w:tcW w:w="1500" w:type="dxa"/>
          </w:tcPr>
          <w:p w14:paraId="3EB6FA2D" w14:textId="77777777" w:rsidR="00BC1BAD" w:rsidRPr="00AA2A39" w:rsidRDefault="00BC1BAD" w:rsidP="00BC1BAD">
            <w:pPr>
              <w:spacing w:after="120"/>
              <w:rPr>
                <w:rFonts w:ascii="Arial" w:hAnsi="Arial" w:cs="Arial"/>
                <w:sz w:val="20"/>
                <w:szCs w:val="20"/>
              </w:rPr>
            </w:pPr>
            <w:r w:rsidRPr="00AA2A39">
              <w:rPr>
                <w:rFonts w:ascii="Arial" w:hAnsi="Arial" w:cs="Arial"/>
                <w:b/>
                <w:bCs/>
                <w:sz w:val="20"/>
                <w:szCs w:val="20"/>
              </w:rPr>
              <w:t>Date:</w:t>
            </w:r>
            <w:r w:rsidRPr="00AA2A39">
              <w:rPr>
                <w:rFonts w:ascii="Arial" w:hAnsi="Arial" w:cs="Arial"/>
                <w:sz w:val="20"/>
                <w:szCs w:val="20"/>
              </w:rPr>
              <w:t xml:space="preserve">  </w:t>
            </w:r>
          </w:p>
        </w:tc>
        <w:tc>
          <w:tcPr>
            <w:tcW w:w="7850" w:type="dxa"/>
            <w:gridSpan w:val="2"/>
          </w:tcPr>
          <w:p w14:paraId="0CA871C2" w14:textId="2A63793E" w:rsidR="00BC1BAD" w:rsidRPr="00BC1BAD" w:rsidRDefault="42E1721D" w:rsidP="75284077">
            <w:pPr>
              <w:spacing w:after="120"/>
              <w:rPr>
                <w:rFonts w:ascii="Arial" w:eastAsia="Arial Unicode MS" w:hAnsi="Arial" w:cs="Arial"/>
                <w:sz w:val="20"/>
                <w:szCs w:val="20"/>
              </w:rPr>
            </w:pPr>
            <w:r w:rsidRPr="75284077">
              <w:rPr>
                <w:rFonts w:ascii="Arial" w:hAnsi="Arial" w:cs="Arial"/>
                <w:sz w:val="20"/>
                <w:szCs w:val="20"/>
              </w:rPr>
              <w:t xml:space="preserve">Fridays </w:t>
            </w:r>
            <w:r w:rsidRPr="75284077">
              <w:rPr>
                <w:rFonts w:ascii="Arial" w:eastAsia="Arial Unicode MS" w:hAnsi="Arial" w:cs="Arial"/>
                <w:i/>
                <w:iCs/>
                <w:sz w:val="20"/>
                <w:szCs w:val="20"/>
              </w:rPr>
              <w:t>(September 12 – October 31)</w:t>
            </w:r>
          </w:p>
        </w:tc>
      </w:tr>
      <w:tr w:rsidR="00CD4F96" w:rsidRPr="00AA2A39" w14:paraId="3039E8FE" w14:textId="77777777" w:rsidTr="1D22CAE8">
        <w:tc>
          <w:tcPr>
            <w:tcW w:w="1500" w:type="dxa"/>
          </w:tcPr>
          <w:p w14:paraId="480D2385" w14:textId="77777777" w:rsidR="00CD4F96" w:rsidRPr="00AA2A39" w:rsidRDefault="00CD4F96" w:rsidP="00A56B5B">
            <w:pPr>
              <w:spacing w:after="120"/>
              <w:rPr>
                <w:rFonts w:ascii="Arial" w:hAnsi="Arial" w:cs="Arial"/>
                <w:sz w:val="20"/>
                <w:szCs w:val="20"/>
              </w:rPr>
            </w:pPr>
            <w:r w:rsidRPr="00AA2A39">
              <w:rPr>
                <w:rFonts w:ascii="Arial" w:hAnsi="Arial" w:cs="Arial"/>
                <w:b/>
                <w:bCs/>
                <w:sz w:val="20"/>
                <w:szCs w:val="20"/>
              </w:rPr>
              <w:t>Class #:</w:t>
            </w:r>
          </w:p>
        </w:tc>
        <w:tc>
          <w:tcPr>
            <w:tcW w:w="3967" w:type="dxa"/>
          </w:tcPr>
          <w:p w14:paraId="3B187305" w14:textId="00177193" w:rsidR="00CD4F96" w:rsidRPr="00AA2A39" w:rsidRDefault="00CD4F96" w:rsidP="00A56B5B">
            <w:pPr>
              <w:spacing w:after="120"/>
              <w:rPr>
                <w:rFonts w:ascii="Arial" w:hAnsi="Arial" w:cs="Arial"/>
                <w:sz w:val="20"/>
                <w:szCs w:val="20"/>
              </w:rPr>
            </w:pPr>
            <w:r>
              <w:rPr>
                <w:rFonts w:ascii="Arial" w:hAnsi="Arial" w:cs="Arial"/>
                <w:sz w:val="20"/>
                <w:szCs w:val="20"/>
              </w:rPr>
              <w:t>9</w:t>
            </w:r>
            <w:r w:rsidRPr="00AA2A39">
              <w:rPr>
                <w:rFonts w:ascii="Arial" w:hAnsi="Arial" w:cs="Arial"/>
                <w:sz w:val="20"/>
                <w:szCs w:val="20"/>
              </w:rPr>
              <w:t>A (On campus)</w:t>
            </w:r>
          </w:p>
        </w:tc>
        <w:tc>
          <w:tcPr>
            <w:tcW w:w="3883" w:type="dxa"/>
          </w:tcPr>
          <w:p w14:paraId="34014828" w14:textId="4CD58494" w:rsidR="00CD4F96" w:rsidRPr="00AA2A39" w:rsidRDefault="00CD4F96" w:rsidP="00A56B5B">
            <w:pPr>
              <w:spacing w:after="120"/>
              <w:rPr>
                <w:rFonts w:ascii="Arial" w:hAnsi="Arial" w:cs="Arial"/>
                <w:sz w:val="20"/>
                <w:szCs w:val="20"/>
              </w:rPr>
            </w:pPr>
            <w:r>
              <w:rPr>
                <w:rFonts w:ascii="Arial" w:hAnsi="Arial" w:cs="Arial"/>
                <w:sz w:val="20"/>
                <w:szCs w:val="20"/>
              </w:rPr>
              <w:t>9</w:t>
            </w:r>
            <w:r w:rsidRPr="00AA2A39">
              <w:rPr>
                <w:rFonts w:ascii="Arial" w:hAnsi="Arial" w:cs="Arial"/>
                <w:sz w:val="20"/>
                <w:szCs w:val="20"/>
              </w:rPr>
              <w:t>B (Online)</w:t>
            </w:r>
          </w:p>
        </w:tc>
      </w:tr>
      <w:tr w:rsidR="00CD4F96" w:rsidRPr="00AA2A39" w14:paraId="652E5A21" w14:textId="77777777" w:rsidTr="1D22CAE8">
        <w:tc>
          <w:tcPr>
            <w:tcW w:w="1500" w:type="dxa"/>
          </w:tcPr>
          <w:p w14:paraId="38AC3689" w14:textId="77777777" w:rsidR="00CD4F96" w:rsidRPr="00AA2A39" w:rsidRDefault="00CD4F96" w:rsidP="00CD4F96">
            <w:pPr>
              <w:spacing w:after="120"/>
              <w:rPr>
                <w:rFonts w:ascii="Arial" w:hAnsi="Arial" w:cs="Arial"/>
                <w:sz w:val="20"/>
                <w:szCs w:val="20"/>
              </w:rPr>
            </w:pPr>
            <w:r w:rsidRPr="00AA2A39">
              <w:rPr>
                <w:rFonts w:ascii="Arial" w:hAnsi="Arial" w:cs="Arial"/>
                <w:b/>
                <w:bCs/>
                <w:sz w:val="20"/>
                <w:szCs w:val="20"/>
              </w:rPr>
              <w:t>Time:</w:t>
            </w:r>
          </w:p>
        </w:tc>
        <w:tc>
          <w:tcPr>
            <w:tcW w:w="3967" w:type="dxa"/>
          </w:tcPr>
          <w:p w14:paraId="41B4EC94" w14:textId="0831F0B2" w:rsidR="00CD4F96" w:rsidRPr="00AA2A39" w:rsidRDefault="00CD4F96" w:rsidP="00CD4F96">
            <w:pPr>
              <w:spacing w:after="120"/>
              <w:rPr>
                <w:rFonts w:ascii="Arial" w:hAnsi="Arial" w:cs="Arial"/>
                <w:sz w:val="20"/>
                <w:szCs w:val="20"/>
              </w:rPr>
            </w:pPr>
            <w:r w:rsidRPr="00AA2A39">
              <w:rPr>
                <w:rFonts w:ascii="Arial" w:hAnsi="Arial" w:cs="Arial"/>
                <w:sz w:val="20"/>
                <w:szCs w:val="20"/>
              </w:rPr>
              <w:t>1:30 p.m. – 3:30 p.m.</w:t>
            </w:r>
          </w:p>
        </w:tc>
        <w:tc>
          <w:tcPr>
            <w:tcW w:w="3883" w:type="dxa"/>
          </w:tcPr>
          <w:p w14:paraId="54E4B631" w14:textId="2DAA2E7C" w:rsidR="00CD4F96" w:rsidRPr="00AA2A39" w:rsidRDefault="00CD4F96" w:rsidP="00CD4F96">
            <w:pPr>
              <w:spacing w:after="120"/>
              <w:rPr>
                <w:rFonts w:ascii="Arial" w:hAnsi="Arial" w:cs="Arial"/>
                <w:sz w:val="20"/>
                <w:szCs w:val="20"/>
              </w:rPr>
            </w:pPr>
            <w:r w:rsidRPr="00AA2A39">
              <w:rPr>
                <w:rFonts w:ascii="Arial" w:hAnsi="Arial" w:cs="Arial"/>
                <w:sz w:val="20"/>
                <w:szCs w:val="20"/>
              </w:rPr>
              <w:t>1:30 p.m. – 3:30 p.m.</w:t>
            </w:r>
          </w:p>
        </w:tc>
      </w:tr>
      <w:tr w:rsidR="00CD4F96" w:rsidRPr="00AA2A39" w14:paraId="23A41740" w14:textId="77777777" w:rsidTr="1D22CAE8">
        <w:tc>
          <w:tcPr>
            <w:tcW w:w="1500" w:type="dxa"/>
          </w:tcPr>
          <w:p w14:paraId="3E448625" w14:textId="77777777" w:rsidR="00CD4F96" w:rsidRPr="00AA2A39" w:rsidRDefault="00CD4F96" w:rsidP="00A56B5B">
            <w:pPr>
              <w:spacing w:after="120"/>
              <w:rPr>
                <w:rFonts w:ascii="Arial" w:hAnsi="Arial" w:cs="Arial"/>
                <w:sz w:val="20"/>
                <w:szCs w:val="20"/>
              </w:rPr>
            </w:pPr>
            <w:r w:rsidRPr="00AA2A39">
              <w:rPr>
                <w:rFonts w:ascii="Arial" w:hAnsi="Arial" w:cs="Arial"/>
                <w:b/>
                <w:bCs/>
                <w:sz w:val="20"/>
                <w:szCs w:val="20"/>
              </w:rPr>
              <w:t>Location:</w:t>
            </w:r>
          </w:p>
        </w:tc>
        <w:tc>
          <w:tcPr>
            <w:tcW w:w="3967" w:type="dxa"/>
          </w:tcPr>
          <w:p w14:paraId="65DB1155" w14:textId="77777777" w:rsidR="00CD4F96" w:rsidRPr="00AA2A39" w:rsidRDefault="00CD4F96" w:rsidP="00A56B5B">
            <w:pPr>
              <w:spacing w:after="120"/>
              <w:rPr>
                <w:rFonts w:ascii="Arial" w:hAnsi="Arial" w:cs="Arial"/>
                <w:sz w:val="20"/>
                <w:szCs w:val="20"/>
              </w:rPr>
            </w:pPr>
            <w:r w:rsidRPr="00AA2A39">
              <w:rPr>
                <w:rFonts w:ascii="Arial" w:hAnsi="Arial" w:cs="Arial"/>
                <w:sz w:val="20"/>
                <w:szCs w:val="20"/>
              </w:rPr>
              <w:t>202 Arts Building</w:t>
            </w:r>
          </w:p>
        </w:tc>
        <w:tc>
          <w:tcPr>
            <w:tcW w:w="3883" w:type="dxa"/>
          </w:tcPr>
          <w:p w14:paraId="2034C631" w14:textId="77777777" w:rsidR="00CD4F96" w:rsidRPr="00AA2A39" w:rsidRDefault="00CD4F96" w:rsidP="00A56B5B">
            <w:pPr>
              <w:spacing w:after="120"/>
              <w:rPr>
                <w:rFonts w:ascii="Arial" w:hAnsi="Arial" w:cs="Arial"/>
                <w:sz w:val="20"/>
                <w:szCs w:val="20"/>
              </w:rPr>
            </w:pPr>
            <w:r w:rsidRPr="00AA2A39">
              <w:rPr>
                <w:rFonts w:ascii="Arial" w:hAnsi="Arial" w:cs="Arial"/>
                <w:sz w:val="20"/>
                <w:szCs w:val="20"/>
              </w:rPr>
              <w:t>Online via Zoom</w:t>
            </w:r>
          </w:p>
        </w:tc>
      </w:tr>
      <w:tr w:rsidR="00CD4F96" w:rsidRPr="00AA2A39" w14:paraId="022EE644" w14:textId="77777777" w:rsidTr="1D22CAE8">
        <w:tc>
          <w:tcPr>
            <w:tcW w:w="1500" w:type="dxa"/>
          </w:tcPr>
          <w:p w14:paraId="691CB6BB" w14:textId="77777777" w:rsidR="00CD4F96" w:rsidRPr="00AA2A39" w:rsidRDefault="00CD4F96" w:rsidP="00A56B5B">
            <w:pPr>
              <w:spacing w:after="120"/>
              <w:rPr>
                <w:rFonts w:ascii="Arial" w:hAnsi="Arial" w:cs="Arial"/>
                <w:sz w:val="20"/>
                <w:szCs w:val="20"/>
              </w:rPr>
            </w:pPr>
            <w:r w:rsidRPr="00AA2A39">
              <w:rPr>
                <w:rFonts w:ascii="Arial" w:hAnsi="Arial" w:cs="Arial"/>
                <w:b/>
                <w:bCs/>
                <w:sz w:val="20"/>
                <w:szCs w:val="20"/>
              </w:rPr>
              <w:t>Class Size:</w:t>
            </w:r>
          </w:p>
        </w:tc>
        <w:tc>
          <w:tcPr>
            <w:tcW w:w="3967" w:type="dxa"/>
          </w:tcPr>
          <w:p w14:paraId="0D9B24E3" w14:textId="77777777" w:rsidR="00CD4F96" w:rsidRPr="00AA2A39" w:rsidRDefault="00CD4F96" w:rsidP="00A56B5B">
            <w:pPr>
              <w:spacing w:after="120"/>
              <w:rPr>
                <w:rFonts w:ascii="Arial" w:hAnsi="Arial" w:cs="Arial"/>
                <w:sz w:val="20"/>
                <w:szCs w:val="20"/>
              </w:rPr>
            </w:pPr>
            <w:r w:rsidRPr="00AA2A39">
              <w:rPr>
                <w:rFonts w:ascii="Arial" w:hAnsi="Arial" w:cs="Arial"/>
                <w:sz w:val="20"/>
                <w:szCs w:val="20"/>
              </w:rPr>
              <w:t>64</w:t>
            </w:r>
          </w:p>
        </w:tc>
        <w:tc>
          <w:tcPr>
            <w:tcW w:w="3883" w:type="dxa"/>
          </w:tcPr>
          <w:p w14:paraId="13E2E319" w14:textId="77777777" w:rsidR="00CD4F96" w:rsidRPr="00AA2A39" w:rsidRDefault="00CD4F96" w:rsidP="00A56B5B">
            <w:pPr>
              <w:spacing w:after="120"/>
              <w:rPr>
                <w:rFonts w:ascii="Arial" w:hAnsi="Arial" w:cs="Arial"/>
                <w:sz w:val="20"/>
                <w:szCs w:val="20"/>
              </w:rPr>
            </w:pPr>
            <w:r w:rsidRPr="00AA2A39">
              <w:rPr>
                <w:rFonts w:ascii="Arial" w:hAnsi="Arial" w:cs="Arial"/>
                <w:sz w:val="20"/>
                <w:szCs w:val="20"/>
              </w:rPr>
              <w:t>No limit</w:t>
            </w:r>
          </w:p>
        </w:tc>
      </w:tr>
    </w:tbl>
    <w:p w14:paraId="2C98D718" w14:textId="77777777" w:rsidR="00E1684B" w:rsidRPr="00AA2A39" w:rsidRDefault="00E1684B" w:rsidP="00825DC4">
      <w:pPr>
        <w:pStyle w:val="Heading1"/>
        <w:jc w:val="center"/>
        <w:rPr>
          <w:rFonts w:ascii="Arial" w:hAnsi="Arial" w:cs="Arial"/>
          <w:w w:val="105"/>
          <w:sz w:val="18"/>
          <w:szCs w:val="18"/>
        </w:rPr>
      </w:pPr>
    </w:p>
    <w:p w14:paraId="1730CE01" w14:textId="1A8E106B" w:rsidR="00ED4CFE" w:rsidRPr="00984068" w:rsidRDefault="00B84A19" w:rsidP="00984068">
      <w:pPr>
        <w:pStyle w:val="Heading2"/>
        <w:rPr>
          <w:color w:val="auto"/>
          <w:w w:val="105"/>
          <w:sz w:val="24"/>
          <w:szCs w:val="24"/>
        </w:rPr>
      </w:pPr>
      <w:bookmarkStart w:id="18" w:name="_Toc203137678"/>
      <w:r w:rsidRPr="00984068">
        <w:rPr>
          <w:color w:val="auto"/>
          <w:w w:val="105"/>
          <w:sz w:val="24"/>
          <w:szCs w:val="24"/>
        </w:rPr>
        <w:t>REGISTRATION AND PAYMENT PROCEDURES</w:t>
      </w:r>
      <w:bookmarkEnd w:id="18"/>
    </w:p>
    <w:p w14:paraId="18D53194" w14:textId="77777777" w:rsidR="00FD0957" w:rsidRPr="00AA2A39" w:rsidRDefault="00FD0957" w:rsidP="001E5998">
      <w:pPr>
        <w:pStyle w:val="BodyText"/>
        <w:tabs>
          <w:tab w:val="left" w:pos="1457"/>
        </w:tabs>
        <w:spacing w:line="286" w:lineRule="exact"/>
        <w:ind w:left="0"/>
        <w:rPr>
          <w:rFonts w:ascii="Arial" w:hAnsi="Arial" w:cs="Arial"/>
          <w:b/>
          <w:spacing w:val="-3"/>
          <w:sz w:val="20"/>
          <w:szCs w:val="20"/>
        </w:rPr>
      </w:pPr>
    </w:p>
    <w:p w14:paraId="4CCB1C8E" w14:textId="77777777" w:rsidR="001E5998" w:rsidRPr="007F4356" w:rsidRDefault="001E5998" w:rsidP="001E5998">
      <w:pPr>
        <w:rPr>
          <w:rFonts w:ascii="Arial" w:hAnsi="Arial" w:cs="Arial"/>
          <w:b/>
          <w:bCs/>
          <w:sz w:val="19"/>
          <w:szCs w:val="19"/>
          <w:u w:val="single"/>
          <w:lang w:eastAsia="en-CA"/>
        </w:rPr>
      </w:pPr>
      <w:r w:rsidRPr="007F4356">
        <w:rPr>
          <w:rFonts w:ascii="Arial" w:hAnsi="Arial" w:cs="Arial"/>
          <w:b/>
          <w:bCs/>
          <w:sz w:val="19"/>
          <w:szCs w:val="19"/>
          <w:u w:val="single"/>
          <w:lang w:eastAsia="en-CA"/>
        </w:rPr>
        <w:t>Registration Period:</w:t>
      </w:r>
    </w:p>
    <w:p w14:paraId="629E2C9B" w14:textId="75739AB6" w:rsidR="00274792" w:rsidRPr="007F4356" w:rsidRDefault="1737BA77" w:rsidP="00274792">
      <w:pPr>
        <w:pStyle w:val="ListParagraph"/>
        <w:numPr>
          <w:ilvl w:val="0"/>
          <w:numId w:val="13"/>
        </w:numPr>
        <w:rPr>
          <w:rFonts w:ascii="Arial" w:hAnsi="Arial" w:cs="Arial"/>
          <w:sz w:val="19"/>
          <w:szCs w:val="19"/>
          <w:lang w:val="en-CA" w:eastAsia="en-CA"/>
        </w:rPr>
      </w:pPr>
      <w:r w:rsidRPr="75284077">
        <w:rPr>
          <w:rFonts w:ascii="Arial" w:hAnsi="Arial" w:cs="Arial"/>
          <w:sz w:val="19"/>
          <w:szCs w:val="19"/>
          <w:lang w:val="en-CA" w:eastAsia="en-CA"/>
        </w:rPr>
        <w:t xml:space="preserve">Registration opens </w:t>
      </w:r>
      <w:r w:rsidR="079F5862" w:rsidRPr="75284077">
        <w:rPr>
          <w:rFonts w:ascii="Arial" w:hAnsi="Arial" w:cs="Arial"/>
          <w:b/>
          <w:bCs/>
          <w:sz w:val="19"/>
          <w:szCs w:val="19"/>
          <w:lang w:val="en-CA" w:eastAsia="en-CA"/>
        </w:rPr>
        <w:t>Monday,</w:t>
      </w:r>
      <w:r w:rsidR="079F5862" w:rsidRPr="75284077">
        <w:rPr>
          <w:rFonts w:ascii="Arial" w:hAnsi="Arial" w:cs="Arial"/>
          <w:sz w:val="19"/>
          <w:szCs w:val="19"/>
          <w:lang w:val="en-CA" w:eastAsia="en-CA"/>
        </w:rPr>
        <w:t xml:space="preserve"> </w:t>
      </w:r>
      <w:r w:rsidR="1C97A098" w:rsidRPr="75284077">
        <w:rPr>
          <w:rFonts w:ascii="Arial" w:hAnsi="Arial" w:cs="Arial"/>
          <w:b/>
          <w:bCs/>
          <w:sz w:val="19"/>
          <w:szCs w:val="19"/>
          <w:lang w:val="en-CA" w:eastAsia="en-CA"/>
        </w:rPr>
        <w:t>August 18</w:t>
      </w:r>
      <w:r w:rsidRPr="75284077">
        <w:rPr>
          <w:rFonts w:ascii="Arial" w:hAnsi="Arial" w:cs="Arial"/>
          <w:b/>
          <w:bCs/>
          <w:sz w:val="19"/>
          <w:szCs w:val="19"/>
          <w:lang w:val="en-CA" w:eastAsia="en-CA"/>
        </w:rPr>
        <w:t>, 12:00 PM</w:t>
      </w:r>
    </w:p>
    <w:p w14:paraId="69221192" w14:textId="628CE47A" w:rsidR="00274792" w:rsidRPr="007F4356" w:rsidRDefault="1737BA77" w:rsidP="00274792">
      <w:pPr>
        <w:pStyle w:val="ListParagraph"/>
        <w:numPr>
          <w:ilvl w:val="0"/>
          <w:numId w:val="13"/>
        </w:numPr>
        <w:rPr>
          <w:rFonts w:ascii="Arial" w:hAnsi="Arial" w:cs="Arial"/>
          <w:sz w:val="19"/>
          <w:szCs w:val="19"/>
          <w:lang w:val="en-CA" w:eastAsia="en-CA"/>
        </w:rPr>
      </w:pPr>
      <w:r w:rsidRPr="75284077">
        <w:rPr>
          <w:rFonts w:ascii="Arial" w:hAnsi="Arial" w:cs="Arial"/>
          <w:sz w:val="19"/>
          <w:szCs w:val="19"/>
          <w:lang w:val="en-CA" w:eastAsia="en-CA"/>
        </w:rPr>
        <w:t>Registration for on-campus courses closes</w:t>
      </w:r>
      <w:r w:rsidR="079F5862" w:rsidRPr="75284077">
        <w:rPr>
          <w:rFonts w:ascii="Arial" w:hAnsi="Arial" w:cs="Arial"/>
          <w:sz w:val="19"/>
          <w:szCs w:val="19"/>
          <w:lang w:val="en-CA" w:eastAsia="en-CA"/>
        </w:rPr>
        <w:t xml:space="preserve"> </w:t>
      </w:r>
      <w:r w:rsidR="079F5862" w:rsidRPr="75284077">
        <w:rPr>
          <w:rFonts w:ascii="Arial" w:hAnsi="Arial" w:cs="Arial"/>
          <w:b/>
          <w:bCs/>
          <w:sz w:val="19"/>
          <w:szCs w:val="19"/>
          <w:lang w:val="en-CA" w:eastAsia="en-CA"/>
        </w:rPr>
        <w:t>Friday,</w:t>
      </w:r>
      <w:r w:rsidRPr="75284077">
        <w:rPr>
          <w:rFonts w:ascii="Arial" w:hAnsi="Arial" w:cs="Arial"/>
          <w:sz w:val="19"/>
          <w:szCs w:val="19"/>
          <w:lang w:val="en-CA" w:eastAsia="en-CA"/>
        </w:rPr>
        <w:t xml:space="preserve"> </w:t>
      </w:r>
      <w:r w:rsidR="52C1B516" w:rsidRPr="75284077">
        <w:rPr>
          <w:rFonts w:ascii="Arial" w:hAnsi="Arial" w:cs="Arial"/>
          <w:b/>
          <w:bCs/>
          <w:sz w:val="19"/>
          <w:szCs w:val="19"/>
          <w:lang w:val="en-CA" w:eastAsia="en-CA"/>
        </w:rPr>
        <w:t>August 22</w:t>
      </w:r>
      <w:r w:rsidRPr="75284077">
        <w:rPr>
          <w:rFonts w:ascii="Arial" w:hAnsi="Arial" w:cs="Arial"/>
          <w:b/>
          <w:bCs/>
          <w:sz w:val="19"/>
          <w:szCs w:val="19"/>
          <w:lang w:val="en-CA" w:eastAsia="en-CA"/>
        </w:rPr>
        <w:t>, 5:00 PM</w:t>
      </w:r>
    </w:p>
    <w:p w14:paraId="5B08F105" w14:textId="62D7AAD4" w:rsidR="00274792" w:rsidRPr="007F4356" w:rsidRDefault="1737BA77" w:rsidP="00274792">
      <w:pPr>
        <w:pStyle w:val="ListParagraph"/>
        <w:numPr>
          <w:ilvl w:val="0"/>
          <w:numId w:val="13"/>
        </w:numPr>
        <w:rPr>
          <w:rFonts w:ascii="Arial" w:hAnsi="Arial" w:cs="Arial"/>
          <w:sz w:val="19"/>
          <w:szCs w:val="19"/>
          <w:lang w:val="en-CA" w:eastAsia="en-CA"/>
        </w:rPr>
      </w:pPr>
      <w:r w:rsidRPr="75284077">
        <w:rPr>
          <w:rFonts w:ascii="Arial" w:hAnsi="Arial" w:cs="Arial"/>
          <w:sz w:val="19"/>
          <w:szCs w:val="19"/>
          <w:lang w:val="en-CA" w:eastAsia="en-CA"/>
        </w:rPr>
        <w:t>Registration for online courses closes</w:t>
      </w:r>
      <w:r w:rsidR="079F5862" w:rsidRPr="75284077">
        <w:rPr>
          <w:rFonts w:ascii="Arial" w:hAnsi="Arial" w:cs="Arial"/>
          <w:sz w:val="19"/>
          <w:szCs w:val="19"/>
          <w:lang w:val="en-CA" w:eastAsia="en-CA"/>
        </w:rPr>
        <w:t xml:space="preserve"> </w:t>
      </w:r>
      <w:r w:rsidR="079F5862" w:rsidRPr="75284077">
        <w:rPr>
          <w:rFonts w:ascii="Arial" w:hAnsi="Arial" w:cs="Arial"/>
          <w:b/>
          <w:bCs/>
          <w:sz w:val="19"/>
          <w:szCs w:val="19"/>
          <w:lang w:val="en-CA" w:eastAsia="en-CA"/>
        </w:rPr>
        <w:t>Monday,</w:t>
      </w:r>
      <w:r w:rsidRPr="75284077">
        <w:rPr>
          <w:rFonts w:ascii="Arial" w:hAnsi="Arial" w:cs="Arial"/>
          <w:sz w:val="19"/>
          <w:szCs w:val="19"/>
          <w:lang w:val="en-CA" w:eastAsia="en-CA"/>
        </w:rPr>
        <w:t xml:space="preserve"> </w:t>
      </w:r>
      <w:r w:rsidR="4F59C2EB" w:rsidRPr="75284077">
        <w:rPr>
          <w:rFonts w:ascii="Arial" w:hAnsi="Arial" w:cs="Arial"/>
          <w:b/>
          <w:bCs/>
          <w:sz w:val="19"/>
          <w:szCs w:val="19"/>
          <w:lang w:val="en-CA" w:eastAsia="en-CA"/>
        </w:rPr>
        <w:t>August 25</w:t>
      </w:r>
      <w:r w:rsidRPr="75284077">
        <w:rPr>
          <w:rFonts w:ascii="Arial" w:hAnsi="Arial" w:cs="Arial"/>
          <w:b/>
          <w:bCs/>
          <w:sz w:val="19"/>
          <w:szCs w:val="19"/>
          <w:lang w:val="en-CA" w:eastAsia="en-CA"/>
        </w:rPr>
        <w:t>, 5:00 PM</w:t>
      </w:r>
    </w:p>
    <w:p w14:paraId="394A4357" w14:textId="2E6E8620" w:rsidR="001E5998" w:rsidRPr="00CD4F96" w:rsidRDefault="6C55A13F" w:rsidP="75284077">
      <w:pPr>
        <w:pStyle w:val="ListParagraph"/>
        <w:numPr>
          <w:ilvl w:val="0"/>
          <w:numId w:val="13"/>
        </w:numPr>
        <w:rPr>
          <w:rFonts w:ascii="Arial" w:hAnsi="Arial" w:cs="Arial"/>
          <w:sz w:val="19"/>
          <w:szCs w:val="19"/>
          <w:lang w:val="en-CA" w:eastAsia="en-CA"/>
        </w:rPr>
      </w:pPr>
      <w:r w:rsidRPr="75284077">
        <w:rPr>
          <w:rFonts w:ascii="Arial" w:hAnsi="Arial" w:cs="Arial"/>
          <w:sz w:val="19"/>
          <w:szCs w:val="19"/>
          <w:lang w:val="en-CA" w:eastAsia="en-CA"/>
        </w:rPr>
        <w:t>Course</w:t>
      </w:r>
      <w:r w:rsidR="4D193648" w:rsidRPr="75284077">
        <w:rPr>
          <w:rFonts w:ascii="Arial" w:hAnsi="Arial" w:cs="Arial"/>
          <w:sz w:val="19"/>
          <w:szCs w:val="19"/>
          <w:lang w:val="en-CA" w:eastAsia="en-CA"/>
        </w:rPr>
        <w:t>s</w:t>
      </w:r>
      <w:r w:rsidRPr="75284077">
        <w:rPr>
          <w:rFonts w:ascii="Arial" w:hAnsi="Arial" w:cs="Arial"/>
          <w:sz w:val="19"/>
          <w:szCs w:val="19"/>
          <w:lang w:val="en-CA" w:eastAsia="en-CA"/>
        </w:rPr>
        <w:t xml:space="preserve"> </w:t>
      </w:r>
      <w:r w:rsidR="1983B09A" w:rsidRPr="75284077">
        <w:rPr>
          <w:rFonts w:ascii="Arial" w:hAnsi="Arial" w:cs="Arial"/>
          <w:sz w:val="19"/>
          <w:szCs w:val="19"/>
          <w:lang w:val="en-CA" w:eastAsia="en-CA"/>
        </w:rPr>
        <w:t xml:space="preserve">begin </w:t>
      </w:r>
      <w:r w:rsidR="4D193648" w:rsidRPr="75284077">
        <w:rPr>
          <w:rFonts w:ascii="Arial" w:hAnsi="Arial" w:cs="Arial"/>
          <w:sz w:val="19"/>
          <w:szCs w:val="19"/>
          <w:lang w:val="en-CA" w:eastAsia="en-CA"/>
        </w:rPr>
        <w:t xml:space="preserve">the week of </w:t>
      </w:r>
      <w:r w:rsidR="1E54ADCB" w:rsidRPr="75284077">
        <w:rPr>
          <w:rFonts w:ascii="Arial" w:hAnsi="Arial" w:cs="Arial"/>
          <w:sz w:val="19"/>
          <w:szCs w:val="19"/>
          <w:lang w:val="en-CA" w:eastAsia="en-CA"/>
        </w:rPr>
        <w:t>September 8</w:t>
      </w:r>
      <w:r w:rsidR="25212108" w:rsidRPr="75284077">
        <w:rPr>
          <w:rFonts w:ascii="Arial" w:hAnsi="Arial" w:cs="Arial"/>
          <w:sz w:val="19"/>
          <w:szCs w:val="19"/>
          <w:lang w:val="en-CA" w:eastAsia="en-CA"/>
        </w:rPr>
        <w:t xml:space="preserve">; no classes on </w:t>
      </w:r>
      <w:r w:rsidR="38531EDA" w:rsidRPr="75284077">
        <w:rPr>
          <w:rFonts w:ascii="Arial" w:hAnsi="Arial" w:cs="Arial"/>
          <w:sz w:val="19"/>
          <w:szCs w:val="19"/>
          <w:lang w:val="en-CA" w:eastAsia="en-CA"/>
        </w:rPr>
        <w:t>September 30 or October 13</w:t>
      </w:r>
    </w:p>
    <w:p w14:paraId="096A970E" w14:textId="77777777" w:rsidR="00CD4F96" w:rsidRPr="007F4356" w:rsidRDefault="00CD4F96" w:rsidP="00CD4F96">
      <w:pPr>
        <w:pStyle w:val="ListParagraph"/>
        <w:ind w:left="720"/>
        <w:rPr>
          <w:rFonts w:ascii="Arial" w:hAnsi="Arial" w:cs="Arial"/>
          <w:sz w:val="19"/>
          <w:szCs w:val="19"/>
          <w:lang w:eastAsia="en-CA"/>
        </w:rPr>
      </w:pPr>
    </w:p>
    <w:p w14:paraId="370351F2" w14:textId="77777777" w:rsidR="001E5998" w:rsidRPr="007F4356" w:rsidRDefault="001E5998" w:rsidP="001E5998">
      <w:pPr>
        <w:rPr>
          <w:rFonts w:ascii="Arial" w:hAnsi="Arial" w:cs="Arial"/>
          <w:b/>
          <w:bCs/>
          <w:sz w:val="19"/>
          <w:szCs w:val="19"/>
          <w:u w:val="single"/>
          <w:lang w:eastAsia="en-CA"/>
        </w:rPr>
      </w:pPr>
      <w:r w:rsidRPr="007F4356">
        <w:rPr>
          <w:rFonts w:ascii="Arial" w:hAnsi="Arial" w:cs="Arial"/>
          <w:b/>
          <w:bCs/>
          <w:sz w:val="19"/>
          <w:szCs w:val="19"/>
          <w:u w:val="single"/>
          <w:lang w:eastAsia="en-CA"/>
        </w:rPr>
        <w:t>General Requirements:</w:t>
      </w:r>
    </w:p>
    <w:p w14:paraId="156B82F7" w14:textId="5D5B9214"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Email Address:</w:t>
      </w:r>
      <w:r w:rsidRPr="007F4356">
        <w:rPr>
          <w:rFonts w:ascii="Arial" w:hAnsi="Arial" w:cs="Arial"/>
          <w:sz w:val="19"/>
          <w:szCs w:val="19"/>
          <w:lang w:eastAsia="en-CA"/>
        </w:rPr>
        <w:t xml:space="preserve"> </w:t>
      </w:r>
      <w:r w:rsidR="00CC6B08" w:rsidRPr="00CC6B08">
        <w:rPr>
          <w:rFonts w:ascii="Arial" w:hAnsi="Arial" w:cs="Arial"/>
          <w:sz w:val="19"/>
          <w:szCs w:val="19"/>
          <w:lang w:eastAsia="en-CA"/>
        </w:rPr>
        <w:t xml:space="preserve">Use a dedicated email for online courses to receive Zoom login details via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sidR="00CC6B08" w:rsidRPr="00CC6B08">
        <w:rPr>
          <w:rFonts w:ascii="Arial" w:hAnsi="Arial" w:cs="Arial"/>
          <w:sz w:val="19"/>
          <w:szCs w:val="19"/>
          <w:lang w:eastAsia="en-CA"/>
        </w:rPr>
        <w:t>.</w:t>
      </w:r>
    </w:p>
    <w:p w14:paraId="588BED3C" w14:textId="1EAE2269"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Course Fee:</w:t>
      </w:r>
      <w:r w:rsidRPr="007F4356">
        <w:rPr>
          <w:rFonts w:ascii="Arial" w:hAnsi="Arial" w:cs="Arial"/>
          <w:sz w:val="19"/>
          <w:szCs w:val="19"/>
          <w:lang w:eastAsia="en-CA"/>
        </w:rPr>
        <w:t xml:space="preserve"> </w:t>
      </w:r>
      <w:r w:rsidR="00CC6B08" w:rsidRPr="00CC6B08">
        <w:rPr>
          <w:rFonts w:ascii="Arial" w:hAnsi="Arial" w:cs="Arial"/>
          <w:sz w:val="19"/>
          <w:szCs w:val="19"/>
          <w:lang w:eastAsia="en-CA"/>
        </w:rPr>
        <w:t xml:space="preserve">$60 per </w:t>
      </w:r>
      <w:r w:rsidR="004118DD">
        <w:rPr>
          <w:rFonts w:ascii="Arial" w:hAnsi="Arial" w:cs="Arial"/>
          <w:sz w:val="19"/>
          <w:szCs w:val="19"/>
          <w:lang w:eastAsia="en-CA"/>
        </w:rPr>
        <w:t xml:space="preserve">person for on-campus attendance, $60 per </w:t>
      </w:r>
      <w:r w:rsidR="00CC6B08" w:rsidRPr="00CC6B08">
        <w:rPr>
          <w:rFonts w:ascii="Arial" w:hAnsi="Arial" w:cs="Arial"/>
          <w:sz w:val="19"/>
          <w:szCs w:val="19"/>
          <w:lang w:eastAsia="en-CA"/>
        </w:rPr>
        <w:t>device for online courses (GST included). Each device requires separate registration; households sharing one device need only one registration.</w:t>
      </w:r>
    </w:p>
    <w:p w14:paraId="0B18F6C9" w14:textId="1901D20E" w:rsidR="001E5998" w:rsidRPr="007F4356" w:rsidRDefault="00C0018E"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 xml:space="preserve">Option for </w:t>
      </w:r>
      <w:r w:rsidR="001E5998" w:rsidRPr="007F4356">
        <w:rPr>
          <w:rFonts w:ascii="Arial" w:hAnsi="Arial" w:cs="Arial"/>
          <w:b/>
          <w:bCs/>
          <w:sz w:val="19"/>
          <w:szCs w:val="19"/>
          <w:lang w:eastAsia="en-CA"/>
        </w:rPr>
        <w:t>Hybrid</w:t>
      </w:r>
      <w:r w:rsidRPr="007F4356">
        <w:rPr>
          <w:rFonts w:ascii="Arial" w:hAnsi="Arial" w:cs="Arial"/>
          <w:b/>
          <w:bCs/>
          <w:sz w:val="19"/>
          <w:szCs w:val="19"/>
          <w:lang w:eastAsia="en-CA"/>
        </w:rPr>
        <w:t xml:space="preserve"> Courses</w:t>
      </w:r>
      <w:r w:rsidR="001E5998" w:rsidRPr="007F4356">
        <w:rPr>
          <w:rFonts w:ascii="Arial" w:hAnsi="Arial" w:cs="Arial"/>
          <w:sz w:val="19"/>
          <w:szCs w:val="19"/>
          <w:lang w:eastAsia="en-CA"/>
        </w:rPr>
        <w:t>:</w:t>
      </w:r>
      <w:r w:rsidR="00BC1EA0">
        <w:rPr>
          <w:rFonts w:ascii="Arial" w:hAnsi="Arial" w:cs="Arial"/>
          <w:sz w:val="19"/>
          <w:szCs w:val="19"/>
          <w:lang w:eastAsia="en-CA"/>
        </w:rPr>
        <w:t xml:space="preserve"> </w:t>
      </w:r>
      <w:r w:rsidR="00BC1EA0" w:rsidRPr="00BC1EA0">
        <w:rPr>
          <w:rFonts w:ascii="Arial" w:hAnsi="Arial" w:cs="Arial"/>
          <w:sz w:val="19"/>
          <w:szCs w:val="19"/>
          <w:lang w:eastAsia="en-CA"/>
        </w:rPr>
        <w:t xml:space="preserve">For those registrants that </w:t>
      </w:r>
      <w:r w:rsidR="00BC1EA0">
        <w:rPr>
          <w:rFonts w:ascii="Arial" w:hAnsi="Arial" w:cs="Arial"/>
          <w:sz w:val="19"/>
          <w:szCs w:val="19"/>
          <w:lang w:eastAsia="en-CA"/>
        </w:rPr>
        <w:t>want</w:t>
      </w:r>
      <w:r w:rsidR="00BC1EA0" w:rsidRPr="00BC1EA0">
        <w:rPr>
          <w:rFonts w:ascii="Arial" w:hAnsi="Arial" w:cs="Arial"/>
          <w:sz w:val="19"/>
          <w:szCs w:val="19"/>
          <w:lang w:eastAsia="en-CA"/>
        </w:rPr>
        <w:t xml:space="preserve"> both in-person and online access to a course, register for the in-person course </w:t>
      </w:r>
      <w:r w:rsidR="00BC1EA0" w:rsidRPr="00BC1EA0">
        <w:rPr>
          <w:rFonts w:ascii="Arial" w:hAnsi="Arial" w:cs="Arial"/>
          <w:sz w:val="19"/>
          <w:szCs w:val="19"/>
          <w:u w:val="single"/>
          <w:lang w:eastAsia="en-CA"/>
        </w:rPr>
        <w:t>FIRST</w:t>
      </w:r>
      <w:r w:rsidR="00BC1EA0" w:rsidRPr="00BC1EA0">
        <w:rPr>
          <w:rFonts w:ascii="Arial" w:hAnsi="Arial" w:cs="Arial"/>
          <w:sz w:val="19"/>
          <w:szCs w:val="19"/>
          <w:lang w:eastAsia="en-CA"/>
        </w:rPr>
        <w:t xml:space="preserve">. Registered in-person participants will </w:t>
      </w:r>
      <w:r w:rsidR="00BC1EA0">
        <w:rPr>
          <w:rFonts w:ascii="Arial" w:hAnsi="Arial" w:cs="Arial"/>
          <w:sz w:val="19"/>
          <w:szCs w:val="19"/>
          <w:lang w:eastAsia="en-CA"/>
        </w:rPr>
        <w:t xml:space="preserve">then </w:t>
      </w:r>
      <w:r w:rsidR="00BC1EA0" w:rsidRPr="00BC1EA0">
        <w:rPr>
          <w:rFonts w:ascii="Arial" w:hAnsi="Arial" w:cs="Arial"/>
          <w:sz w:val="19"/>
          <w:szCs w:val="19"/>
          <w:lang w:eastAsia="en-CA"/>
        </w:rPr>
        <w:t>receive an email with a coupon code </w:t>
      </w:r>
      <w:r w:rsidR="00BC1EA0" w:rsidRPr="00BC1EA0">
        <w:rPr>
          <w:rFonts w:ascii="Arial" w:hAnsi="Arial" w:cs="Arial"/>
          <w:sz w:val="19"/>
          <w:szCs w:val="19"/>
          <w:u w:val="single"/>
          <w:lang w:eastAsia="en-CA"/>
        </w:rPr>
        <w:t>after</w:t>
      </w:r>
      <w:r w:rsidR="00BC1EA0" w:rsidRPr="00BC1EA0">
        <w:rPr>
          <w:rFonts w:ascii="Arial" w:hAnsi="Arial" w:cs="Arial"/>
          <w:sz w:val="19"/>
          <w:szCs w:val="19"/>
          <w:lang w:eastAsia="en-CA"/>
        </w:rPr>
        <w:t> registration has closed Friday. You then have until Monday 5:00pm to register for the online version of the course and enter the coupon on the payment screen to reduce the price to $20.</w:t>
      </w:r>
    </w:p>
    <w:p w14:paraId="57C02448" w14:textId="5708F6BD" w:rsidR="001E5998" w:rsidRPr="007F4356" w:rsidRDefault="00CC6B08" w:rsidP="002D0AB2">
      <w:pPr>
        <w:pStyle w:val="ListParagraph"/>
        <w:numPr>
          <w:ilvl w:val="0"/>
          <w:numId w:val="12"/>
        </w:numPr>
        <w:rPr>
          <w:rFonts w:ascii="Arial" w:hAnsi="Arial" w:cs="Arial"/>
          <w:sz w:val="19"/>
          <w:szCs w:val="19"/>
          <w:lang w:eastAsia="en-CA"/>
        </w:rPr>
      </w:pPr>
      <w:r>
        <w:rPr>
          <w:rFonts w:ascii="Arial" w:hAnsi="Arial" w:cs="Arial"/>
          <w:b/>
          <w:bCs/>
          <w:sz w:val="19"/>
          <w:szCs w:val="19"/>
          <w:lang w:eastAsia="en-CA"/>
        </w:rPr>
        <w:t>Login Rules</w:t>
      </w:r>
      <w:r w:rsidR="001E5998" w:rsidRPr="007F4356">
        <w:rPr>
          <w:rFonts w:ascii="Arial" w:hAnsi="Arial" w:cs="Arial"/>
          <w:sz w:val="19"/>
          <w:szCs w:val="19"/>
          <w:lang w:eastAsia="en-CA"/>
        </w:rPr>
        <w:t xml:space="preserve">: </w:t>
      </w:r>
      <w:r w:rsidRPr="00CC6B08">
        <w:rPr>
          <w:rFonts w:ascii="Arial" w:hAnsi="Arial" w:cs="Arial"/>
          <w:sz w:val="19"/>
          <w:szCs w:val="19"/>
          <w:lang w:eastAsia="en-CA"/>
        </w:rPr>
        <w:t>One connection per email address. Sharing login details is prohibited.</w:t>
      </w:r>
    </w:p>
    <w:p w14:paraId="013CBEE5" w14:textId="14EB818A"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Email Update</w:t>
      </w:r>
      <w:r w:rsidRPr="007F4356">
        <w:rPr>
          <w:rFonts w:ascii="Arial" w:hAnsi="Arial" w:cs="Arial"/>
          <w:sz w:val="19"/>
          <w:szCs w:val="19"/>
          <w:lang w:eastAsia="en-CA"/>
        </w:rPr>
        <w:t xml:space="preserve">: If sharing an email address on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sidRPr="007F4356">
        <w:rPr>
          <w:rFonts w:ascii="Arial" w:hAnsi="Arial" w:cs="Arial"/>
          <w:sz w:val="19"/>
          <w:szCs w:val="19"/>
          <w:lang w:eastAsia="en-CA"/>
        </w:rPr>
        <w:t>, update it to a dedicated address to receive course login details.</w:t>
      </w:r>
    </w:p>
    <w:p w14:paraId="1273F76A" w14:textId="77777777"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Equipment</w:t>
      </w:r>
      <w:r w:rsidRPr="007F4356">
        <w:rPr>
          <w:rFonts w:ascii="Arial" w:hAnsi="Arial" w:cs="Arial"/>
          <w:sz w:val="19"/>
          <w:szCs w:val="19"/>
          <w:lang w:eastAsia="en-CA"/>
        </w:rPr>
        <w:t>: For online courses, ensure you have a compatible device, internet connection, and familiarity with Zoom.</w:t>
      </w:r>
      <w:r w:rsidRPr="007F4356">
        <w:rPr>
          <w:rFonts w:ascii="Arial" w:hAnsi="Arial" w:cs="Arial"/>
          <w:sz w:val="19"/>
          <w:szCs w:val="19"/>
        </w:rPr>
        <w:t xml:space="preserve"> Reference </w:t>
      </w:r>
      <w:hyperlink r:id="rId13" w:history="1">
        <w:r w:rsidRPr="007F4356">
          <w:rPr>
            <w:rStyle w:val="Hyperlink"/>
            <w:rFonts w:ascii="Arial" w:hAnsi="Arial" w:cs="Arial"/>
            <w:sz w:val="19"/>
            <w:szCs w:val="19"/>
          </w:rPr>
          <w:t>https://support.zoom.us/hc/en-us</w:t>
        </w:r>
      </w:hyperlink>
      <w:r w:rsidRPr="007F4356">
        <w:rPr>
          <w:rFonts w:ascii="Arial" w:hAnsi="Arial" w:cs="Arial"/>
          <w:sz w:val="19"/>
          <w:szCs w:val="19"/>
        </w:rPr>
        <w:t>.</w:t>
      </w:r>
    </w:p>
    <w:p w14:paraId="05E75509" w14:textId="24E97768"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Travel Considerations</w:t>
      </w:r>
      <w:r w:rsidRPr="007F4356">
        <w:rPr>
          <w:rFonts w:ascii="Arial" w:hAnsi="Arial" w:cs="Arial"/>
          <w:sz w:val="19"/>
          <w:szCs w:val="19"/>
          <w:lang w:eastAsia="en-CA"/>
        </w:rPr>
        <w:t xml:space="preserve">: </w:t>
      </w:r>
      <w:r w:rsidR="00CC6B08" w:rsidRPr="00CC6B08">
        <w:rPr>
          <w:rFonts w:ascii="Arial" w:hAnsi="Arial" w:cs="Arial"/>
          <w:sz w:val="19"/>
          <w:szCs w:val="19"/>
          <w:lang w:eastAsia="en-CA"/>
        </w:rPr>
        <w:t>Check online accessibility when traveling.</w:t>
      </w:r>
    </w:p>
    <w:p w14:paraId="16B5E9BD" w14:textId="48FA0774"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Technical Issues</w:t>
      </w:r>
      <w:r w:rsidRPr="007F4356">
        <w:rPr>
          <w:rFonts w:ascii="Arial" w:hAnsi="Arial" w:cs="Arial"/>
          <w:sz w:val="19"/>
          <w:szCs w:val="19"/>
          <w:lang w:eastAsia="en-CA"/>
        </w:rPr>
        <w:t>: SSCL is</w:t>
      </w:r>
      <w:r w:rsidR="00CC6B08">
        <w:rPr>
          <w:rFonts w:ascii="Arial" w:hAnsi="Arial" w:cs="Arial"/>
          <w:sz w:val="19"/>
          <w:szCs w:val="19"/>
          <w:lang w:eastAsia="en-CA"/>
        </w:rPr>
        <w:t xml:space="preserve"> </w:t>
      </w:r>
      <w:r w:rsidRPr="007F4356">
        <w:rPr>
          <w:rFonts w:ascii="Arial" w:hAnsi="Arial" w:cs="Arial"/>
          <w:sz w:val="19"/>
          <w:szCs w:val="19"/>
          <w:lang w:eastAsia="en-CA"/>
        </w:rPr>
        <w:t>n</w:t>
      </w:r>
      <w:r w:rsidR="00CC6B08">
        <w:rPr>
          <w:rFonts w:ascii="Arial" w:hAnsi="Arial" w:cs="Arial"/>
          <w:sz w:val="19"/>
          <w:szCs w:val="19"/>
          <w:lang w:eastAsia="en-CA"/>
        </w:rPr>
        <w:t>o</w:t>
      </w:r>
      <w:r w:rsidRPr="007F4356">
        <w:rPr>
          <w:rFonts w:ascii="Arial" w:hAnsi="Arial" w:cs="Arial"/>
          <w:sz w:val="19"/>
          <w:szCs w:val="19"/>
          <w:lang w:eastAsia="en-CA"/>
        </w:rPr>
        <w:t>t responsible for internet or device performance issues</w:t>
      </w:r>
      <w:r w:rsidR="00CC6B08">
        <w:rPr>
          <w:rFonts w:ascii="Arial" w:hAnsi="Arial" w:cs="Arial"/>
          <w:sz w:val="19"/>
          <w:szCs w:val="19"/>
          <w:lang w:eastAsia="en-CA"/>
        </w:rPr>
        <w:t>; no refunds will be issued for these</w:t>
      </w:r>
      <w:r w:rsidRPr="007F4356">
        <w:rPr>
          <w:rFonts w:ascii="Arial" w:hAnsi="Arial" w:cs="Arial"/>
          <w:sz w:val="19"/>
          <w:szCs w:val="19"/>
          <w:lang w:eastAsia="en-CA"/>
        </w:rPr>
        <w:t>.</w:t>
      </w:r>
    </w:p>
    <w:p w14:paraId="5BD4C0FA" w14:textId="6A2F8C34" w:rsidR="001E5998" w:rsidRPr="007F4356" w:rsidRDefault="001E5998" w:rsidP="002D0AB2">
      <w:pPr>
        <w:pStyle w:val="ListParagraph"/>
        <w:numPr>
          <w:ilvl w:val="0"/>
          <w:numId w:val="12"/>
        </w:numPr>
        <w:rPr>
          <w:rFonts w:ascii="Arial" w:hAnsi="Arial" w:cs="Arial"/>
          <w:sz w:val="19"/>
          <w:szCs w:val="19"/>
          <w:lang w:eastAsia="en-CA"/>
        </w:rPr>
      </w:pPr>
      <w:r w:rsidRPr="007F4356">
        <w:rPr>
          <w:rFonts w:ascii="Arial" w:hAnsi="Arial" w:cs="Arial"/>
          <w:b/>
          <w:bCs/>
          <w:sz w:val="19"/>
          <w:szCs w:val="19"/>
          <w:lang w:eastAsia="en-CA"/>
        </w:rPr>
        <w:t>Instructor's Views:</w:t>
      </w:r>
      <w:r w:rsidRPr="007F4356">
        <w:rPr>
          <w:rFonts w:ascii="Arial" w:hAnsi="Arial" w:cs="Arial"/>
          <w:sz w:val="19"/>
          <w:szCs w:val="19"/>
          <w:lang w:eastAsia="en-CA"/>
        </w:rPr>
        <w:t xml:space="preserve"> </w:t>
      </w:r>
      <w:r w:rsidR="00CC6B08" w:rsidRPr="00CC6B08">
        <w:rPr>
          <w:rFonts w:ascii="Arial" w:hAnsi="Arial" w:cs="Arial"/>
          <w:sz w:val="19"/>
          <w:szCs w:val="19"/>
          <w:lang w:eastAsia="en-CA"/>
        </w:rPr>
        <w:t>Opinions expressed by instructors do not represent SSCL.</w:t>
      </w:r>
    </w:p>
    <w:p w14:paraId="091CF583" w14:textId="77777777" w:rsidR="001E5998" w:rsidRPr="007F4356" w:rsidRDefault="001E5998" w:rsidP="001E5998">
      <w:pPr>
        <w:pStyle w:val="BodyText"/>
        <w:tabs>
          <w:tab w:val="left" w:pos="1457"/>
        </w:tabs>
        <w:spacing w:line="286" w:lineRule="exact"/>
        <w:ind w:left="0"/>
        <w:rPr>
          <w:rFonts w:ascii="Arial" w:hAnsi="Arial" w:cs="Arial"/>
          <w:b/>
          <w:spacing w:val="-3"/>
          <w:sz w:val="19"/>
          <w:szCs w:val="19"/>
        </w:rPr>
      </w:pPr>
    </w:p>
    <w:p w14:paraId="1F91A7B5" w14:textId="2A944478" w:rsidR="001E5998" w:rsidRPr="007F4356" w:rsidRDefault="001E5998" w:rsidP="001E5998">
      <w:pPr>
        <w:rPr>
          <w:rFonts w:ascii="Arial" w:hAnsi="Arial" w:cs="Arial"/>
          <w:b/>
          <w:bCs/>
          <w:sz w:val="19"/>
          <w:szCs w:val="19"/>
          <w:u w:val="single"/>
          <w:lang w:eastAsia="en-CA"/>
        </w:rPr>
      </w:pPr>
      <w:r w:rsidRPr="007F4356">
        <w:rPr>
          <w:rFonts w:ascii="Arial" w:hAnsi="Arial" w:cs="Arial"/>
          <w:b/>
          <w:bCs/>
          <w:sz w:val="19"/>
          <w:szCs w:val="19"/>
          <w:u w:val="single"/>
          <w:lang w:eastAsia="en-CA"/>
        </w:rPr>
        <w:t>Registration Process:</w:t>
      </w:r>
    </w:p>
    <w:p w14:paraId="31DB973F" w14:textId="0EF82E16" w:rsidR="001E5998" w:rsidRPr="007F4356" w:rsidRDefault="003C2F52" w:rsidP="009B7FB1">
      <w:pPr>
        <w:pStyle w:val="ListParagraph"/>
        <w:widowControl/>
        <w:numPr>
          <w:ilvl w:val="0"/>
          <w:numId w:val="9"/>
        </w:numPr>
        <w:spacing w:after="160"/>
        <w:contextualSpacing/>
        <w:rPr>
          <w:rFonts w:ascii="Arial" w:hAnsi="Arial" w:cs="Arial"/>
          <w:sz w:val="19"/>
          <w:szCs w:val="19"/>
          <w:lang w:eastAsia="en-CA"/>
        </w:rPr>
      </w:pPr>
      <w:r w:rsidRPr="003C2F52">
        <w:rPr>
          <w:rFonts w:ascii="Arial" w:hAnsi="Arial" w:cs="Arial"/>
          <w:b/>
          <w:bCs/>
          <w:sz w:val="19"/>
          <w:szCs w:val="19"/>
          <w:lang w:eastAsia="en-CA"/>
        </w:rPr>
        <w:t>Membership</w:t>
      </w:r>
      <w:r>
        <w:rPr>
          <w:rFonts w:ascii="Arial" w:hAnsi="Arial" w:cs="Arial"/>
          <w:sz w:val="19"/>
          <w:szCs w:val="19"/>
          <w:lang w:eastAsia="en-CA"/>
        </w:rPr>
        <w:t xml:space="preserve">: </w:t>
      </w:r>
      <w:r w:rsidRPr="003C2F52">
        <w:rPr>
          <w:rFonts w:ascii="Arial" w:hAnsi="Arial" w:cs="Arial"/>
          <w:sz w:val="19"/>
          <w:szCs w:val="19"/>
          <w:lang w:eastAsia="en-CA"/>
        </w:rPr>
        <w:t xml:space="preserve">Ensure your SSCL membership is current. </w:t>
      </w:r>
      <w:r w:rsidR="004118DD">
        <w:rPr>
          <w:rFonts w:ascii="Arial" w:hAnsi="Arial" w:cs="Arial"/>
          <w:sz w:val="19"/>
          <w:szCs w:val="19"/>
          <w:lang w:eastAsia="en-CA"/>
        </w:rPr>
        <w:t xml:space="preserve">A fee of $5 for membership </w:t>
      </w:r>
      <w:r w:rsidRPr="003C2F52">
        <w:rPr>
          <w:rFonts w:ascii="Arial" w:hAnsi="Arial" w:cs="Arial"/>
          <w:sz w:val="19"/>
          <w:szCs w:val="19"/>
          <w:lang w:eastAsia="en-CA"/>
        </w:rPr>
        <w:t>will be added if needed during registration.</w:t>
      </w:r>
      <w:r>
        <w:rPr>
          <w:rFonts w:ascii="Arial" w:hAnsi="Arial" w:cs="Arial"/>
          <w:sz w:val="19"/>
          <w:szCs w:val="19"/>
          <w:lang w:eastAsia="en-CA"/>
        </w:rPr>
        <w:t xml:space="preserve"> </w:t>
      </w:r>
    </w:p>
    <w:p w14:paraId="504627EF" w14:textId="26906BBA" w:rsidR="001E5998" w:rsidRPr="007F4356" w:rsidRDefault="003C2F52" w:rsidP="009B7FB1">
      <w:pPr>
        <w:pStyle w:val="ListParagraph"/>
        <w:widowControl/>
        <w:numPr>
          <w:ilvl w:val="0"/>
          <w:numId w:val="9"/>
        </w:numPr>
        <w:spacing w:after="160"/>
        <w:contextualSpacing/>
        <w:rPr>
          <w:rFonts w:ascii="Arial" w:hAnsi="Arial" w:cs="Arial"/>
          <w:sz w:val="19"/>
          <w:szCs w:val="19"/>
          <w:lang w:eastAsia="en-CA"/>
        </w:rPr>
      </w:pPr>
      <w:r w:rsidRPr="003C2F52">
        <w:rPr>
          <w:rFonts w:ascii="Arial" w:hAnsi="Arial" w:cs="Arial"/>
          <w:b/>
          <w:bCs/>
          <w:sz w:val="19"/>
          <w:szCs w:val="19"/>
          <w:lang w:eastAsia="en-CA"/>
        </w:rPr>
        <w:t>Register Online</w:t>
      </w:r>
      <w:r>
        <w:rPr>
          <w:rFonts w:ascii="Arial" w:hAnsi="Arial" w:cs="Arial"/>
          <w:sz w:val="19"/>
          <w:szCs w:val="19"/>
          <w:lang w:eastAsia="en-CA"/>
        </w:rPr>
        <w:t xml:space="preserve">: Use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sidR="00BC1EA0" w:rsidRPr="007F4356">
        <w:rPr>
          <w:rFonts w:ascii="Arial" w:hAnsi="Arial" w:cs="Arial"/>
          <w:sz w:val="19"/>
          <w:szCs w:val="19"/>
          <w:lang w:eastAsia="en-CA"/>
        </w:rPr>
        <w:t xml:space="preserve"> </w:t>
      </w:r>
      <w:r w:rsidR="001E5998" w:rsidRPr="007F4356">
        <w:rPr>
          <w:rFonts w:ascii="Arial" w:hAnsi="Arial" w:cs="Arial"/>
          <w:sz w:val="19"/>
          <w:szCs w:val="19"/>
          <w:lang w:eastAsia="en-CA"/>
        </w:rPr>
        <w:t>via SSCL's website</w:t>
      </w:r>
      <w:r w:rsidR="001E5998" w:rsidRPr="007F4356">
        <w:rPr>
          <w:rFonts w:ascii="Arial" w:hAnsi="Arial" w:cs="Arial"/>
          <w:sz w:val="19"/>
          <w:szCs w:val="19"/>
        </w:rPr>
        <w:t>:</w:t>
      </w:r>
      <w:r>
        <w:rPr>
          <w:rFonts w:ascii="Arial" w:hAnsi="Arial" w:cs="Arial"/>
          <w:sz w:val="19"/>
          <w:szCs w:val="19"/>
        </w:rPr>
        <w:t xml:space="preserve"> </w:t>
      </w:r>
      <w:proofErr w:type="gramStart"/>
      <w:r w:rsidR="001E5998" w:rsidRPr="007F4356">
        <w:rPr>
          <w:rFonts w:ascii="Arial" w:hAnsi="Arial" w:cs="Arial"/>
          <w:b/>
          <w:bCs/>
          <w:color w:val="548DD4" w:themeColor="text2" w:themeTint="99"/>
          <w:sz w:val="19"/>
          <w:szCs w:val="19"/>
          <w:u w:val="single"/>
          <w:lang w:eastAsia="en-CA"/>
        </w:rPr>
        <w:t>https://</w:t>
      </w:r>
      <w:r w:rsidR="008472FC" w:rsidRPr="007F4356">
        <w:rPr>
          <w:rFonts w:ascii="Arial" w:hAnsi="Arial" w:cs="Arial"/>
          <w:b/>
          <w:bCs/>
          <w:color w:val="548DD4" w:themeColor="text2" w:themeTint="99"/>
          <w:sz w:val="19"/>
          <w:szCs w:val="19"/>
          <w:u w:val="single"/>
        </w:rPr>
        <w:t>artsandscience.usask.ca/sscl</w:t>
      </w:r>
      <w:r w:rsidR="001E5998" w:rsidRPr="007F4356">
        <w:rPr>
          <w:rFonts w:ascii="Arial" w:hAnsi="Arial" w:cs="Arial"/>
          <w:color w:val="548DD4" w:themeColor="text2" w:themeTint="99"/>
          <w:sz w:val="19"/>
          <w:szCs w:val="19"/>
        </w:rPr>
        <w:t xml:space="preserve"> </w:t>
      </w:r>
      <w:r>
        <w:rPr>
          <w:rFonts w:ascii="Arial" w:hAnsi="Arial" w:cs="Arial"/>
          <w:color w:val="548DD4" w:themeColor="text2" w:themeTint="99"/>
          <w:sz w:val="19"/>
          <w:szCs w:val="19"/>
        </w:rPr>
        <w:t>.</w:t>
      </w:r>
      <w:proofErr w:type="gramEnd"/>
      <w:r>
        <w:rPr>
          <w:rFonts w:ascii="Arial" w:hAnsi="Arial" w:cs="Arial"/>
          <w:color w:val="548DD4" w:themeColor="text2" w:themeTint="99"/>
          <w:sz w:val="19"/>
          <w:szCs w:val="19"/>
        </w:rPr>
        <w:t xml:space="preserve"> </w:t>
      </w:r>
      <w:r w:rsidRPr="007F4356">
        <w:rPr>
          <w:rFonts w:ascii="Arial" w:hAnsi="Arial" w:cs="Arial"/>
          <w:sz w:val="19"/>
          <w:szCs w:val="19"/>
          <w:lang w:eastAsia="en-CA"/>
        </w:rPr>
        <w:t xml:space="preserve">If you have previously used Amilia, your account </w:t>
      </w:r>
      <w:r w:rsidRPr="007F4356">
        <w:rPr>
          <w:rFonts w:ascii="Arial" w:hAnsi="Arial" w:cs="Arial"/>
          <w:sz w:val="19"/>
          <w:szCs w:val="19"/>
        </w:rPr>
        <w:t xml:space="preserve">was already </w:t>
      </w:r>
      <w:r w:rsidRPr="007F4356">
        <w:rPr>
          <w:rFonts w:ascii="Arial" w:hAnsi="Arial" w:cs="Arial"/>
          <w:sz w:val="19"/>
          <w:szCs w:val="19"/>
          <w:lang w:eastAsia="en-CA"/>
        </w:rPr>
        <w:t xml:space="preserve">transferred to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sidRPr="007F4356">
        <w:rPr>
          <w:rFonts w:ascii="Arial" w:hAnsi="Arial" w:cs="Arial"/>
          <w:sz w:val="19"/>
          <w:szCs w:val="19"/>
          <w:lang w:eastAsia="en-CA"/>
        </w:rPr>
        <w:t>.</w:t>
      </w:r>
    </w:p>
    <w:p w14:paraId="27632027" w14:textId="64167FD6" w:rsidR="006E3547" w:rsidRPr="007F4356" w:rsidRDefault="003C2F52" w:rsidP="009B7FB1">
      <w:pPr>
        <w:pStyle w:val="ListParagraph"/>
        <w:widowControl/>
        <w:numPr>
          <w:ilvl w:val="0"/>
          <w:numId w:val="9"/>
        </w:numPr>
        <w:spacing w:after="160"/>
        <w:contextualSpacing/>
        <w:rPr>
          <w:rFonts w:ascii="Arial" w:hAnsi="Arial" w:cs="Arial"/>
          <w:sz w:val="19"/>
          <w:szCs w:val="19"/>
          <w:lang w:eastAsia="en-CA"/>
        </w:rPr>
      </w:pPr>
      <w:r w:rsidRPr="003C2F52">
        <w:rPr>
          <w:rFonts w:ascii="Arial" w:hAnsi="Arial" w:cs="Arial"/>
          <w:b/>
          <w:bCs/>
          <w:sz w:val="19"/>
          <w:szCs w:val="19"/>
          <w:lang w:eastAsia="en-CA"/>
        </w:rPr>
        <w:lastRenderedPageBreak/>
        <w:t>First-Time Users</w:t>
      </w:r>
      <w:r>
        <w:rPr>
          <w:rFonts w:ascii="Arial" w:hAnsi="Arial" w:cs="Arial"/>
          <w:sz w:val="19"/>
          <w:szCs w:val="19"/>
          <w:lang w:eastAsia="en-CA"/>
        </w:rPr>
        <w:t xml:space="preserve">: Create </w:t>
      </w:r>
      <w:r w:rsidR="001E5998" w:rsidRPr="007F4356">
        <w:rPr>
          <w:rFonts w:ascii="Arial" w:hAnsi="Arial" w:cs="Arial"/>
          <w:sz w:val="19"/>
          <w:szCs w:val="19"/>
          <w:lang w:eastAsia="en-CA"/>
        </w:rPr>
        <w:t xml:space="preserve">a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sidR="001E5998" w:rsidRPr="007F4356">
        <w:rPr>
          <w:rFonts w:ascii="Arial" w:hAnsi="Arial" w:cs="Arial"/>
          <w:sz w:val="19"/>
          <w:szCs w:val="19"/>
          <w:lang w:eastAsia="en-CA"/>
        </w:rPr>
        <w:t xml:space="preserve"> account if </w:t>
      </w:r>
      <w:r>
        <w:rPr>
          <w:rFonts w:ascii="Arial" w:hAnsi="Arial" w:cs="Arial"/>
          <w:sz w:val="19"/>
          <w:szCs w:val="19"/>
          <w:lang w:eastAsia="en-CA"/>
        </w:rPr>
        <w:t>registering for the first time</w:t>
      </w:r>
      <w:r w:rsidR="001E5998" w:rsidRPr="007F4356">
        <w:rPr>
          <w:rFonts w:ascii="Arial" w:hAnsi="Arial" w:cs="Arial"/>
          <w:sz w:val="19"/>
          <w:szCs w:val="19"/>
          <w:lang w:eastAsia="en-CA"/>
        </w:rPr>
        <w:t>.</w:t>
      </w:r>
      <w:r w:rsidR="001E5998" w:rsidRPr="007F4356">
        <w:rPr>
          <w:rFonts w:ascii="Arial" w:hAnsi="Arial" w:cs="Arial"/>
          <w:sz w:val="19"/>
          <w:szCs w:val="19"/>
        </w:rPr>
        <w:t xml:space="preserve"> </w:t>
      </w:r>
    </w:p>
    <w:p w14:paraId="2E76EE6E" w14:textId="0505617B" w:rsidR="001E5998" w:rsidRPr="007F4356" w:rsidRDefault="003C2F52" w:rsidP="009B7FB1">
      <w:pPr>
        <w:pStyle w:val="ListParagraph"/>
        <w:widowControl/>
        <w:numPr>
          <w:ilvl w:val="0"/>
          <w:numId w:val="9"/>
        </w:numPr>
        <w:spacing w:after="160"/>
        <w:contextualSpacing/>
        <w:rPr>
          <w:rFonts w:ascii="Arial" w:hAnsi="Arial" w:cs="Arial"/>
          <w:sz w:val="19"/>
          <w:szCs w:val="19"/>
          <w:lang w:eastAsia="en-CA"/>
        </w:rPr>
      </w:pPr>
      <w:bookmarkStart w:id="19" w:name="_Hlk157551620"/>
      <w:r w:rsidRPr="003C2F52">
        <w:rPr>
          <w:rFonts w:ascii="Arial" w:hAnsi="Arial" w:cs="Arial"/>
          <w:b/>
          <w:bCs/>
          <w:sz w:val="19"/>
          <w:szCs w:val="19"/>
        </w:rPr>
        <w:t>Support for Accessibility</w:t>
      </w:r>
      <w:r>
        <w:rPr>
          <w:rFonts w:ascii="Arial" w:hAnsi="Arial" w:cs="Arial"/>
          <w:sz w:val="19"/>
          <w:szCs w:val="19"/>
        </w:rPr>
        <w:t xml:space="preserve">: </w:t>
      </w:r>
      <w:r w:rsidR="006E3547" w:rsidRPr="007F4356">
        <w:rPr>
          <w:rFonts w:ascii="Arial" w:hAnsi="Arial" w:cs="Arial"/>
          <w:sz w:val="19"/>
          <w:szCs w:val="19"/>
        </w:rPr>
        <w:t>I</w:t>
      </w:r>
      <w:r>
        <w:rPr>
          <w:rFonts w:ascii="Arial" w:hAnsi="Arial" w:cs="Arial"/>
          <w:sz w:val="19"/>
          <w:szCs w:val="19"/>
        </w:rPr>
        <w:t>f online registration is</w:t>
      </w:r>
      <w:r w:rsidR="006E3547" w:rsidRPr="007F4356">
        <w:rPr>
          <w:rFonts w:ascii="Arial" w:hAnsi="Arial" w:cs="Arial"/>
          <w:sz w:val="19"/>
          <w:szCs w:val="19"/>
        </w:rPr>
        <w:t xml:space="preserve"> not feasible, individuals facing genuine difficulties </w:t>
      </w:r>
      <w:r>
        <w:rPr>
          <w:rFonts w:ascii="Arial" w:hAnsi="Arial" w:cs="Arial"/>
          <w:sz w:val="19"/>
          <w:szCs w:val="19"/>
        </w:rPr>
        <w:t xml:space="preserve">can </w:t>
      </w:r>
      <w:r w:rsidR="006E3547" w:rsidRPr="007F4356">
        <w:rPr>
          <w:rFonts w:ascii="Arial" w:hAnsi="Arial" w:cs="Arial"/>
          <w:sz w:val="19"/>
          <w:szCs w:val="19"/>
        </w:rPr>
        <w:t xml:space="preserve">call </w:t>
      </w:r>
      <w:r w:rsidR="004118DD">
        <w:rPr>
          <w:rFonts w:ascii="Arial" w:hAnsi="Arial" w:cs="Arial"/>
          <w:sz w:val="19"/>
          <w:szCs w:val="19"/>
        </w:rPr>
        <w:t xml:space="preserve">or text </w:t>
      </w:r>
      <w:r w:rsidR="006E3547" w:rsidRPr="007F4356">
        <w:rPr>
          <w:rFonts w:ascii="Arial" w:hAnsi="Arial" w:cs="Arial"/>
          <w:sz w:val="19"/>
          <w:szCs w:val="19"/>
        </w:rPr>
        <w:t xml:space="preserve">our SSCL help line </w:t>
      </w:r>
      <w:r w:rsidR="008472FC" w:rsidRPr="007F4356">
        <w:rPr>
          <w:rFonts w:ascii="Arial" w:hAnsi="Arial" w:cs="Arial"/>
          <w:sz w:val="19"/>
          <w:szCs w:val="19"/>
        </w:rPr>
        <w:t xml:space="preserve">at 1-306-343-6773 </w:t>
      </w:r>
      <w:r w:rsidR="007F4D1C" w:rsidRPr="007F4356">
        <w:rPr>
          <w:rFonts w:ascii="Arial" w:hAnsi="Arial" w:cs="Arial"/>
          <w:sz w:val="19"/>
          <w:szCs w:val="19"/>
        </w:rPr>
        <w:t xml:space="preserve">or email us </w:t>
      </w:r>
      <w:r w:rsidR="006E3547" w:rsidRPr="007F4356">
        <w:rPr>
          <w:rFonts w:ascii="Arial" w:hAnsi="Arial" w:cs="Arial"/>
          <w:sz w:val="19"/>
          <w:szCs w:val="19"/>
        </w:rPr>
        <w:t>for assistance. This service is exclusively for those who cannot register online due to technical issues or accessibility concerns. It is not intended for individuals who simply prefer not to register online.</w:t>
      </w:r>
    </w:p>
    <w:bookmarkEnd w:id="19"/>
    <w:p w14:paraId="269D1648" w14:textId="521C8B75" w:rsidR="001E5998" w:rsidRPr="007F4356" w:rsidRDefault="00BC1EA0" w:rsidP="009B7FB1">
      <w:pPr>
        <w:pStyle w:val="ListParagraph"/>
        <w:widowControl/>
        <w:numPr>
          <w:ilvl w:val="0"/>
          <w:numId w:val="9"/>
        </w:numPr>
        <w:spacing w:after="160"/>
        <w:contextualSpacing/>
        <w:rPr>
          <w:rFonts w:ascii="Arial" w:hAnsi="Arial" w:cs="Arial"/>
          <w:sz w:val="19"/>
          <w:szCs w:val="19"/>
          <w:lang w:eastAsia="en-CA"/>
        </w:rPr>
      </w:pPr>
      <w:r w:rsidRPr="00BC1EA0">
        <w:rPr>
          <w:rFonts w:ascii="Arial" w:hAnsi="Arial" w:cs="Arial"/>
          <w:b/>
          <w:bCs/>
          <w:sz w:val="19"/>
          <w:szCs w:val="19"/>
          <w:lang w:eastAsia="en-CA"/>
        </w:rPr>
        <w:t>Terms:</w:t>
      </w:r>
      <w:r>
        <w:rPr>
          <w:rFonts w:ascii="Arial" w:hAnsi="Arial" w:cs="Arial"/>
          <w:sz w:val="19"/>
          <w:szCs w:val="19"/>
          <w:lang w:eastAsia="en-CA"/>
        </w:rPr>
        <w:t xml:space="preserve"> </w:t>
      </w:r>
      <w:r w:rsidR="001E5998" w:rsidRPr="007F4356">
        <w:rPr>
          <w:rFonts w:ascii="Arial" w:hAnsi="Arial" w:cs="Arial"/>
          <w:sz w:val="19"/>
          <w:szCs w:val="19"/>
          <w:lang w:eastAsia="en-CA"/>
        </w:rPr>
        <w:t>Review the terms and conditions before registering</w:t>
      </w:r>
      <w:r w:rsidR="002134B5" w:rsidRPr="007F4356">
        <w:rPr>
          <w:rFonts w:ascii="Arial" w:hAnsi="Arial" w:cs="Arial"/>
          <w:sz w:val="19"/>
          <w:szCs w:val="19"/>
          <w:lang w:eastAsia="en-CA"/>
        </w:rPr>
        <w:t xml:space="preserve"> (below)</w:t>
      </w:r>
      <w:r w:rsidR="001E5998" w:rsidRPr="007F4356">
        <w:rPr>
          <w:rFonts w:ascii="Arial" w:hAnsi="Arial" w:cs="Arial"/>
          <w:sz w:val="19"/>
          <w:szCs w:val="19"/>
          <w:lang w:eastAsia="en-CA"/>
        </w:rPr>
        <w:t>.</w:t>
      </w:r>
    </w:p>
    <w:p w14:paraId="7E89905A" w14:textId="3D757910" w:rsidR="001E5998" w:rsidRPr="003C2F52" w:rsidRDefault="003C2F52" w:rsidP="00645280">
      <w:pPr>
        <w:pStyle w:val="ListParagraph"/>
        <w:widowControl/>
        <w:numPr>
          <w:ilvl w:val="0"/>
          <w:numId w:val="9"/>
        </w:numPr>
        <w:spacing w:after="160"/>
        <w:contextualSpacing/>
        <w:rPr>
          <w:rFonts w:ascii="Arial" w:hAnsi="Arial" w:cs="Arial"/>
          <w:sz w:val="19"/>
          <w:szCs w:val="19"/>
          <w:lang w:eastAsia="en-CA"/>
        </w:rPr>
      </w:pPr>
      <w:r w:rsidRPr="003C2F52">
        <w:rPr>
          <w:rFonts w:ascii="Arial" w:hAnsi="Arial" w:cs="Arial"/>
          <w:b/>
          <w:bCs/>
          <w:sz w:val="19"/>
          <w:szCs w:val="19"/>
          <w:lang w:eastAsia="en-CA"/>
        </w:rPr>
        <w:t>Hybrid Option</w:t>
      </w:r>
      <w:r w:rsidRPr="003C2F52">
        <w:rPr>
          <w:rFonts w:ascii="Arial" w:hAnsi="Arial" w:cs="Arial"/>
          <w:sz w:val="19"/>
          <w:szCs w:val="19"/>
          <w:lang w:eastAsia="en-CA"/>
        </w:rPr>
        <w:t xml:space="preserve">: </w:t>
      </w:r>
      <w:r w:rsidR="00BC1EA0" w:rsidRPr="00BC1EA0">
        <w:rPr>
          <w:rFonts w:ascii="Arial" w:hAnsi="Arial" w:cs="Arial"/>
          <w:sz w:val="19"/>
          <w:szCs w:val="19"/>
          <w:lang w:eastAsia="en-CA"/>
        </w:rPr>
        <w:t xml:space="preserve">For those registrants that </w:t>
      </w:r>
      <w:r w:rsidR="00BC1EA0">
        <w:rPr>
          <w:rFonts w:ascii="Arial" w:hAnsi="Arial" w:cs="Arial"/>
          <w:sz w:val="19"/>
          <w:szCs w:val="19"/>
          <w:lang w:eastAsia="en-CA"/>
        </w:rPr>
        <w:t>want</w:t>
      </w:r>
      <w:r w:rsidR="00BC1EA0" w:rsidRPr="00BC1EA0">
        <w:rPr>
          <w:rFonts w:ascii="Arial" w:hAnsi="Arial" w:cs="Arial"/>
          <w:sz w:val="19"/>
          <w:szCs w:val="19"/>
          <w:lang w:eastAsia="en-CA"/>
        </w:rPr>
        <w:t xml:space="preserve"> both in-person and online access to a course, register for the in-person course </w:t>
      </w:r>
      <w:r w:rsidR="00BC1EA0" w:rsidRPr="00BC1EA0">
        <w:rPr>
          <w:rFonts w:ascii="Arial" w:hAnsi="Arial" w:cs="Arial"/>
          <w:sz w:val="19"/>
          <w:szCs w:val="19"/>
          <w:u w:val="single"/>
          <w:lang w:eastAsia="en-CA"/>
        </w:rPr>
        <w:t>FIRST</w:t>
      </w:r>
      <w:r w:rsidR="00BC1EA0" w:rsidRPr="00BC1EA0">
        <w:rPr>
          <w:rFonts w:ascii="Arial" w:hAnsi="Arial" w:cs="Arial"/>
          <w:sz w:val="19"/>
          <w:szCs w:val="19"/>
          <w:lang w:eastAsia="en-CA"/>
        </w:rPr>
        <w:t xml:space="preserve">. Registered in-person participants will </w:t>
      </w:r>
      <w:r w:rsidR="00BC1EA0">
        <w:rPr>
          <w:rFonts w:ascii="Arial" w:hAnsi="Arial" w:cs="Arial"/>
          <w:sz w:val="19"/>
          <w:szCs w:val="19"/>
          <w:lang w:eastAsia="en-CA"/>
        </w:rPr>
        <w:t xml:space="preserve">then </w:t>
      </w:r>
      <w:r w:rsidR="00BC1EA0" w:rsidRPr="00BC1EA0">
        <w:rPr>
          <w:rFonts w:ascii="Arial" w:hAnsi="Arial" w:cs="Arial"/>
          <w:sz w:val="19"/>
          <w:szCs w:val="19"/>
          <w:lang w:eastAsia="en-CA"/>
        </w:rPr>
        <w:t>receive an email with a coupon code </w:t>
      </w:r>
      <w:r w:rsidR="00BC1EA0" w:rsidRPr="00BC1EA0">
        <w:rPr>
          <w:rFonts w:ascii="Arial" w:hAnsi="Arial" w:cs="Arial"/>
          <w:sz w:val="19"/>
          <w:szCs w:val="19"/>
          <w:u w:val="single"/>
          <w:lang w:eastAsia="en-CA"/>
        </w:rPr>
        <w:t>after</w:t>
      </w:r>
      <w:r w:rsidR="00BC1EA0" w:rsidRPr="00BC1EA0">
        <w:rPr>
          <w:rFonts w:ascii="Arial" w:hAnsi="Arial" w:cs="Arial"/>
          <w:sz w:val="19"/>
          <w:szCs w:val="19"/>
          <w:lang w:eastAsia="en-CA"/>
        </w:rPr>
        <w:t> registration has closed Friday. You then have until Monday 5:00pm to register for the online version of the course and enter the coupon on the payment screen to reduce the price to $20.</w:t>
      </w:r>
    </w:p>
    <w:p w14:paraId="7E73D74F" w14:textId="3A65A381" w:rsidR="001E5998" w:rsidRPr="003C2F52" w:rsidRDefault="003C2F52" w:rsidP="003C2F52">
      <w:pPr>
        <w:pStyle w:val="ListParagraph"/>
        <w:widowControl/>
        <w:numPr>
          <w:ilvl w:val="0"/>
          <w:numId w:val="9"/>
        </w:numPr>
        <w:spacing w:after="160"/>
        <w:contextualSpacing/>
        <w:rPr>
          <w:rFonts w:ascii="Arial" w:hAnsi="Arial" w:cs="Arial"/>
          <w:sz w:val="19"/>
          <w:szCs w:val="19"/>
          <w:lang w:eastAsia="en-CA"/>
        </w:rPr>
      </w:pPr>
      <w:r w:rsidRPr="003C2F52">
        <w:rPr>
          <w:rFonts w:ascii="Arial" w:hAnsi="Arial" w:cs="Arial"/>
          <w:b/>
          <w:sz w:val="19"/>
          <w:szCs w:val="19"/>
          <w:lang w:eastAsia="en-CA"/>
        </w:rPr>
        <w:t>Confirmation</w:t>
      </w:r>
      <w:r>
        <w:rPr>
          <w:rFonts w:ascii="Arial" w:hAnsi="Arial" w:cs="Arial"/>
          <w:sz w:val="19"/>
          <w:szCs w:val="19"/>
          <w:lang w:eastAsia="en-CA"/>
        </w:rPr>
        <w:t xml:space="preserve">: Check your registration </w:t>
      </w:r>
      <w:r w:rsidRPr="003C2F52">
        <w:rPr>
          <w:rFonts w:ascii="Arial" w:hAnsi="Arial" w:cs="Arial"/>
          <w:sz w:val="19"/>
          <w:szCs w:val="19"/>
          <w:lang w:eastAsia="en-CA"/>
        </w:rPr>
        <w:t>via “My Calendar</w:t>
      </w:r>
      <w:r>
        <w:rPr>
          <w:rFonts w:ascii="Arial" w:hAnsi="Arial" w:cs="Arial"/>
          <w:sz w:val="19"/>
          <w:szCs w:val="19"/>
          <w:lang w:eastAsia="en-CA"/>
        </w:rPr>
        <w:t xml:space="preserve"> and Upcoming Activities</w:t>
      </w:r>
      <w:r w:rsidRPr="003C2F52">
        <w:rPr>
          <w:rFonts w:ascii="Arial" w:hAnsi="Arial" w:cs="Arial"/>
          <w:sz w:val="19"/>
          <w:szCs w:val="19"/>
          <w:lang w:eastAsia="en-CA"/>
        </w:rPr>
        <w:t xml:space="preserve"> </w:t>
      </w:r>
      <w:r>
        <w:rPr>
          <w:rFonts w:ascii="Arial" w:hAnsi="Arial" w:cs="Arial"/>
          <w:sz w:val="19"/>
          <w:szCs w:val="19"/>
          <w:lang w:eastAsia="en-CA"/>
        </w:rPr>
        <w:t xml:space="preserve">on your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Pr>
          <w:rFonts w:ascii="Arial" w:hAnsi="Arial" w:cs="Arial"/>
          <w:sz w:val="19"/>
          <w:szCs w:val="19"/>
          <w:lang w:eastAsia="en-CA"/>
        </w:rPr>
        <w:t xml:space="preserve"> account Home Page</w:t>
      </w:r>
      <w:r w:rsidRPr="003C2F52">
        <w:rPr>
          <w:rFonts w:ascii="Arial" w:hAnsi="Arial" w:cs="Arial"/>
          <w:sz w:val="19"/>
          <w:szCs w:val="19"/>
          <w:lang w:eastAsia="en-CA"/>
        </w:rPr>
        <w:t>. Contact SSCL if confirmation is not received</w:t>
      </w:r>
      <w:r>
        <w:rPr>
          <w:rFonts w:ascii="Arial" w:hAnsi="Arial" w:cs="Arial"/>
          <w:sz w:val="19"/>
          <w:szCs w:val="19"/>
          <w:lang w:eastAsia="en-CA"/>
        </w:rPr>
        <w:t xml:space="preserve"> (</w:t>
      </w:r>
      <w:hyperlink r:id="rId14" w:history="1">
        <w:r w:rsidRPr="007F4356">
          <w:rPr>
            <w:rStyle w:val="Hyperlink"/>
            <w:rFonts w:ascii="Arial" w:hAnsi="Arial" w:cs="Arial"/>
            <w:sz w:val="19"/>
            <w:szCs w:val="19"/>
          </w:rPr>
          <w:t>saskatoonseniorscl@gmail.com</w:t>
        </w:r>
      </w:hyperlink>
      <w:r>
        <w:rPr>
          <w:rStyle w:val="Hyperlink"/>
          <w:rFonts w:ascii="Arial" w:hAnsi="Arial" w:cs="Arial"/>
          <w:sz w:val="19"/>
          <w:szCs w:val="19"/>
          <w:u w:val="none"/>
        </w:rPr>
        <w:t xml:space="preserve"> </w:t>
      </w:r>
      <w:r>
        <w:rPr>
          <w:rStyle w:val="Hyperlink"/>
          <w:rFonts w:ascii="Arial" w:hAnsi="Arial" w:cs="Arial"/>
          <w:color w:val="auto"/>
          <w:sz w:val="19"/>
          <w:szCs w:val="19"/>
          <w:u w:val="none"/>
        </w:rPr>
        <w:t xml:space="preserve">| </w:t>
      </w:r>
      <w:r w:rsidRPr="007F4356">
        <w:rPr>
          <w:rFonts w:ascii="Arial" w:hAnsi="Arial" w:cs="Arial"/>
          <w:sz w:val="19"/>
          <w:szCs w:val="19"/>
        </w:rPr>
        <w:t>1-306-343-6773</w:t>
      </w:r>
      <w:r>
        <w:rPr>
          <w:rFonts w:ascii="Arial" w:hAnsi="Arial" w:cs="Arial"/>
          <w:sz w:val="19"/>
          <w:szCs w:val="19"/>
        </w:rPr>
        <w:t xml:space="preserve">). </w:t>
      </w:r>
      <w:r w:rsidR="001E5998" w:rsidRPr="003C2F52">
        <w:rPr>
          <w:rFonts w:ascii="Arial" w:hAnsi="Arial" w:cs="Arial"/>
          <w:sz w:val="19"/>
          <w:szCs w:val="19"/>
        </w:rPr>
        <w:t>Your registration remains tentative until payment is received.</w:t>
      </w:r>
    </w:p>
    <w:p w14:paraId="5AE17A14" w14:textId="17450D57" w:rsidR="001E5998" w:rsidRPr="006840F5" w:rsidRDefault="003C2F52" w:rsidP="008505BB">
      <w:pPr>
        <w:pStyle w:val="ListParagraph"/>
        <w:widowControl/>
        <w:numPr>
          <w:ilvl w:val="0"/>
          <w:numId w:val="9"/>
        </w:numPr>
        <w:spacing w:after="160"/>
        <w:contextualSpacing/>
        <w:rPr>
          <w:rFonts w:ascii="Arial" w:hAnsi="Arial" w:cs="Arial"/>
          <w:sz w:val="19"/>
          <w:szCs w:val="19"/>
          <w:lang w:eastAsia="en-CA"/>
        </w:rPr>
      </w:pPr>
      <w:r w:rsidRPr="006840F5">
        <w:rPr>
          <w:rFonts w:ascii="Arial" w:hAnsi="Arial" w:cs="Arial"/>
          <w:b/>
          <w:bCs/>
          <w:sz w:val="19"/>
          <w:szCs w:val="19"/>
          <w:lang w:eastAsia="en-CA"/>
        </w:rPr>
        <w:t>Online Courses</w:t>
      </w:r>
      <w:r w:rsidRPr="006840F5">
        <w:rPr>
          <w:rFonts w:ascii="Arial" w:hAnsi="Arial" w:cs="Arial"/>
          <w:sz w:val="19"/>
          <w:szCs w:val="19"/>
          <w:lang w:eastAsia="en-CA"/>
        </w:rPr>
        <w:t xml:space="preserve">: Log in </w:t>
      </w:r>
      <w:r w:rsidR="006840F5" w:rsidRPr="006840F5">
        <w:rPr>
          <w:rFonts w:ascii="Arial" w:hAnsi="Arial" w:cs="Arial"/>
          <w:sz w:val="19"/>
          <w:szCs w:val="19"/>
          <w:lang w:eastAsia="en-CA"/>
        </w:rPr>
        <w:t xml:space="preserve">to the Zoom “classroom” </w:t>
      </w:r>
      <w:r w:rsidRPr="006840F5">
        <w:rPr>
          <w:rFonts w:ascii="Arial" w:hAnsi="Arial" w:cs="Arial"/>
          <w:sz w:val="19"/>
          <w:szCs w:val="19"/>
          <w:lang w:eastAsia="en-CA"/>
        </w:rPr>
        <w:t>with the same name and email used for registration</w:t>
      </w:r>
      <w:r w:rsidR="006840F5" w:rsidRPr="006840F5">
        <w:rPr>
          <w:rFonts w:ascii="Arial" w:hAnsi="Arial" w:cs="Arial"/>
          <w:sz w:val="19"/>
          <w:szCs w:val="19"/>
          <w:lang w:eastAsia="en-CA"/>
        </w:rPr>
        <w:t xml:space="preserve"> each week</w:t>
      </w:r>
      <w:r w:rsidRPr="006840F5">
        <w:rPr>
          <w:rFonts w:ascii="Arial" w:hAnsi="Arial" w:cs="Arial"/>
          <w:sz w:val="19"/>
          <w:szCs w:val="19"/>
          <w:lang w:eastAsia="en-CA"/>
        </w:rPr>
        <w:t xml:space="preserve">. </w:t>
      </w:r>
      <w:r w:rsidR="001E5998" w:rsidRPr="006840F5">
        <w:rPr>
          <w:rFonts w:ascii="Arial" w:hAnsi="Arial" w:cs="Arial"/>
          <w:sz w:val="19"/>
          <w:szCs w:val="19"/>
          <w:lang w:eastAsia="en-CA"/>
        </w:rPr>
        <w:t>Retain the unique</w:t>
      </w:r>
      <w:r w:rsidR="007F4D1C" w:rsidRPr="006840F5">
        <w:rPr>
          <w:rFonts w:ascii="Arial" w:hAnsi="Arial" w:cs="Arial"/>
          <w:sz w:val="19"/>
          <w:szCs w:val="19"/>
          <w:lang w:eastAsia="en-CA"/>
        </w:rPr>
        <w:t xml:space="preserve"> Zoom</w:t>
      </w:r>
      <w:r w:rsidR="001E5998" w:rsidRPr="006840F5">
        <w:rPr>
          <w:rFonts w:ascii="Arial" w:hAnsi="Arial" w:cs="Arial"/>
          <w:sz w:val="19"/>
          <w:szCs w:val="19"/>
          <w:lang w:eastAsia="en-CA"/>
        </w:rPr>
        <w:t xml:space="preserve"> link you receive for course access</w:t>
      </w:r>
      <w:r w:rsidR="007F4D1C" w:rsidRPr="006840F5">
        <w:rPr>
          <w:rFonts w:ascii="Arial" w:hAnsi="Arial" w:cs="Arial"/>
          <w:sz w:val="19"/>
          <w:szCs w:val="19"/>
          <w:lang w:eastAsia="en-CA"/>
        </w:rPr>
        <w:t xml:space="preserve"> to be used each week</w:t>
      </w:r>
      <w:r w:rsidR="001E5998" w:rsidRPr="006840F5">
        <w:rPr>
          <w:rFonts w:ascii="Arial" w:hAnsi="Arial" w:cs="Arial"/>
          <w:sz w:val="19"/>
          <w:szCs w:val="19"/>
          <w:lang w:eastAsia="en-CA"/>
        </w:rPr>
        <w:t>.</w:t>
      </w:r>
    </w:p>
    <w:p w14:paraId="17152BEF" w14:textId="76F463C9" w:rsidR="001E5998" w:rsidRPr="007F4356" w:rsidRDefault="006840F5" w:rsidP="009B7FB1">
      <w:pPr>
        <w:pStyle w:val="ListParagraph"/>
        <w:widowControl/>
        <w:numPr>
          <w:ilvl w:val="0"/>
          <w:numId w:val="9"/>
        </w:numPr>
        <w:spacing w:after="160"/>
        <w:contextualSpacing/>
        <w:rPr>
          <w:rFonts w:ascii="Arial" w:hAnsi="Arial" w:cs="Arial"/>
          <w:sz w:val="19"/>
          <w:szCs w:val="19"/>
          <w:lang w:eastAsia="en-CA"/>
        </w:rPr>
      </w:pPr>
      <w:r w:rsidRPr="006840F5">
        <w:rPr>
          <w:rFonts w:ascii="Arial" w:hAnsi="Arial" w:cs="Arial"/>
          <w:b/>
          <w:bCs/>
          <w:sz w:val="19"/>
          <w:szCs w:val="19"/>
          <w:lang w:eastAsia="en-CA"/>
        </w:rPr>
        <w:t>Log-In Rules:</w:t>
      </w:r>
      <w:r>
        <w:rPr>
          <w:rFonts w:ascii="Arial" w:hAnsi="Arial" w:cs="Arial"/>
          <w:sz w:val="19"/>
          <w:szCs w:val="19"/>
          <w:lang w:eastAsia="en-CA"/>
        </w:rPr>
        <w:t xml:space="preserve"> </w:t>
      </w:r>
      <w:r w:rsidR="001E5998" w:rsidRPr="007F4356">
        <w:rPr>
          <w:rFonts w:ascii="Arial" w:hAnsi="Arial" w:cs="Arial"/>
          <w:sz w:val="19"/>
          <w:szCs w:val="19"/>
          <w:lang w:eastAsia="en-CA"/>
        </w:rPr>
        <w:t>Never share your login information.</w:t>
      </w:r>
      <w:r w:rsidR="001E5998" w:rsidRPr="007F4356">
        <w:rPr>
          <w:rFonts w:ascii="Arial" w:hAnsi="Arial" w:cs="Arial"/>
          <w:sz w:val="19"/>
          <w:szCs w:val="19"/>
        </w:rPr>
        <w:t xml:space="preserve"> If persons other than those who are registered for a course sign in or attempt to sign in on your account, they will be barred from the course, and you may lose your attendance privileges.</w:t>
      </w:r>
    </w:p>
    <w:p w14:paraId="22431B0F" w14:textId="27B45151" w:rsidR="001E5998" w:rsidRPr="007F4356" w:rsidRDefault="006840F5" w:rsidP="009B7FB1">
      <w:pPr>
        <w:pStyle w:val="ListParagraph"/>
        <w:widowControl/>
        <w:numPr>
          <w:ilvl w:val="0"/>
          <w:numId w:val="9"/>
        </w:numPr>
        <w:spacing w:after="160"/>
        <w:contextualSpacing/>
        <w:rPr>
          <w:rFonts w:ascii="Arial" w:hAnsi="Arial" w:cs="Arial"/>
          <w:sz w:val="19"/>
          <w:szCs w:val="19"/>
          <w:lang w:eastAsia="en-CA"/>
        </w:rPr>
      </w:pPr>
      <w:r w:rsidRPr="006840F5">
        <w:rPr>
          <w:rFonts w:ascii="Arial" w:hAnsi="Arial" w:cs="Arial"/>
          <w:b/>
          <w:bCs/>
          <w:sz w:val="19"/>
          <w:szCs w:val="19"/>
          <w:lang w:eastAsia="en-CA"/>
        </w:rPr>
        <w:t>Testing Connection</w:t>
      </w:r>
      <w:r>
        <w:rPr>
          <w:rFonts w:ascii="Arial" w:hAnsi="Arial" w:cs="Arial"/>
          <w:sz w:val="19"/>
          <w:szCs w:val="19"/>
          <w:lang w:eastAsia="en-CA"/>
        </w:rPr>
        <w:t xml:space="preserve">: Join online courses early to test </w:t>
      </w:r>
      <w:r w:rsidR="001E5998" w:rsidRPr="007F4356">
        <w:rPr>
          <w:rFonts w:ascii="Arial" w:hAnsi="Arial" w:cs="Arial"/>
          <w:sz w:val="19"/>
          <w:szCs w:val="19"/>
          <w:lang w:eastAsia="en-CA"/>
        </w:rPr>
        <w:t>your connection.</w:t>
      </w:r>
      <w:r w:rsidR="001E5998" w:rsidRPr="007F4356">
        <w:rPr>
          <w:rFonts w:ascii="Arial" w:hAnsi="Arial" w:cs="Arial"/>
          <w:sz w:val="19"/>
          <w:szCs w:val="19"/>
        </w:rPr>
        <w:t xml:space="preserve"> </w:t>
      </w:r>
      <w:r>
        <w:rPr>
          <w:rFonts w:ascii="Arial" w:hAnsi="Arial" w:cs="Arial"/>
          <w:sz w:val="19"/>
          <w:szCs w:val="19"/>
        </w:rPr>
        <w:t>Only verified participants will be admitted from the</w:t>
      </w:r>
      <w:r w:rsidR="001E5998" w:rsidRPr="007F4356">
        <w:rPr>
          <w:rFonts w:ascii="Arial" w:hAnsi="Arial" w:cs="Arial"/>
          <w:sz w:val="19"/>
          <w:szCs w:val="19"/>
        </w:rPr>
        <w:t xml:space="preserve"> Zoom Waiting Room</w:t>
      </w:r>
      <w:r>
        <w:rPr>
          <w:rFonts w:ascii="Arial" w:hAnsi="Arial" w:cs="Arial"/>
          <w:sz w:val="19"/>
          <w:szCs w:val="19"/>
        </w:rPr>
        <w:t>.</w:t>
      </w:r>
    </w:p>
    <w:p w14:paraId="0371E0E0" w14:textId="79BEC432" w:rsidR="001E5998" w:rsidRPr="007F4356" w:rsidRDefault="006840F5" w:rsidP="009B7FB1">
      <w:pPr>
        <w:pStyle w:val="ListParagraph"/>
        <w:widowControl/>
        <w:numPr>
          <w:ilvl w:val="0"/>
          <w:numId w:val="9"/>
        </w:numPr>
        <w:spacing w:after="160"/>
        <w:contextualSpacing/>
        <w:rPr>
          <w:rFonts w:ascii="Arial" w:hAnsi="Arial" w:cs="Arial"/>
          <w:sz w:val="19"/>
          <w:szCs w:val="19"/>
          <w:lang w:eastAsia="en-CA"/>
        </w:rPr>
      </w:pPr>
      <w:r w:rsidRPr="006840F5">
        <w:rPr>
          <w:rFonts w:ascii="Arial" w:hAnsi="Arial" w:cs="Arial"/>
          <w:b/>
          <w:bCs/>
          <w:sz w:val="19"/>
          <w:szCs w:val="19"/>
          <w:lang w:eastAsia="en-CA"/>
        </w:rPr>
        <w:t>Inquiries</w:t>
      </w:r>
      <w:r>
        <w:rPr>
          <w:rFonts w:ascii="Arial" w:hAnsi="Arial" w:cs="Arial"/>
          <w:sz w:val="19"/>
          <w:szCs w:val="19"/>
          <w:lang w:eastAsia="en-CA"/>
        </w:rPr>
        <w:t xml:space="preserve">: Email </w:t>
      </w:r>
      <w:hyperlink r:id="rId15" w:tgtFrame="_new" w:history="1">
        <w:r w:rsidR="001E5998" w:rsidRPr="007F4356">
          <w:rPr>
            <w:rStyle w:val="Hyperlink"/>
            <w:rFonts w:ascii="Arial" w:hAnsi="Arial" w:cs="Arial"/>
            <w:sz w:val="19"/>
            <w:szCs w:val="19"/>
            <w:lang w:eastAsia="en-CA"/>
          </w:rPr>
          <w:t>saskatoonseniorscl@gmail.com</w:t>
        </w:r>
      </w:hyperlink>
      <w:r w:rsidR="001E5998" w:rsidRPr="007F4356">
        <w:rPr>
          <w:rFonts w:ascii="Arial" w:hAnsi="Arial" w:cs="Arial"/>
          <w:sz w:val="19"/>
          <w:szCs w:val="19"/>
          <w:lang w:eastAsia="en-CA"/>
        </w:rPr>
        <w:t xml:space="preserve"> or </w:t>
      </w:r>
      <w:r>
        <w:rPr>
          <w:rFonts w:ascii="Arial" w:hAnsi="Arial" w:cs="Arial"/>
          <w:sz w:val="19"/>
          <w:szCs w:val="19"/>
          <w:lang w:eastAsia="en-CA"/>
        </w:rPr>
        <w:t>call</w:t>
      </w:r>
      <w:r w:rsidR="004118DD">
        <w:rPr>
          <w:rFonts w:ascii="Arial" w:hAnsi="Arial" w:cs="Arial"/>
          <w:sz w:val="19"/>
          <w:szCs w:val="19"/>
          <w:lang w:eastAsia="en-CA"/>
        </w:rPr>
        <w:t xml:space="preserve"> / text</w:t>
      </w:r>
      <w:r>
        <w:rPr>
          <w:rFonts w:ascii="Arial" w:hAnsi="Arial" w:cs="Arial"/>
          <w:sz w:val="19"/>
          <w:szCs w:val="19"/>
          <w:lang w:eastAsia="en-CA"/>
        </w:rPr>
        <w:t xml:space="preserve"> </w:t>
      </w:r>
      <w:r w:rsidR="001E5998" w:rsidRPr="007F4356">
        <w:rPr>
          <w:rFonts w:ascii="Arial" w:hAnsi="Arial" w:cs="Arial"/>
          <w:sz w:val="19"/>
          <w:szCs w:val="19"/>
          <w:lang w:eastAsia="en-CA"/>
        </w:rPr>
        <w:t>1-306-343-6773</w:t>
      </w:r>
      <w:r>
        <w:rPr>
          <w:rFonts w:ascii="Arial" w:hAnsi="Arial" w:cs="Arial"/>
          <w:sz w:val="19"/>
          <w:szCs w:val="19"/>
          <w:lang w:eastAsia="en-CA"/>
        </w:rPr>
        <w:t xml:space="preserve"> with questions</w:t>
      </w:r>
      <w:r w:rsidR="001E5998" w:rsidRPr="007F4356">
        <w:rPr>
          <w:rFonts w:ascii="Arial" w:hAnsi="Arial" w:cs="Arial"/>
          <w:sz w:val="19"/>
          <w:szCs w:val="19"/>
          <w:lang w:eastAsia="en-CA"/>
        </w:rPr>
        <w:t>.</w:t>
      </w:r>
    </w:p>
    <w:p w14:paraId="3EBD9DCD" w14:textId="77777777" w:rsidR="001E5998" w:rsidRPr="007F4356" w:rsidRDefault="001E5998" w:rsidP="001E5998">
      <w:pPr>
        <w:rPr>
          <w:rFonts w:ascii="Arial" w:hAnsi="Arial" w:cs="Arial"/>
          <w:b/>
          <w:bCs/>
          <w:sz w:val="19"/>
          <w:szCs w:val="19"/>
          <w:u w:val="single"/>
          <w:lang w:eastAsia="en-CA"/>
        </w:rPr>
      </w:pPr>
      <w:r w:rsidRPr="007F4356">
        <w:rPr>
          <w:rFonts w:ascii="Arial" w:hAnsi="Arial" w:cs="Arial"/>
          <w:b/>
          <w:bCs/>
          <w:sz w:val="19"/>
          <w:szCs w:val="19"/>
          <w:u w:val="single"/>
          <w:lang w:eastAsia="en-CA"/>
        </w:rPr>
        <w:t>Hybrid Courses:</w:t>
      </w:r>
    </w:p>
    <w:p w14:paraId="0B5B90FA" w14:textId="77777777" w:rsidR="001E5998" w:rsidRPr="007F4356" w:rsidRDefault="001E5998" w:rsidP="001E5998">
      <w:pPr>
        <w:pStyle w:val="ListParagraph"/>
        <w:widowControl/>
        <w:numPr>
          <w:ilvl w:val="0"/>
          <w:numId w:val="10"/>
        </w:numPr>
        <w:spacing w:after="160" w:line="259" w:lineRule="auto"/>
        <w:contextualSpacing/>
        <w:rPr>
          <w:rFonts w:ascii="Arial" w:hAnsi="Arial" w:cs="Arial"/>
          <w:sz w:val="19"/>
          <w:szCs w:val="19"/>
          <w:lang w:eastAsia="en-CA"/>
        </w:rPr>
      </w:pPr>
      <w:r w:rsidRPr="007F4356">
        <w:rPr>
          <w:rFonts w:ascii="Arial" w:hAnsi="Arial" w:cs="Arial"/>
          <w:sz w:val="19"/>
          <w:szCs w:val="19"/>
          <w:lang w:eastAsia="en-CA"/>
        </w:rPr>
        <w:t>Hybrid courses are offered both on-campus and online.</w:t>
      </w:r>
    </w:p>
    <w:p w14:paraId="52D56F95" w14:textId="73E44344" w:rsidR="001E5998" w:rsidRPr="007F4356" w:rsidRDefault="00BC1EA0" w:rsidP="001E5998">
      <w:pPr>
        <w:pStyle w:val="ListParagraph"/>
        <w:widowControl/>
        <w:numPr>
          <w:ilvl w:val="0"/>
          <w:numId w:val="10"/>
        </w:numPr>
        <w:spacing w:after="160" w:line="259" w:lineRule="auto"/>
        <w:contextualSpacing/>
        <w:rPr>
          <w:rFonts w:ascii="Arial" w:hAnsi="Arial" w:cs="Arial"/>
          <w:sz w:val="19"/>
          <w:szCs w:val="19"/>
          <w:lang w:eastAsia="en-CA"/>
        </w:rPr>
      </w:pPr>
      <w:r w:rsidRPr="00BC1EA0">
        <w:rPr>
          <w:rFonts w:ascii="Arial" w:hAnsi="Arial" w:cs="Arial"/>
          <w:sz w:val="19"/>
          <w:szCs w:val="19"/>
          <w:lang w:eastAsia="en-CA"/>
        </w:rPr>
        <w:t xml:space="preserve">Choose an in-person course </w:t>
      </w:r>
      <w:proofErr w:type="gramStart"/>
      <w:r w:rsidRPr="00BC1EA0">
        <w:rPr>
          <w:rFonts w:ascii="Arial" w:hAnsi="Arial" w:cs="Arial"/>
          <w:sz w:val="19"/>
          <w:szCs w:val="19"/>
          <w:lang w:eastAsia="en-CA"/>
        </w:rPr>
        <w:t>“A” courses</w:t>
      </w:r>
      <w:proofErr w:type="gramEnd"/>
      <w:r w:rsidRPr="00BC1EA0">
        <w:rPr>
          <w:rFonts w:ascii="Arial" w:hAnsi="Arial" w:cs="Arial"/>
          <w:sz w:val="19"/>
          <w:szCs w:val="19"/>
          <w:lang w:eastAsia="en-CA"/>
        </w:rPr>
        <w:t xml:space="preserve"> = on campus delivery. When registration for in-person course closes, the registrant will be emailed a coupon code to add on the online course for $20.</w:t>
      </w:r>
      <w:r w:rsidR="006840F5">
        <w:rPr>
          <w:rFonts w:ascii="Arial" w:hAnsi="Arial" w:cs="Arial"/>
          <w:sz w:val="19"/>
          <w:szCs w:val="19"/>
        </w:rPr>
        <w:t xml:space="preserve"> </w:t>
      </w:r>
    </w:p>
    <w:p w14:paraId="612679C6" w14:textId="77777777" w:rsidR="001E5998" w:rsidRPr="007F4356" w:rsidRDefault="001E5998" w:rsidP="001E5998">
      <w:pPr>
        <w:pStyle w:val="ListParagraph"/>
        <w:widowControl/>
        <w:numPr>
          <w:ilvl w:val="0"/>
          <w:numId w:val="10"/>
        </w:numPr>
        <w:spacing w:after="160" w:line="259" w:lineRule="auto"/>
        <w:contextualSpacing/>
        <w:rPr>
          <w:rFonts w:ascii="Arial" w:hAnsi="Arial" w:cs="Arial"/>
          <w:sz w:val="19"/>
          <w:szCs w:val="19"/>
          <w:lang w:eastAsia="en-CA"/>
        </w:rPr>
      </w:pPr>
      <w:r w:rsidRPr="007F4356">
        <w:rPr>
          <w:rFonts w:ascii="Arial" w:hAnsi="Arial" w:cs="Arial"/>
          <w:sz w:val="19"/>
          <w:szCs w:val="19"/>
          <w:lang w:eastAsia="en-CA"/>
        </w:rPr>
        <w:t>Online participants may have some differences in their experience, such as Q&amp;A typing and potential limitations in seeing the instructor or blackboard.</w:t>
      </w:r>
      <w:r w:rsidRPr="007F4356">
        <w:rPr>
          <w:rFonts w:ascii="Arial" w:hAnsi="Arial" w:cs="Arial"/>
          <w:sz w:val="19"/>
          <w:szCs w:val="19"/>
        </w:rPr>
        <w:t xml:space="preserve"> The sound quality for hybrid online participants may not be as sharp as it would be for an online only course. The video camera in the room will be capturing the front of the classroom including the presenter, blackboard, and screen.</w:t>
      </w:r>
    </w:p>
    <w:p w14:paraId="1C1A882F" w14:textId="6540410B" w:rsidR="001E5998" w:rsidRPr="007F4356" w:rsidRDefault="001E5998" w:rsidP="001E5998">
      <w:pPr>
        <w:pStyle w:val="ListParagraph"/>
        <w:widowControl/>
        <w:numPr>
          <w:ilvl w:val="0"/>
          <w:numId w:val="10"/>
        </w:numPr>
        <w:spacing w:after="160" w:line="259" w:lineRule="auto"/>
        <w:contextualSpacing/>
        <w:rPr>
          <w:rFonts w:ascii="Arial" w:hAnsi="Arial" w:cs="Arial"/>
          <w:sz w:val="19"/>
          <w:szCs w:val="19"/>
          <w:lang w:eastAsia="en-CA"/>
        </w:rPr>
      </w:pPr>
      <w:r w:rsidRPr="007F4356">
        <w:rPr>
          <w:rFonts w:ascii="Arial" w:hAnsi="Arial" w:cs="Arial"/>
          <w:sz w:val="19"/>
          <w:szCs w:val="19"/>
          <w:lang w:eastAsia="en-CA"/>
        </w:rPr>
        <w:t xml:space="preserve">On-campus attendees should be aware of potential camera views that include </w:t>
      </w:r>
      <w:r w:rsidR="00FD00D3" w:rsidRPr="007F4356">
        <w:rPr>
          <w:rFonts w:ascii="Arial" w:hAnsi="Arial" w:cs="Arial"/>
          <w:sz w:val="19"/>
          <w:szCs w:val="19"/>
        </w:rPr>
        <w:t>views</w:t>
      </w:r>
      <w:r w:rsidRPr="007F4356">
        <w:rPr>
          <w:rFonts w:ascii="Arial" w:hAnsi="Arial" w:cs="Arial"/>
          <w:sz w:val="19"/>
          <w:szCs w:val="19"/>
        </w:rPr>
        <w:t xml:space="preserve"> of </w:t>
      </w:r>
      <w:r w:rsidRPr="007F4356">
        <w:rPr>
          <w:rFonts w:ascii="Arial" w:hAnsi="Arial" w:cs="Arial"/>
          <w:sz w:val="19"/>
          <w:szCs w:val="19"/>
          <w:lang w:eastAsia="en-CA"/>
        </w:rPr>
        <w:t xml:space="preserve">attendees. </w:t>
      </w:r>
      <w:r w:rsidR="00FD00D3" w:rsidRPr="007F4356">
        <w:rPr>
          <w:rFonts w:ascii="Arial" w:hAnsi="Arial" w:cs="Arial"/>
          <w:sz w:val="19"/>
          <w:szCs w:val="19"/>
          <w:lang w:eastAsia="en-CA"/>
        </w:rPr>
        <w:t>If there is space in the classroom, y</w:t>
      </w:r>
      <w:r w:rsidRPr="007F4356">
        <w:rPr>
          <w:rFonts w:ascii="Arial" w:hAnsi="Arial" w:cs="Arial"/>
          <w:sz w:val="19"/>
          <w:szCs w:val="19"/>
          <w:lang w:eastAsia="en-CA"/>
        </w:rPr>
        <w:t>ou can sit further back to avoid being in the view.</w:t>
      </w:r>
    </w:p>
    <w:p w14:paraId="198E0D84" w14:textId="10173ECD" w:rsidR="00FD00D3" w:rsidRPr="007F4356" w:rsidRDefault="00FD00D3" w:rsidP="001E5998">
      <w:pPr>
        <w:pStyle w:val="ListParagraph"/>
        <w:widowControl/>
        <w:numPr>
          <w:ilvl w:val="0"/>
          <w:numId w:val="10"/>
        </w:numPr>
        <w:spacing w:after="160" w:line="259" w:lineRule="auto"/>
        <w:contextualSpacing/>
        <w:rPr>
          <w:rFonts w:ascii="Arial" w:hAnsi="Arial" w:cs="Arial"/>
          <w:sz w:val="19"/>
          <w:szCs w:val="19"/>
          <w:lang w:eastAsia="en-CA"/>
        </w:rPr>
      </w:pPr>
      <w:r w:rsidRPr="007F4356">
        <w:rPr>
          <w:rFonts w:ascii="Arial" w:hAnsi="Arial" w:cs="Arial"/>
          <w:sz w:val="19"/>
          <w:szCs w:val="19"/>
          <w:lang w:eastAsia="en-CA"/>
        </w:rPr>
        <w:t>Note the “Option for Hybrid Courses” information in the General Requirements section above.</w:t>
      </w:r>
    </w:p>
    <w:p w14:paraId="5AD3CF23" w14:textId="77777777" w:rsidR="002D0AB2" w:rsidRPr="007F4356" w:rsidRDefault="002D0AB2" w:rsidP="002D0AB2">
      <w:pPr>
        <w:rPr>
          <w:rFonts w:ascii="Arial" w:hAnsi="Arial" w:cs="Arial"/>
          <w:sz w:val="19"/>
          <w:szCs w:val="19"/>
          <w:lang w:eastAsia="en-CA"/>
        </w:rPr>
      </w:pPr>
      <w:r w:rsidRPr="007F4356">
        <w:rPr>
          <w:rFonts w:ascii="Arial" w:hAnsi="Arial" w:cs="Arial"/>
          <w:b/>
          <w:bCs/>
          <w:sz w:val="19"/>
          <w:szCs w:val="19"/>
          <w:u w:val="single"/>
          <w:lang w:eastAsia="en-CA"/>
        </w:rPr>
        <w:t>Payments</w:t>
      </w:r>
      <w:r w:rsidRPr="007F4356">
        <w:rPr>
          <w:rFonts w:ascii="Arial" w:hAnsi="Arial" w:cs="Arial"/>
          <w:sz w:val="19"/>
          <w:szCs w:val="19"/>
          <w:lang w:eastAsia="en-CA"/>
        </w:rPr>
        <w:t>:</w:t>
      </w:r>
    </w:p>
    <w:p w14:paraId="0ABE4710" w14:textId="361DB648" w:rsidR="002D0AB2" w:rsidRPr="007F4356" w:rsidRDefault="002D0AB2" w:rsidP="002D0AB2">
      <w:pPr>
        <w:pStyle w:val="ListParagraph"/>
        <w:numPr>
          <w:ilvl w:val="0"/>
          <w:numId w:val="11"/>
        </w:numPr>
        <w:rPr>
          <w:rFonts w:ascii="Arial" w:hAnsi="Arial" w:cs="Arial"/>
          <w:sz w:val="19"/>
          <w:szCs w:val="19"/>
        </w:rPr>
      </w:pPr>
      <w:r w:rsidRPr="006840F5">
        <w:rPr>
          <w:rFonts w:ascii="Arial" w:hAnsi="Arial" w:cs="Arial"/>
          <w:b/>
          <w:bCs/>
          <w:sz w:val="19"/>
          <w:szCs w:val="19"/>
        </w:rPr>
        <w:t>Accepted methods:</w:t>
      </w:r>
      <w:r w:rsidRPr="007F4356">
        <w:rPr>
          <w:rFonts w:ascii="Arial" w:hAnsi="Arial" w:cs="Arial"/>
          <w:sz w:val="19"/>
          <w:szCs w:val="19"/>
        </w:rPr>
        <w:t xml:space="preserve"> credit card, e-transfer</w:t>
      </w:r>
      <w:r w:rsidR="00C45708">
        <w:rPr>
          <w:rFonts w:ascii="Arial" w:hAnsi="Arial" w:cs="Arial"/>
          <w:sz w:val="19"/>
          <w:szCs w:val="19"/>
        </w:rPr>
        <w:t>, Interact Visa debit card</w:t>
      </w:r>
      <w:r w:rsidR="00EB2398">
        <w:rPr>
          <w:rFonts w:ascii="Arial" w:hAnsi="Arial" w:cs="Arial"/>
          <w:sz w:val="19"/>
          <w:szCs w:val="19"/>
        </w:rPr>
        <w:t>.</w:t>
      </w:r>
    </w:p>
    <w:p w14:paraId="40B8E005" w14:textId="3E20CCEF" w:rsidR="002D0AB2" w:rsidRPr="007F4356" w:rsidRDefault="006840F5" w:rsidP="002D0AB2">
      <w:pPr>
        <w:pStyle w:val="ListParagraph"/>
        <w:numPr>
          <w:ilvl w:val="0"/>
          <w:numId w:val="11"/>
        </w:numPr>
        <w:rPr>
          <w:rFonts w:ascii="Arial" w:hAnsi="Arial" w:cs="Arial"/>
          <w:sz w:val="19"/>
          <w:szCs w:val="19"/>
        </w:rPr>
      </w:pPr>
      <w:r w:rsidRPr="006840F5">
        <w:rPr>
          <w:rFonts w:ascii="Arial" w:hAnsi="Arial" w:cs="Arial"/>
          <w:b/>
          <w:bCs/>
          <w:sz w:val="19"/>
          <w:szCs w:val="19"/>
        </w:rPr>
        <w:t>Credit Card</w:t>
      </w:r>
      <w:r>
        <w:rPr>
          <w:rFonts w:ascii="Arial" w:hAnsi="Arial" w:cs="Arial"/>
          <w:sz w:val="19"/>
          <w:szCs w:val="19"/>
        </w:rPr>
        <w:t>: P</w:t>
      </w:r>
      <w:r w:rsidR="002D0AB2" w:rsidRPr="007F4356">
        <w:rPr>
          <w:rFonts w:ascii="Arial" w:hAnsi="Arial" w:cs="Arial"/>
          <w:sz w:val="19"/>
          <w:szCs w:val="19"/>
          <w:lang w:eastAsia="en-CA"/>
        </w:rPr>
        <w:t>ayments are processed immediately</w:t>
      </w:r>
      <w:r w:rsidR="002D0AB2" w:rsidRPr="007F4356">
        <w:rPr>
          <w:rFonts w:ascii="Arial" w:hAnsi="Arial" w:cs="Arial"/>
          <w:sz w:val="19"/>
          <w:szCs w:val="19"/>
        </w:rPr>
        <w:t xml:space="preserve"> </w:t>
      </w:r>
      <w:r>
        <w:rPr>
          <w:rFonts w:ascii="Arial" w:hAnsi="Arial" w:cs="Arial"/>
          <w:sz w:val="19"/>
          <w:szCs w:val="19"/>
        </w:rPr>
        <w:t>via</w:t>
      </w:r>
      <w:r w:rsidR="002D0AB2" w:rsidRPr="007F4356">
        <w:rPr>
          <w:rFonts w:ascii="Arial" w:hAnsi="Arial" w:cs="Arial"/>
          <w:sz w:val="19"/>
          <w:szCs w:val="19"/>
        </w:rPr>
        <w:t xml:space="preserve"> </w:t>
      </w:r>
      <w:proofErr w:type="spellStart"/>
      <w:r w:rsidR="00BC1EA0">
        <w:rPr>
          <w:rFonts w:ascii="Arial" w:hAnsi="Arial" w:cs="Arial"/>
          <w:sz w:val="19"/>
          <w:szCs w:val="19"/>
          <w:lang w:eastAsia="en-CA"/>
        </w:rPr>
        <w:t>Amilia</w:t>
      </w:r>
      <w:proofErr w:type="spellEnd"/>
      <w:r w:rsidR="00BC1EA0">
        <w:rPr>
          <w:rFonts w:ascii="Arial" w:hAnsi="Arial" w:cs="Arial"/>
          <w:sz w:val="19"/>
          <w:szCs w:val="19"/>
          <w:lang w:eastAsia="en-CA"/>
        </w:rPr>
        <w:t xml:space="preserve"> </w:t>
      </w:r>
      <w:proofErr w:type="spellStart"/>
      <w:r w:rsidR="00BC1EA0">
        <w:rPr>
          <w:rFonts w:ascii="Arial" w:hAnsi="Arial" w:cs="Arial"/>
          <w:sz w:val="19"/>
          <w:szCs w:val="19"/>
          <w:lang w:eastAsia="en-CA"/>
        </w:rPr>
        <w:t>SmartRec</w:t>
      </w:r>
      <w:proofErr w:type="spellEnd"/>
      <w:r>
        <w:rPr>
          <w:rFonts w:ascii="Arial" w:hAnsi="Arial" w:cs="Arial"/>
          <w:sz w:val="19"/>
          <w:szCs w:val="19"/>
        </w:rPr>
        <w:t>.</w:t>
      </w:r>
    </w:p>
    <w:p w14:paraId="5F12D935" w14:textId="659FD325" w:rsidR="002D0AB2" w:rsidRPr="006840F5" w:rsidRDefault="006840F5" w:rsidP="00092F0A">
      <w:pPr>
        <w:pStyle w:val="ListParagraph"/>
        <w:numPr>
          <w:ilvl w:val="0"/>
          <w:numId w:val="11"/>
        </w:numPr>
        <w:rPr>
          <w:rFonts w:ascii="Arial" w:hAnsi="Arial" w:cs="Arial"/>
          <w:sz w:val="19"/>
          <w:szCs w:val="19"/>
          <w:lang w:eastAsia="en-CA"/>
        </w:rPr>
      </w:pPr>
      <w:r w:rsidRPr="006840F5">
        <w:rPr>
          <w:rFonts w:ascii="Arial" w:hAnsi="Arial" w:cs="Arial"/>
          <w:b/>
          <w:bCs/>
          <w:sz w:val="19"/>
          <w:szCs w:val="19"/>
          <w:lang w:eastAsia="en-CA"/>
        </w:rPr>
        <w:t>Offline Payments:</w:t>
      </w:r>
      <w:r w:rsidRPr="006840F5">
        <w:rPr>
          <w:rFonts w:ascii="Arial" w:hAnsi="Arial" w:cs="Arial"/>
          <w:sz w:val="19"/>
          <w:szCs w:val="19"/>
          <w:lang w:eastAsia="en-CA"/>
        </w:rPr>
        <w:t xml:space="preserve"> For </w:t>
      </w:r>
      <w:r w:rsidR="002D0AB2" w:rsidRPr="006840F5">
        <w:rPr>
          <w:rFonts w:ascii="Arial" w:hAnsi="Arial" w:cs="Arial"/>
          <w:sz w:val="19"/>
          <w:szCs w:val="19"/>
          <w:lang w:eastAsia="en-CA"/>
        </w:rPr>
        <w:t>e-Transfers</w:t>
      </w:r>
      <w:r w:rsidRPr="006840F5">
        <w:rPr>
          <w:rFonts w:ascii="Arial" w:hAnsi="Arial" w:cs="Arial"/>
          <w:sz w:val="19"/>
          <w:szCs w:val="19"/>
          <w:lang w:eastAsia="en-CA"/>
        </w:rPr>
        <w:t xml:space="preserve">, select “Offline Payment” during </w:t>
      </w:r>
      <w:r w:rsidR="002D0AB2" w:rsidRPr="006840F5">
        <w:rPr>
          <w:rFonts w:ascii="Arial" w:hAnsi="Arial" w:cs="Arial"/>
          <w:sz w:val="19"/>
          <w:szCs w:val="19"/>
          <w:lang w:eastAsia="en-CA"/>
        </w:rPr>
        <w:t>registration.</w:t>
      </w:r>
      <w:r w:rsidR="002D0AB2" w:rsidRPr="006840F5">
        <w:rPr>
          <w:rFonts w:ascii="Arial" w:hAnsi="Arial" w:cs="Arial"/>
          <w:sz w:val="19"/>
          <w:szCs w:val="19"/>
        </w:rPr>
        <w:t xml:space="preserve"> </w:t>
      </w:r>
      <w:r w:rsidRPr="006840F5">
        <w:rPr>
          <w:rFonts w:ascii="Arial" w:hAnsi="Arial" w:cs="Arial"/>
          <w:sz w:val="19"/>
          <w:szCs w:val="19"/>
        </w:rPr>
        <w:t xml:space="preserve">Send e-transfers to </w:t>
      </w:r>
      <w:hyperlink r:id="rId16" w:tgtFrame="_new" w:history="1">
        <w:r w:rsidR="002D0AB2" w:rsidRPr="006840F5">
          <w:rPr>
            <w:rStyle w:val="Hyperlink"/>
            <w:rFonts w:ascii="Arial" w:hAnsi="Arial" w:cs="Arial"/>
            <w:sz w:val="19"/>
            <w:szCs w:val="19"/>
            <w:lang w:eastAsia="en-CA"/>
          </w:rPr>
          <w:t>saskatoonseniorscl@gmail.com</w:t>
        </w:r>
      </w:hyperlink>
      <w:r w:rsidR="002D0AB2" w:rsidRPr="006840F5">
        <w:rPr>
          <w:rFonts w:ascii="Arial" w:hAnsi="Arial" w:cs="Arial"/>
          <w:sz w:val="19"/>
          <w:szCs w:val="19"/>
          <w:lang w:eastAsia="en-CA"/>
        </w:rPr>
        <w:t xml:space="preserve"> and specify the member's name(s) in the message box.</w:t>
      </w:r>
    </w:p>
    <w:p w14:paraId="7BAA999B" w14:textId="77777777" w:rsidR="002D0AB2" w:rsidRPr="007F4356" w:rsidRDefault="002D0AB2" w:rsidP="001E5998">
      <w:pPr>
        <w:pStyle w:val="BodyText"/>
        <w:tabs>
          <w:tab w:val="left" w:pos="1457"/>
        </w:tabs>
        <w:spacing w:line="286" w:lineRule="exact"/>
        <w:ind w:left="0"/>
        <w:rPr>
          <w:rFonts w:ascii="Arial" w:hAnsi="Arial" w:cs="Arial"/>
          <w:b/>
          <w:spacing w:val="-3"/>
          <w:sz w:val="19"/>
          <w:szCs w:val="19"/>
        </w:rPr>
      </w:pPr>
    </w:p>
    <w:p w14:paraId="0ADC1FF1" w14:textId="77777777" w:rsidR="002D0AB2" w:rsidRPr="007F4356" w:rsidRDefault="002D0AB2" w:rsidP="002D0AB2">
      <w:pPr>
        <w:rPr>
          <w:rFonts w:ascii="Arial" w:hAnsi="Arial" w:cs="Arial"/>
          <w:b/>
          <w:bCs/>
          <w:sz w:val="19"/>
          <w:szCs w:val="19"/>
          <w:u w:val="single"/>
          <w:lang w:eastAsia="en-CA"/>
        </w:rPr>
      </w:pPr>
      <w:r w:rsidRPr="007F4356">
        <w:rPr>
          <w:rFonts w:ascii="Arial" w:hAnsi="Arial" w:cs="Arial"/>
          <w:b/>
          <w:bCs/>
          <w:sz w:val="19"/>
          <w:szCs w:val="19"/>
          <w:u w:val="single"/>
          <w:lang w:eastAsia="en-CA"/>
        </w:rPr>
        <w:t>Terms &amp; Conditions:</w:t>
      </w:r>
    </w:p>
    <w:p w14:paraId="3A86C882" w14:textId="23CD012F" w:rsidR="006840F5" w:rsidRDefault="002D0AB2" w:rsidP="002D0AB2">
      <w:pPr>
        <w:pStyle w:val="ListParagraph"/>
        <w:numPr>
          <w:ilvl w:val="0"/>
          <w:numId w:val="22"/>
        </w:numPr>
        <w:rPr>
          <w:rFonts w:ascii="Arial" w:hAnsi="Arial" w:cs="Arial"/>
          <w:sz w:val="19"/>
          <w:szCs w:val="19"/>
          <w:lang w:val="en-CA" w:eastAsia="en-CA"/>
        </w:rPr>
      </w:pPr>
      <w:r w:rsidRPr="006840F5">
        <w:rPr>
          <w:rFonts w:ascii="Arial" w:hAnsi="Arial" w:cs="Arial"/>
          <w:b/>
          <w:bCs/>
          <w:sz w:val="19"/>
          <w:szCs w:val="19"/>
          <w:lang w:eastAsia="en-CA"/>
        </w:rPr>
        <w:t>Refunds</w:t>
      </w:r>
      <w:r w:rsidRPr="006840F5">
        <w:rPr>
          <w:rFonts w:ascii="Arial" w:hAnsi="Arial" w:cs="Arial"/>
          <w:sz w:val="19"/>
          <w:szCs w:val="19"/>
          <w:lang w:eastAsia="en-CA"/>
        </w:rPr>
        <w:t xml:space="preserve">: </w:t>
      </w:r>
      <w:r w:rsidR="00BC1EA0">
        <w:rPr>
          <w:rFonts w:ascii="Arial" w:hAnsi="Arial" w:cs="Arial"/>
          <w:sz w:val="19"/>
          <w:szCs w:val="19"/>
          <w:lang w:eastAsia="en-CA"/>
        </w:rPr>
        <w:t>N</w:t>
      </w:r>
      <w:r w:rsidRPr="006840F5">
        <w:rPr>
          <w:rFonts w:ascii="Arial" w:hAnsi="Arial" w:cs="Arial"/>
          <w:sz w:val="19"/>
          <w:szCs w:val="19"/>
          <w:lang w:eastAsia="en-CA"/>
        </w:rPr>
        <w:t xml:space="preserve">ot </w:t>
      </w:r>
      <w:r w:rsidR="006840F5">
        <w:rPr>
          <w:rFonts w:ascii="Arial" w:hAnsi="Arial" w:cs="Arial"/>
          <w:sz w:val="19"/>
          <w:szCs w:val="19"/>
          <w:lang w:eastAsia="en-CA"/>
        </w:rPr>
        <w:t>issued</w:t>
      </w:r>
      <w:r w:rsidR="007F4D1C" w:rsidRPr="006840F5">
        <w:rPr>
          <w:rFonts w:ascii="Arial" w:hAnsi="Arial" w:cs="Arial"/>
          <w:sz w:val="19"/>
          <w:szCs w:val="19"/>
          <w:lang w:eastAsia="en-CA"/>
        </w:rPr>
        <w:t xml:space="preserve"> unless</w:t>
      </w:r>
      <w:r w:rsidRPr="006840F5">
        <w:rPr>
          <w:rFonts w:ascii="Arial" w:hAnsi="Arial" w:cs="Arial"/>
          <w:sz w:val="19"/>
          <w:szCs w:val="19"/>
          <w:lang w:eastAsia="en-CA"/>
        </w:rPr>
        <w:t xml:space="preserve"> the course is canceled. </w:t>
      </w:r>
      <w:r w:rsidR="00F05F34" w:rsidRPr="006840F5">
        <w:rPr>
          <w:rFonts w:ascii="Arial" w:hAnsi="Arial" w:cs="Arial"/>
          <w:sz w:val="19"/>
          <w:szCs w:val="19"/>
          <w:lang w:eastAsia="en-CA"/>
        </w:rPr>
        <w:t>If a course is canceled, participants will be notified by e-mail through the Registrar.  If available, participants will be offered a different course for that semester. If an alternate course is not available or acceptable to the participant, a refund will be processed.</w:t>
      </w:r>
      <w:r w:rsidR="00F05F34" w:rsidRPr="006840F5">
        <w:rPr>
          <w:rFonts w:ascii="Arial" w:hAnsi="Arial" w:cs="Arial"/>
          <w:sz w:val="19"/>
          <w:szCs w:val="19"/>
          <w:lang w:val="en-CA" w:eastAsia="en-CA"/>
        </w:rPr>
        <w:t> </w:t>
      </w:r>
    </w:p>
    <w:p w14:paraId="38936D7D" w14:textId="1CF4B3AD" w:rsidR="002D0AB2" w:rsidRPr="007F4356" w:rsidRDefault="007F4D1C" w:rsidP="00DC6D84">
      <w:pPr>
        <w:rPr>
          <w:rFonts w:ascii="Arial" w:hAnsi="Arial" w:cs="Arial"/>
          <w:b/>
          <w:spacing w:val="-3"/>
          <w:sz w:val="19"/>
          <w:szCs w:val="19"/>
        </w:rPr>
      </w:pPr>
      <w:r w:rsidRPr="007F4356">
        <w:rPr>
          <w:rFonts w:ascii="Arial" w:hAnsi="Arial" w:cs="Arial"/>
          <w:sz w:val="19"/>
          <w:szCs w:val="19"/>
          <w:lang w:eastAsia="en-CA"/>
        </w:rPr>
        <w:br/>
      </w:r>
      <w:r w:rsidR="002D0AB2" w:rsidRPr="007F4356">
        <w:rPr>
          <w:rFonts w:ascii="Arial" w:hAnsi="Arial" w:cs="Arial"/>
          <w:sz w:val="19"/>
          <w:szCs w:val="19"/>
          <w:lang w:eastAsia="en-CA"/>
        </w:rPr>
        <w:t>By registering, you agree to these terms and conditions.</w:t>
      </w:r>
    </w:p>
    <w:sectPr w:rsidR="002D0AB2" w:rsidRPr="007F4356" w:rsidSect="00EB6E1E">
      <w:headerReference w:type="default" r:id="rId17"/>
      <w:footerReference w:type="default" r:id="rId18"/>
      <w:pgSz w:w="12240" w:h="15840"/>
      <w:pgMar w:top="2127" w:right="1440" w:bottom="709" w:left="1440" w:header="789"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78FD" w14:textId="77777777" w:rsidR="0084407E" w:rsidRDefault="0084407E">
      <w:r>
        <w:separator/>
      </w:r>
    </w:p>
  </w:endnote>
  <w:endnote w:type="continuationSeparator" w:id="0">
    <w:p w14:paraId="6A09883F" w14:textId="77777777" w:rsidR="0084407E" w:rsidRDefault="0084407E">
      <w:r>
        <w:continuationSeparator/>
      </w:r>
    </w:p>
  </w:endnote>
  <w:endnote w:type="continuationNotice" w:id="1">
    <w:p w14:paraId="07F58F25" w14:textId="77777777" w:rsidR="0084407E" w:rsidRDefault="00844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alibri"/>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735417"/>
      <w:docPartObj>
        <w:docPartGallery w:val="Page Numbers (Bottom of Page)"/>
        <w:docPartUnique/>
      </w:docPartObj>
    </w:sdtPr>
    <w:sdtContent>
      <w:p w14:paraId="65E8BC90" w14:textId="077CEE86" w:rsidR="00793AC3" w:rsidRDefault="00793AC3">
        <w:pPr>
          <w:pStyle w:val="Footer"/>
        </w:pPr>
        <w:r>
          <w:rPr>
            <w:noProof/>
          </w:rPr>
          <mc:AlternateContent>
            <mc:Choice Requires="wps">
              <w:drawing>
                <wp:anchor distT="0" distB="0" distL="114300" distR="114300" simplePos="0" relativeHeight="251658243" behindDoc="0" locked="0" layoutInCell="1" allowOverlap="1" wp14:anchorId="7B632DE8" wp14:editId="2FBA684B">
                  <wp:simplePos x="0" y="0"/>
                  <wp:positionH relativeFrom="rightMargin">
                    <wp:align>center</wp:align>
                  </wp:positionH>
                  <wp:positionV relativeFrom="bottomMargin">
                    <wp:align>center</wp:align>
                  </wp:positionV>
                  <wp:extent cx="565785" cy="191770"/>
                  <wp:effectExtent l="0" t="0" r="0" b="0"/>
                  <wp:wrapNone/>
                  <wp:docPr id="20727720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6E51A1D" w14:textId="77777777" w:rsidR="00793AC3" w:rsidRPr="00A13776" w:rsidRDefault="00793AC3">
                              <w:pPr>
                                <w:pBdr>
                                  <w:top w:val="single" w:sz="4" w:space="1" w:color="7F7F7F" w:themeColor="background1" w:themeShade="7F"/>
                                </w:pBdr>
                                <w:jc w:val="center"/>
                                <w:rPr>
                                  <w:color w:val="000000" w:themeColor="text1"/>
                                </w:rPr>
                              </w:pPr>
                              <w:r w:rsidRPr="00A13776">
                                <w:rPr>
                                  <w:color w:val="000000" w:themeColor="text1"/>
                                </w:rPr>
                                <w:fldChar w:fldCharType="begin"/>
                              </w:r>
                              <w:r w:rsidRPr="00A13776">
                                <w:rPr>
                                  <w:color w:val="000000" w:themeColor="text1"/>
                                </w:rPr>
                                <w:instrText xml:space="preserve"> PAGE   \* MERGEFORMAT </w:instrText>
                              </w:r>
                              <w:r w:rsidRPr="00A13776">
                                <w:rPr>
                                  <w:color w:val="000000" w:themeColor="text1"/>
                                </w:rPr>
                                <w:fldChar w:fldCharType="separate"/>
                              </w:r>
                              <w:r w:rsidRPr="00A13776">
                                <w:rPr>
                                  <w:noProof/>
                                  <w:color w:val="000000" w:themeColor="text1"/>
                                </w:rPr>
                                <w:t>2</w:t>
                              </w:r>
                              <w:r w:rsidRPr="00A13776">
                                <w:rP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632DE8" id="Rectangle 6" o:spid="_x0000_s1028" style="position:absolute;margin-left:0;margin-top:0;width:44.55pt;height:15.1pt;rotation:180;flip:x;z-index:251658243;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6E51A1D" w14:textId="77777777" w:rsidR="00793AC3" w:rsidRPr="00A13776" w:rsidRDefault="00793AC3">
                        <w:pPr>
                          <w:pBdr>
                            <w:top w:val="single" w:sz="4" w:space="1" w:color="7F7F7F" w:themeColor="background1" w:themeShade="7F"/>
                          </w:pBdr>
                          <w:jc w:val="center"/>
                          <w:rPr>
                            <w:color w:val="000000" w:themeColor="text1"/>
                          </w:rPr>
                        </w:pPr>
                        <w:r w:rsidRPr="00A13776">
                          <w:rPr>
                            <w:color w:val="000000" w:themeColor="text1"/>
                          </w:rPr>
                          <w:fldChar w:fldCharType="begin"/>
                        </w:r>
                        <w:r w:rsidRPr="00A13776">
                          <w:rPr>
                            <w:color w:val="000000" w:themeColor="text1"/>
                          </w:rPr>
                          <w:instrText xml:space="preserve"> PAGE   \* MERGEFORMAT </w:instrText>
                        </w:r>
                        <w:r w:rsidRPr="00A13776">
                          <w:rPr>
                            <w:color w:val="000000" w:themeColor="text1"/>
                          </w:rPr>
                          <w:fldChar w:fldCharType="separate"/>
                        </w:r>
                        <w:r w:rsidRPr="00A13776">
                          <w:rPr>
                            <w:noProof/>
                            <w:color w:val="000000" w:themeColor="text1"/>
                          </w:rPr>
                          <w:t>2</w:t>
                        </w:r>
                        <w:r w:rsidRPr="00A13776">
                          <w:rPr>
                            <w:noProof/>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F286" w14:textId="77777777" w:rsidR="0084407E" w:rsidRDefault="0084407E">
      <w:r>
        <w:separator/>
      </w:r>
    </w:p>
  </w:footnote>
  <w:footnote w:type="continuationSeparator" w:id="0">
    <w:p w14:paraId="227D68C9" w14:textId="77777777" w:rsidR="0084407E" w:rsidRDefault="0084407E">
      <w:r>
        <w:continuationSeparator/>
      </w:r>
    </w:p>
  </w:footnote>
  <w:footnote w:type="continuationNotice" w:id="1">
    <w:p w14:paraId="1B93B836" w14:textId="77777777" w:rsidR="0084407E" w:rsidRDefault="00844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3DD2" w14:textId="46DD1CCD" w:rsidR="00B07982" w:rsidRDefault="002A33EE" w:rsidP="00F7537B">
    <w:pPr>
      <w:tabs>
        <w:tab w:val="left" w:pos="8505"/>
      </w:tabs>
      <w:spacing w:line="14" w:lineRule="auto"/>
      <w:jc w:val="right"/>
      <w:rPr>
        <w:lang w:val="en-CA"/>
      </w:rPr>
    </w:pPr>
    <w:r>
      <w:rPr>
        <w:rFonts w:ascii="Arial" w:hAnsi="Arial" w:cs="Arial"/>
        <w:smallCaps/>
        <w:noProof/>
        <w:color w:val="096A47"/>
      </w:rPr>
      <w:drawing>
        <wp:anchor distT="0" distB="0" distL="114300" distR="114300" simplePos="0" relativeHeight="251658244" behindDoc="1" locked="0" layoutInCell="1" allowOverlap="1" wp14:anchorId="47F39739" wp14:editId="183DC77E">
          <wp:simplePos x="0" y="0"/>
          <wp:positionH relativeFrom="column">
            <wp:posOffset>-366268</wp:posOffset>
          </wp:positionH>
          <wp:positionV relativeFrom="paragraph">
            <wp:posOffset>-69672</wp:posOffset>
          </wp:positionV>
          <wp:extent cx="1484986" cy="848640"/>
          <wp:effectExtent l="0" t="0" r="1270" b="8890"/>
          <wp:wrapNone/>
          <wp:docPr id="1103755607" name="Picture 4" descr="A yellow book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34668" name="Picture 4" descr="A yellow book with green text&#10;&#10;AI-generated content may be incorrect."/>
                  <pic:cNvPicPr/>
                </pic:nvPicPr>
                <pic:blipFill rotWithShape="1">
                  <a:blip r:embed="rId1">
                    <a:extLst>
                      <a:ext uri="{28A0092B-C50C-407E-A947-70E740481C1C}">
                        <a14:useLocalDpi xmlns:a14="http://schemas.microsoft.com/office/drawing/2010/main" val="0"/>
                      </a:ext>
                    </a:extLst>
                  </a:blip>
                  <a:srcRect l="-922" t="20738" r="922" b="22113"/>
                  <a:stretch/>
                </pic:blipFill>
                <pic:spPr bwMode="auto">
                  <a:xfrm>
                    <a:off x="0" y="0"/>
                    <a:ext cx="1484986" cy="84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7982">
      <w:rPr>
        <w:noProof/>
      </w:rPr>
      <mc:AlternateContent>
        <mc:Choice Requires="wpg">
          <w:drawing>
            <wp:anchor distT="0" distB="0" distL="114300" distR="114300" simplePos="0" relativeHeight="251658240" behindDoc="1" locked="0" layoutInCell="1" allowOverlap="1" wp14:anchorId="10BF95E5" wp14:editId="02AE775B">
              <wp:simplePos x="0" y="0"/>
              <wp:positionH relativeFrom="page">
                <wp:posOffset>512445</wp:posOffset>
              </wp:positionH>
              <wp:positionV relativeFrom="page">
                <wp:posOffset>1700530</wp:posOffset>
              </wp:positionV>
              <wp:extent cx="1270" cy="1270"/>
              <wp:effectExtent l="0" t="0" r="0" b="0"/>
              <wp:wrapNone/>
              <wp:docPr id="654924382" name="Group 654924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07" y="2678"/>
                        <a:chExt cx="2" cy="2"/>
                      </a:xfrm>
                    </wpg:grpSpPr>
                    <wps:wsp>
                      <wps:cNvPr id="1645299467" name="Freeform 19"/>
                      <wps:cNvSpPr>
                        <a:spLocks/>
                      </wps:cNvSpPr>
                      <wps:spPr bwMode="auto">
                        <a:xfrm>
                          <a:off x="807" y="2678"/>
                          <a:ext cx="2" cy="2"/>
                        </a:xfrm>
                        <a:custGeom>
                          <a:avLst/>
                          <a:gdLst/>
                          <a:ahLst/>
                          <a:cxnLst>
                            <a:cxn ang="0">
                              <a:pos x="0" y="0"/>
                            </a:cxn>
                            <a:cxn ang="0">
                              <a:pos x="0" y="0"/>
                            </a:cxn>
                          </a:cxnLst>
                          <a:rect l="0" t="0" r="r" b="b"/>
                          <a:pathLst>
                            <a:path>
                              <a:moveTo>
                                <a:pt x="0" y="0"/>
                              </a:moveTo>
                              <a:lnTo>
                                <a:pt x="0" y="0"/>
                              </a:lnTo>
                            </a:path>
                          </a:pathLst>
                        </a:custGeom>
                        <a:noFill/>
                        <a:ln w="1905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v:group id="Group 654924382" style="position:absolute;margin-left:40.35pt;margin-top:133.9pt;width:.1pt;height:.1pt;z-index:-251639807;mso-position-horizontal-relative:page;mso-position-vertical-relative:page" coordsize="2,2" coordorigin="807,2678" o:spid="_x0000_s1026" w14:anchorId="743AD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">
              <v:shape id="Freeform 19" style="position:absolute;left:807;top:2678;width:2;height:2;visibility:visible;mso-wrap-style:square;v-text-anchor:top" coordsize="2,2" o:spid="_x0000_s1027" filled="f" strokecolor="#231f20" strokeweight="1.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">
                <v:path arrowok="t" o:connecttype="custom" o:connectlocs="0,0;0,0" o:connectangles="0,0"/>
              </v:shape>
              <w10:wrap anchorx="page" anchory="page"/>
            </v:group>
          </w:pict>
        </mc:Fallback>
      </mc:AlternateContent>
    </w:r>
    <w:r w:rsidR="00B07982">
      <w:rPr>
        <w:noProof/>
      </w:rPr>
      <mc:AlternateContent>
        <mc:Choice Requires="wpg">
          <w:drawing>
            <wp:anchor distT="0" distB="0" distL="114300" distR="114300" simplePos="0" relativeHeight="251658241" behindDoc="1" locked="0" layoutInCell="1" allowOverlap="1" wp14:anchorId="3C1F962D" wp14:editId="22D1136B">
              <wp:simplePos x="0" y="0"/>
              <wp:positionH relativeFrom="page">
                <wp:posOffset>7131685</wp:posOffset>
              </wp:positionH>
              <wp:positionV relativeFrom="page">
                <wp:posOffset>1700530</wp:posOffset>
              </wp:positionV>
              <wp:extent cx="1270" cy="1270"/>
              <wp:effectExtent l="0" t="0" r="0" b="0"/>
              <wp:wrapNone/>
              <wp:docPr id="2070844595" name="Group 2070844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1231" y="2678"/>
                        <a:chExt cx="2" cy="2"/>
                      </a:xfrm>
                    </wpg:grpSpPr>
                    <wps:wsp>
                      <wps:cNvPr id="474778378" name="Freeform 15"/>
                      <wps:cNvSpPr>
                        <a:spLocks/>
                      </wps:cNvSpPr>
                      <wps:spPr bwMode="auto">
                        <a:xfrm>
                          <a:off x="11231" y="2678"/>
                          <a:ext cx="2" cy="2"/>
                        </a:xfrm>
                        <a:custGeom>
                          <a:avLst/>
                          <a:gdLst/>
                          <a:ahLst/>
                          <a:cxnLst>
                            <a:cxn ang="0">
                              <a:pos x="0" y="0"/>
                            </a:cxn>
                            <a:cxn ang="0">
                              <a:pos x="0" y="0"/>
                            </a:cxn>
                          </a:cxnLst>
                          <a:rect l="0" t="0" r="r" b="b"/>
                          <a:pathLst>
                            <a:path>
                              <a:moveTo>
                                <a:pt x="0" y="0"/>
                              </a:moveTo>
                              <a:lnTo>
                                <a:pt x="0" y="0"/>
                              </a:lnTo>
                            </a:path>
                          </a:pathLst>
                        </a:custGeom>
                        <a:noFill/>
                        <a:ln w="1905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72CE6482">
            <v:group id="Group 2070844595" style="position:absolute;margin-left:561.55pt;margin-top:133.9pt;width:.1pt;height:.1pt;z-index:-251638783;mso-position-horizontal-relative:page;mso-position-vertical-relative:page" coordsize="2,2" coordorigin="11231,2678" o:spid="_x0000_s1026" w14:anchorId="65B76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">
              <v:shape id="Freeform 15" style="position:absolute;left:11231;top:2678;width:2;height:2;visibility:visible;mso-wrap-style:square;v-text-anchor:top" coordsize="2,2" o:spid="_x0000_s1027" filled="f" strokecolor="#231f20" strokeweight="1.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">
                <v:path arrowok="t" o:connecttype="custom" o:connectlocs="0,0;0,0" o:connectangles="0,0"/>
              </v:shape>
              <w10:wrap anchorx="page" anchory="page"/>
            </v:group>
          </w:pict>
        </mc:Fallback>
      </mc:AlternateContent>
    </w:r>
    <w:r w:rsidR="00B07982">
      <w:rPr>
        <w:lang w:val="en-CA"/>
      </w:rPr>
      <w:tab/>
    </w:r>
  </w:p>
  <w:p w14:paraId="4B337941" w14:textId="2E748348" w:rsidR="00B07982" w:rsidRPr="003723EF" w:rsidRDefault="00004B8B" w:rsidP="00363751">
    <w:pPr>
      <w:pStyle w:val="Header"/>
      <w:jc w:val="center"/>
      <w:rPr>
        <w:color w:val="096A47"/>
      </w:rPr>
    </w:pPr>
    <w:r w:rsidRPr="003723EF">
      <w:rPr>
        <w:rFonts w:ascii="Arial" w:hAnsi="Arial" w:cs="Arial"/>
        <w:smallCaps/>
        <w:noProof/>
        <w:color w:val="096A47"/>
      </w:rPr>
      <w:drawing>
        <wp:anchor distT="0" distB="0" distL="114300" distR="114300" simplePos="0" relativeHeight="251658242" behindDoc="0" locked="0" layoutInCell="1" allowOverlap="1" wp14:anchorId="49E2A5E5" wp14:editId="1322AD35">
          <wp:simplePos x="0" y="0"/>
          <wp:positionH relativeFrom="margin">
            <wp:align>right</wp:align>
          </wp:positionH>
          <wp:positionV relativeFrom="paragraph">
            <wp:posOffset>18478</wp:posOffset>
          </wp:positionV>
          <wp:extent cx="1238188" cy="599264"/>
          <wp:effectExtent l="0" t="0" r="635" b="0"/>
          <wp:wrapNone/>
          <wp:docPr id="1060970582" name="Picture 106097058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4005" name="Picture 178184005" descr="A black text on a white background&#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188" cy="599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75284077">
      <w:rPr>
        <w:rFonts w:ascii="Arial" w:hAnsi="Arial" w:cs="Arial"/>
        <w:b/>
        <w:bCs/>
        <w:smallCaps/>
        <w:color w:val="096A47"/>
        <w:sz w:val="44"/>
        <w:szCs w:val="44"/>
        <w:lang w:val="en-CA"/>
      </w:rPr>
      <w:t>Fall 2025</w:t>
    </w:r>
    <w:r w:rsidR="00B07982">
      <w:rPr>
        <w:rFonts w:ascii="Arial" w:hAnsi="Arial" w:cs="Arial"/>
        <w:b/>
        <w:bCs/>
        <w:smallCaps/>
        <w:color w:val="096A47"/>
        <w:sz w:val="44"/>
        <w:szCs w:val="44"/>
        <w:lang w:val="en-CA"/>
      </w:rPr>
      <w:br/>
    </w:r>
    <w:r w:rsidR="75284077" w:rsidRPr="003723EF">
      <w:rPr>
        <w:rFonts w:ascii="Arial" w:hAnsi="Arial" w:cs="Arial"/>
        <w:b/>
        <w:bCs/>
        <w:smallCaps/>
        <w:color w:val="096A47"/>
        <w:sz w:val="44"/>
        <w:szCs w:val="44"/>
        <w:lang w:val="en-CA"/>
      </w:rPr>
      <w:t xml:space="preserve">Course </w:t>
    </w:r>
    <w:r w:rsidR="75284077">
      <w:rPr>
        <w:rFonts w:ascii="Arial" w:hAnsi="Arial" w:cs="Arial"/>
        <w:b/>
        <w:bCs/>
        <w:smallCaps/>
        <w:color w:val="096A47"/>
        <w:sz w:val="44"/>
        <w:szCs w:val="44"/>
        <w:lang w:val="en-CA"/>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8A5D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F4FC7"/>
    <w:multiLevelType w:val="hybridMultilevel"/>
    <w:tmpl w:val="FB56CE20"/>
    <w:lvl w:ilvl="0" w:tplc="1D9E8720">
      <w:start w:val="1"/>
      <w:numFmt w:val="decimal"/>
      <w:lvlText w:val="%1."/>
      <w:lvlJc w:val="left"/>
      <w:pPr>
        <w:ind w:left="360" w:hanging="360"/>
      </w:pPr>
      <w:rPr>
        <w:rFonts w:ascii="Arial" w:hAnsi="Arial" w:cs="Times New Roman" w:hint="default"/>
        <w:b w:val="0"/>
        <w:bCs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15:restartNumberingAfterBreak="0">
    <w:nsid w:val="07C13493"/>
    <w:multiLevelType w:val="hybridMultilevel"/>
    <w:tmpl w:val="2AFC66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E1B65AB"/>
    <w:multiLevelType w:val="hybridMultilevel"/>
    <w:tmpl w:val="F5541886"/>
    <w:lvl w:ilvl="0" w:tplc="2BC0E3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4F385E"/>
    <w:multiLevelType w:val="hybridMultilevel"/>
    <w:tmpl w:val="578C2E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403078"/>
    <w:multiLevelType w:val="hybridMultilevel"/>
    <w:tmpl w:val="1D06DD78"/>
    <w:lvl w:ilvl="0" w:tplc="BD4A732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02622A"/>
    <w:multiLevelType w:val="hybridMultilevel"/>
    <w:tmpl w:val="5B0AE7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D80AD7"/>
    <w:multiLevelType w:val="multilevel"/>
    <w:tmpl w:val="35045528"/>
    <w:styleLink w:val="WWNum8"/>
    <w:lvl w:ilvl="0">
      <w:numFmt w:val="bullet"/>
      <w:lvlText w:val="•"/>
      <w:lvlJc w:val="left"/>
      <w:pPr>
        <w:ind w:left="1775" w:hanging="345"/>
      </w:pPr>
      <w:rPr>
        <w:rFonts w:ascii="Times New Roman" w:eastAsia="Times New Roman" w:hAnsi="Times New Roman" w:cs="Times New Roman"/>
        <w:color w:val="0F0F0F"/>
        <w:w w:val="104"/>
        <w:sz w:val="22"/>
        <w:szCs w:val="22"/>
      </w:rPr>
    </w:lvl>
    <w:lvl w:ilvl="1">
      <w:numFmt w:val="bullet"/>
      <w:lvlText w:val="•"/>
      <w:lvlJc w:val="left"/>
      <w:pPr>
        <w:ind w:left="2705" w:hanging="345"/>
      </w:pPr>
    </w:lvl>
    <w:lvl w:ilvl="2">
      <w:numFmt w:val="bullet"/>
      <w:lvlText w:val="•"/>
      <w:lvlJc w:val="left"/>
      <w:pPr>
        <w:ind w:left="3630" w:hanging="345"/>
      </w:pPr>
    </w:lvl>
    <w:lvl w:ilvl="3">
      <w:numFmt w:val="bullet"/>
      <w:lvlText w:val="•"/>
      <w:lvlJc w:val="left"/>
      <w:pPr>
        <w:ind w:left="4556" w:hanging="345"/>
      </w:pPr>
    </w:lvl>
    <w:lvl w:ilvl="4">
      <w:numFmt w:val="bullet"/>
      <w:lvlText w:val="•"/>
      <w:lvlJc w:val="left"/>
      <w:pPr>
        <w:ind w:left="5481" w:hanging="345"/>
      </w:pPr>
    </w:lvl>
    <w:lvl w:ilvl="5">
      <w:numFmt w:val="bullet"/>
      <w:lvlText w:val="•"/>
      <w:lvlJc w:val="left"/>
      <w:pPr>
        <w:ind w:left="6407" w:hanging="345"/>
      </w:pPr>
    </w:lvl>
    <w:lvl w:ilvl="6">
      <w:numFmt w:val="bullet"/>
      <w:lvlText w:val="•"/>
      <w:lvlJc w:val="left"/>
      <w:pPr>
        <w:ind w:left="7332" w:hanging="345"/>
      </w:pPr>
    </w:lvl>
    <w:lvl w:ilvl="7">
      <w:numFmt w:val="bullet"/>
      <w:lvlText w:val="•"/>
      <w:lvlJc w:val="left"/>
      <w:pPr>
        <w:ind w:left="8258" w:hanging="345"/>
      </w:pPr>
    </w:lvl>
    <w:lvl w:ilvl="8">
      <w:numFmt w:val="bullet"/>
      <w:lvlText w:val="•"/>
      <w:lvlJc w:val="left"/>
      <w:pPr>
        <w:ind w:left="9183" w:hanging="345"/>
      </w:pPr>
    </w:lvl>
  </w:abstractNum>
  <w:abstractNum w:abstractNumId="8" w15:restartNumberingAfterBreak="0">
    <w:nsid w:val="23036C0F"/>
    <w:multiLevelType w:val="hybridMultilevel"/>
    <w:tmpl w:val="F7AE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503D2"/>
    <w:multiLevelType w:val="hybridMultilevel"/>
    <w:tmpl w:val="1AFE0AF4"/>
    <w:lvl w:ilvl="0" w:tplc="80F22DA2">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8B0D01"/>
    <w:multiLevelType w:val="hybridMultilevel"/>
    <w:tmpl w:val="94B2FAB8"/>
    <w:lvl w:ilvl="0" w:tplc="0CB82F22">
      <w:start w:val="1"/>
      <w:numFmt w:val="bullet"/>
      <w:lvlText w:val=""/>
      <w:lvlJc w:val="left"/>
      <w:pPr>
        <w:ind w:left="720" w:hanging="360"/>
      </w:pPr>
      <w:rPr>
        <w:rFonts w:ascii="Symbol" w:hAnsi="Symbol" w:hint="default"/>
      </w:rPr>
    </w:lvl>
    <w:lvl w:ilvl="1" w:tplc="850E08D4">
      <w:start w:val="1"/>
      <w:numFmt w:val="bullet"/>
      <w:lvlText w:val="o"/>
      <w:lvlJc w:val="left"/>
      <w:pPr>
        <w:ind w:left="1440" w:hanging="360"/>
      </w:pPr>
      <w:rPr>
        <w:rFonts w:ascii="Courier New" w:hAnsi="Courier New" w:hint="default"/>
      </w:rPr>
    </w:lvl>
    <w:lvl w:ilvl="2" w:tplc="1E70FB94">
      <w:start w:val="1"/>
      <w:numFmt w:val="bullet"/>
      <w:lvlText w:val=""/>
      <w:lvlJc w:val="left"/>
      <w:pPr>
        <w:ind w:left="2160" w:hanging="360"/>
      </w:pPr>
      <w:rPr>
        <w:rFonts w:ascii="Wingdings" w:hAnsi="Wingdings" w:hint="default"/>
      </w:rPr>
    </w:lvl>
    <w:lvl w:ilvl="3" w:tplc="F2321092">
      <w:start w:val="1"/>
      <w:numFmt w:val="bullet"/>
      <w:lvlText w:val=""/>
      <w:lvlJc w:val="left"/>
      <w:pPr>
        <w:ind w:left="2880" w:hanging="360"/>
      </w:pPr>
      <w:rPr>
        <w:rFonts w:ascii="Symbol" w:hAnsi="Symbol" w:hint="default"/>
      </w:rPr>
    </w:lvl>
    <w:lvl w:ilvl="4" w:tplc="262CCE8A">
      <w:start w:val="1"/>
      <w:numFmt w:val="bullet"/>
      <w:lvlText w:val="o"/>
      <w:lvlJc w:val="left"/>
      <w:pPr>
        <w:ind w:left="3600" w:hanging="360"/>
      </w:pPr>
      <w:rPr>
        <w:rFonts w:ascii="Courier New" w:hAnsi="Courier New" w:hint="default"/>
      </w:rPr>
    </w:lvl>
    <w:lvl w:ilvl="5" w:tplc="12467956">
      <w:start w:val="1"/>
      <w:numFmt w:val="bullet"/>
      <w:lvlText w:val=""/>
      <w:lvlJc w:val="left"/>
      <w:pPr>
        <w:ind w:left="4320" w:hanging="360"/>
      </w:pPr>
      <w:rPr>
        <w:rFonts w:ascii="Wingdings" w:hAnsi="Wingdings" w:hint="default"/>
      </w:rPr>
    </w:lvl>
    <w:lvl w:ilvl="6" w:tplc="49E43E78">
      <w:start w:val="1"/>
      <w:numFmt w:val="bullet"/>
      <w:lvlText w:val=""/>
      <w:lvlJc w:val="left"/>
      <w:pPr>
        <w:ind w:left="5040" w:hanging="360"/>
      </w:pPr>
      <w:rPr>
        <w:rFonts w:ascii="Symbol" w:hAnsi="Symbol" w:hint="default"/>
      </w:rPr>
    </w:lvl>
    <w:lvl w:ilvl="7" w:tplc="E48EA038">
      <w:start w:val="1"/>
      <w:numFmt w:val="bullet"/>
      <w:lvlText w:val="o"/>
      <w:lvlJc w:val="left"/>
      <w:pPr>
        <w:ind w:left="5760" w:hanging="360"/>
      </w:pPr>
      <w:rPr>
        <w:rFonts w:ascii="Courier New" w:hAnsi="Courier New" w:hint="default"/>
      </w:rPr>
    </w:lvl>
    <w:lvl w:ilvl="8" w:tplc="283CD3EA">
      <w:start w:val="1"/>
      <w:numFmt w:val="bullet"/>
      <w:lvlText w:val=""/>
      <w:lvlJc w:val="left"/>
      <w:pPr>
        <w:ind w:left="6480" w:hanging="360"/>
      </w:pPr>
      <w:rPr>
        <w:rFonts w:ascii="Wingdings" w:hAnsi="Wingdings" w:hint="default"/>
      </w:rPr>
    </w:lvl>
  </w:abstractNum>
  <w:abstractNum w:abstractNumId="11" w15:restartNumberingAfterBreak="0">
    <w:nsid w:val="4E2409BB"/>
    <w:multiLevelType w:val="hybridMultilevel"/>
    <w:tmpl w:val="E7508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9F0051"/>
    <w:multiLevelType w:val="hybridMultilevel"/>
    <w:tmpl w:val="8E085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AE2A2F"/>
    <w:multiLevelType w:val="hybridMultilevel"/>
    <w:tmpl w:val="64D82B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69E0EB6"/>
    <w:multiLevelType w:val="hybridMultilevel"/>
    <w:tmpl w:val="21FAF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0002A2"/>
    <w:multiLevelType w:val="hybridMultilevel"/>
    <w:tmpl w:val="60EA61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1129FB"/>
    <w:multiLevelType w:val="hybridMultilevel"/>
    <w:tmpl w:val="0DF60DC4"/>
    <w:lvl w:ilvl="0" w:tplc="733C675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97326EF"/>
    <w:multiLevelType w:val="hybridMultilevel"/>
    <w:tmpl w:val="92E62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2C152A"/>
    <w:multiLevelType w:val="hybridMultilevel"/>
    <w:tmpl w:val="280CCB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6518BC"/>
    <w:multiLevelType w:val="hybridMultilevel"/>
    <w:tmpl w:val="03C6FF70"/>
    <w:lvl w:ilvl="0" w:tplc="028ABAA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9A7FB8"/>
    <w:multiLevelType w:val="hybridMultilevel"/>
    <w:tmpl w:val="D4B605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F049D7"/>
    <w:multiLevelType w:val="hybridMultilevel"/>
    <w:tmpl w:val="DF32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9022E"/>
    <w:multiLevelType w:val="hybridMultilevel"/>
    <w:tmpl w:val="8452AAC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783306B2"/>
    <w:multiLevelType w:val="hybridMultilevel"/>
    <w:tmpl w:val="03E480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8F21C68"/>
    <w:multiLevelType w:val="hybridMultilevel"/>
    <w:tmpl w:val="EC02B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4D28E8"/>
    <w:multiLevelType w:val="hybridMultilevel"/>
    <w:tmpl w:val="6D389F24"/>
    <w:lvl w:ilvl="0" w:tplc="0409000B">
      <w:start w:val="1"/>
      <w:numFmt w:val="bullet"/>
      <w:lvlText w:val=""/>
      <w:lvlJc w:val="left"/>
      <w:pPr>
        <w:ind w:left="360" w:hanging="360"/>
      </w:pPr>
      <w:rPr>
        <w:rFonts w:ascii="Wingdings" w:hAnsi="Wingding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539338">
    <w:abstractNumId w:val="10"/>
  </w:num>
  <w:num w:numId="2" w16cid:durableId="1288195096">
    <w:abstractNumId w:val="0"/>
  </w:num>
  <w:num w:numId="3" w16cid:durableId="457258715">
    <w:abstractNumId w:val="7"/>
  </w:num>
  <w:num w:numId="4" w16cid:durableId="1165169320">
    <w:abstractNumId w:val="17"/>
  </w:num>
  <w:num w:numId="5" w16cid:durableId="1147825209">
    <w:abstractNumId w:val="16"/>
  </w:num>
  <w:num w:numId="6" w16cid:durableId="447162130">
    <w:abstractNumId w:val="3"/>
  </w:num>
  <w:num w:numId="7" w16cid:durableId="2093966118">
    <w:abstractNumId w:val="20"/>
  </w:num>
  <w:num w:numId="8" w16cid:durableId="209919152">
    <w:abstractNumId w:val="25"/>
  </w:num>
  <w:num w:numId="9" w16cid:durableId="1172182495">
    <w:abstractNumId w:val="5"/>
  </w:num>
  <w:num w:numId="10" w16cid:durableId="1349990164">
    <w:abstractNumId w:val="19"/>
  </w:num>
  <w:num w:numId="11" w16cid:durableId="1407610297">
    <w:abstractNumId w:val="6"/>
  </w:num>
  <w:num w:numId="12" w16cid:durableId="1609921973">
    <w:abstractNumId w:val="14"/>
  </w:num>
  <w:num w:numId="13" w16cid:durableId="1351223424">
    <w:abstractNumId w:val="11"/>
  </w:num>
  <w:num w:numId="14" w16cid:durableId="114183973">
    <w:abstractNumId w:val="23"/>
  </w:num>
  <w:num w:numId="15" w16cid:durableId="142282185">
    <w:abstractNumId w:val="24"/>
  </w:num>
  <w:num w:numId="16" w16cid:durableId="1375272986">
    <w:abstractNumId w:val="4"/>
  </w:num>
  <w:num w:numId="17" w16cid:durableId="311255962">
    <w:abstractNumId w:val="13"/>
  </w:num>
  <w:num w:numId="18" w16cid:durableId="1549100478">
    <w:abstractNumId w:val="8"/>
  </w:num>
  <w:num w:numId="19" w16cid:durableId="1793865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746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8549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1448400">
    <w:abstractNumId w:val="9"/>
  </w:num>
  <w:num w:numId="23" w16cid:durableId="401483879">
    <w:abstractNumId w:val="1"/>
  </w:num>
  <w:num w:numId="24" w16cid:durableId="397754518">
    <w:abstractNumId w:val="18"/>
  </w:num>
  <w:num w:numId="25" w16cid:durableId="944339918">
    <w:abstractNumId w:val="15"/>
  </w:num>
  <w:num w:numId="26" w16cid:durableId="1935164869">
    <w:abstractNumId w:val="12"/>
  </w:num>
  <w:num w:numId="27" w16cid:durableId="88001809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64"/>
    <w:rsid w:val="00001A82"/>
    <w:rsid w:val="000049DE"/>
    <w:rsid w:val="00004B8B"/>
    <w:rsid w:val="00004E9F"/>
    <w:rsid w:val="00005320"/>
    <w:rsid w:val="00005CA1"/>
    <w:rsid w:val="00010FD8"/>
    <w:rsid w:val="00011F6E"/>
    <w:rsid w:val="00011F86"/>
    <w:rsid w:val="00013054"/>
    <w:rsid w:val="00013B49"/>
    <w:rsid w:val="00014FCE"/>
    <w:rsid w:val="00016862"/>
    <w:rsid w:val="000169EB"/>
    <w:rsid w:val="00016DB3"/>
    <w:rsid w:val="0002294E"/>
    <w:rsid w:val="00023351"/>
    <w:rsid w:val="00023472"/>
    <w:rsid w:val="0002423A"/>
    <w:rsid w:val="00024969"/>
    <w:rsid w:val="00024A7F"/>
    <w:rsid w:val="00025C44"/>
    <w:rsid w:val="00026ED0"/>
    <w:rsid w:val="000278A8"/>
    <w:rsid w:val="00030531"/>
    <w:rsid w:val="00030690"/>
    <w:rsid w:val="00031CEF"/>
    <w:rsid w:val="00035F13"/>
    <w:rsid w:val="000363F8"/>
    <w:rsid w:val="00037144"/>
    <w:rsid w:val="00041C07"/>
    <w:rsid w:val="00042B2B"/>
    <w:rsid w:val="00045012"/>
    <w:rsid w:val="00046354"/>
    <w:rsid w:val="00047986"/>
    <w:rsid w:val="00047CF6"/>
    <w:rsid w:val="000517D3"/>
    <w:rsid w:val="00052341"/>
    <w:rsid w:val="00052C2B"/>
    <w:rsid w:val="00056031"/>
    <w:rsid w:val="00061643"/>
    <w:rsid w:val="00062AA2"/>
    <w:rsid w:val="00064480"/>
    <w:rsid w:val="000648C5"/>
    <w:rsid w:val="0006508C"/>
    <w:rsid w:val="000665FB"/>
    <w:rsid w:val="00073B0C"/>
    <w:rsid w:val="00082EC1"/>
    <w:rsid w:val="00083107"/>
    <w:rsid w:val="00083335"/>
    <w:rsid w:val="0008443E"/>
    <w:rsid w:val="00085CA0"/>
    <w:rsid w:val="00085D07"/>
    <w:rsid w:val="000869CD"/>
    <w:rsid w:val="00086C53"/>
    <w:rsid w:val="00087FB6"/>
    <w:rsid w:val="00091EAC"/>
    <w:rsid w:val="00093BAB"/>
    <w:rsid w:val="00094C13"/>
    <w:rsid w:val="00096899"/>
    <w:rsid w:val="00097594"/>
    <w:rsid w:val="00097A75"/>
    <w:rsid w:val="000A1FA4"/>
    <w:rsid w:val="000A5F55"/>
    <w:rsid w:val="000A6164"/>
    <w:rsid w:val="000A7380"/>
    <w:rsid w:val="000A7F6C"/>
    <w:rsid w:val="000B05FB"/>
    <w:rsid w:val="000B1AD9"/>
    <w:rsid w:val="000B36D2"/>
    <w:rsid w:val="000B4577"/>
    <w:rsid w:val="000B5779"/>
    <w:rsid w:val="000B599F"/>
    <w:rsid w:val="000B653E"/>
    <w:rsid w:val="000B7F32"/>
    <w:rsid w:val="000C422A"/>
    <w:rsid w:val="000C5E22"/>
    <w:rsid w:val="000C65C2"/>
    <w:rsid w:val="000D255C"/>
    <w:rsid w:val="000D5358"/>
    <w:rsid w:val="000D7A54"/>
    <w:rsid w:val="000E034A"/>
    <w:rsid w:val="000E1C31"/>
    <w:rsid w:val="000E5D26"/>
    <w:rsid w:val="000E64F0"/>
    <w:rsid w:val="000E663A"/>
    <w:rsid w:val="000E71D3"/>
    <w:rsid w:val="000E73BB"/>
    <w:rsid w:val="000F19F2"/>
    <w:rsid w:val="000F1DC9"/>
    <w:rsid w:val="000F2E43"/>
    <w:rsid w:val="000F3A6A"/>
    <w:rsid w:val="000F410C"/>
    <w:rsid w:val="001005AE"/>
    <w:rsid w:val="00102F19"/>
    <w:rsid w:val="00103677"/>
    <w:rsid w:val="0010413F"/>
    <w:rsid w:val="00104AE5"/>
    <w:rsid w:val="00105858"/>
    <w:rsid w:val="00110E86"/>
    <w:rsid w:val="0011239B"/>
    <w:rsid w:val="00113829"/>
    <w:rsid w:val="00120087"/>
    <w:rsid w:val="00120A52"/>
    <w:rsid w:val="00123BB3"/>
    <w:rsid w:val="0012463F"/>
    <w:rsid w:val="00124F42"/>
    <w:rsid w:val="00125198"/>
    <w:rsid w:val="00127826"/>
    <w:rsid w:val="00131973"/>
    <w:rsid w:val="0013207B"/>
    <w:rsid w:val="0013309E"/>
    <w:rsid w:val="001348F7"/>
    <w:rsid w:val="00134D0C"/>
    <w:rsid w:val="00140651"/>
    <w:rsid w:val="001422CA"/>
    <w:rsid w:val="00142BDA"/>
    <w:rsid w:val="001434D0"/>
    <w:rsid w:val="001454EC"/>
    <w:rsid w:val="00147754"/>
    <w:rsid w:val="00147E4E"/>
    <w:rsid w:val="00150FC7"/>
    <w:rsid w:val="00151029"/>
    <w:rsid w:val="00153982"/>
    <w:rsid w:val="00153E8B"/>
    <w:rsid w:val="00155595"/>
    <w:rsid w:val="001579CF"/>
    <w:rsid w:val="0016271E"/>
    <w:rsid w:val="00162865"/>
    <w:rsid w:val="001639D4"/>
    <w:rsid w:val="001662ED"/>
    <w:rsid w:val="00166CD6"/>
    <w:rsid w:val="00171F39"/>
    <w:rsid w:val="00172C23"/>
    <w:rsid w:val="00173448"/>
    <w:rsid w:val="00173CD8"/>
    <w:rsid w:val="00173F70"/>
    <w:rsid w:val="001743D6"/>
    <w:rsid w:val="00174E9C"/>
    <w:rsid w:val="0017594E"/>
    <w:rsid w:val="00175DEA"/>
    <w:rsid w:val="001773DC"/>
    <w:rsid w:val="00177E9D"/>
    <w:rsid w:val="0018122B"/>
    <w:rsid w:val="00182426"/>
    <w:rsid w:val="00183531"/>
    <w:rsid w:val="0018411A"/>
    <w:rsid w:val="00184936"/>
    <w:rsid w:val="001851C8"/>
    <w:rsid w:val="00190C0A"/>
    <w:rsid w:val="0019184E"/>
    <w:rsid w:val="001A024D"/>
    <w:rsid w:val="001A25F5"/>
    <w:rsid w:val="001A67C7"/>
    <w:rsid w:val="001A76E2"/>
    <w:rsid w:val="001A7C6E"/>
    <w:rsid w:val="001B39D4"/>
    <w:rsid w:val="001B4C37"/>
    <w:rsid w:val="001B548E"/>
    <w:rsid w:val="001B5A80"/>
    <w:rsid w:val="001B6F1A"/>
    <w:rsid w:val="001C44B6"/>
    <w:rsid w:val="001C5E8A"/>
    <w:rsid w:val="001C60B8"/>
    <w:rsid w:val="001C6B2A"/>
    <w:rsid w:val="001C74CE"/>
    <w:rsid w:val="001C798D"/>
    <w:rsid w:val="001D060A"/>
    <w:rsid w:val="001D1145"/>
    <w:rsid w:val="001D3BB3"/>
    <w:rsid w:val="001D4694"/>
    <w:rsid w:val="001D6FC2"/>
    <w:rsid w:val="001E234B"/>
    <w:rsid w:val="001E5636"/>
    <w:rsid w:val="001E5998"/>
    <w:rsid w:val="001E7672"/>
    <w:rsid w:val="001E7E07"/>
    <w:rsid w:val="001F1397"/>
    <w:rsid w:val="001F35BA"/>
    <w:rsid w:val="001F7BC1"/>
    <w:rsid w:val="00200B97"/>
    <w:rsid w:val="002026CE"/>
    <w:rsid w:val="00202AFE"/>
    <w:rsid w:val="00203439"/>
    <w:rsid w:val="00204C5F"/>
    <w:rsid w:val="00204D4F"/>
    <w:rsid w:val="00205B13"/>
    <w:rsid w:val="002104B9"/>
    <w:rsid w:val="00210FC2"/>
    <w:rsid w:val="002112CC"/>
    <w:rsid w:val="002113A0"/>
    <w:rsid w:val="00211CB8"/>
    <w:rsid w:val="002134B5"/>
    <w:rsid w:val="00213729"/>
    <w:rsid w:val="00214FCB"/>
    <w:rsid w:val="002154C3"/>
    <w:rsid w:val="00215D38"/>
    <w:rsid w:val="002165A0"/>
    <w:rsid w:val="002172C2"/>
    <w:rsid w:val="00220074"/>
    <w:rsid w:val="002232F1"/>
    <w:rsid w:val="002233E2"/>
    <w:rsid w:val="002261FA"/>
    <w:rsid w:val="0022658B"/>
    <w:rsid w:val="002300C5"/>
    <w:rsid w:val="002307D7"/>
    <w:rsid w:val="002319E3"/>
    <w:rsid w:val="00231D62"/>
    <w:rsid w:val="00234734"/>
    <w:rsid w:val="00237E29"/>
    <w:rsid w:val="00240126"/>
    <w:rsid w:val="00240CA1"/>
    <w:rsid w:val="00241910"/>
    <w:rsid w:val="00242B81"/>
    <w:rsid w:val="002457E7"/>
    <w:rsid w:val="0024719E"/>
    <w:rsid w:val="0024759F"/>
    <w:rsid w:val="002475D5"/>
    <w:rsid w:val="0024AEC9"/>
    <w:rsid w:val="002501E2"/>
    <w:rsid w:val="00250662"/>
    <w:rsid w:val="00251356"/>
    <w:rsid w:val="0025331E"/>
    <w:rsid w:val="00253B1E"/>
    <w:rsid w:val="00253F1C"/>
    <w:rsid w:val="00255BD1"/>
    <w:rsid w:val="002606D6"/>
    <w:rsid w:val="00260987"/>
    <w:rsid w:val="00264461"/>
    <w:rsid w:val="002646C6"/>
    <w:rsid w:val="002675A2"/>
    <w:rsid w:val="00270EE1"/>
    <w:rsid w:val="00274792"/>
    <w:rsid w:val="002767AD"/>
    <w:rsid w:val="00276B46"/>
    <w:rsid w:val="0028191D"/>
    <w:rsid w:val="00284D2C"/>
    <w:rsid w:val="0028596F"/>
    <w:rsid w:val="0028702A"/>
    <w:rsid w:val="00291D26"/>
    <w:rsid w:val="00291F43"/>
    <w:rsid w:val="00292F8F"/>
    <w:rsid w:val="002933AE"/>
    <w:rsid w:val="00293F28"/>
    <w:rsid w:val="002945FD"/>
    <w:rsid w:val="002952A9"/>
    <w:rsid w:val="00296855"/>
    <w:rsid w:val="002A0E16"/>
    <w:rsid w:val="002A100B"/>
    <w:rsid w:val="002A2719"/>
    <w:rsid w:val="002A33EE"/>
    <w:rsid w:val="002A666E"/>
    <w:rsid w:val="002B03B5"/>
    <w:rsid w:val="002B0C51"/>
    <w:rsid w:val="002B1C85"/>
    <w:rsid w:val="002B4F28"/>
    <w:rsid w:val="002B5C0F"/>
    <w:rsid w:val="002B5D63"/>
    <w:rsid w:val="002C268A"/>
    <w:rsid w:val="002C324D"/>
    <w:rsid w:val="002C3C85"/>
    <w:rsid w:val="002C7CC2"/>
    <w:rsid w:val="002D0AB2"/>
    <w:rsid w:val="002D7B91"/>
    <w:rsid w:val="002DB469"/>
    <w:rsid w:val="002E0861"/>
    <w:rsid w:val="002E3A08"/>
    <w:rsid w:val="002E4EED"/>
    <w:rsid w:val="002E5DB9"/>
    <w:rsid w:val="002E7018"/>
    <w:rsid w:val="002E75BD"/>
    <w:rsid w:val="002E76F6"/>
    <w:rsid w:val="002F0340"/>
    <w:rsid w:val="002F0F26"/>
    <w:rsid w:val="002F1FC9"/>
    <w:rsid w:val="002F59A0"/>
    <w:rsid w:val="002F6CA1"/>
    <w:rsid w:val="0030050C"/>
    <w:rsid w:val="0030086E"/>
    <w:rsid w:val="003016F1"/>
    <w:rsid w:val="00302708"/>
    <w:rsid w:val="0030286E"/>
    <w:rsid w:val="00302CD0"/>
    <w:rsid w:val="00306DA9"/>
    <w:rsid w:val="00311A20"/>
    <w:rsid w:val="00311BE7"/>
    <w:rsid w:val="00311DB7"/>
    <w:rsid w:val="00312111"/>
    <w:rsid w:val="0031538D"/>
    <w:rsid w:val="00316E4B"/>
    <w:rsid w:val="00321EAB"/>
    <w:rsid w:val="00322036"/>
    <w:rsid w:val="00322908"/>
    <w:rsid w:val="00325C46"/>
    <w:rsid w:val="00327927"/>
    <w:rsid w:val="0033223A"/>
    <w:rsid w:val="00334256"/>
    <w:rsid w:val="00336CE2"/>
    <w:rsid w:val="003371BF"/>
    <w:rsid w:val="00337821"/>
    <w:rsid w:val="003411DE"/>
    <w:rsid w:val="00342662"/>
    <w:rsid w:val="00342776"/>
    <w:rsid w:val="00344737"/>
    <w:rsid w:val="00346DA1"/>
    <w:rsid w:val="00347A88"/>
    <w:rsid w:val="00347EA6"/>
    <w:rsid w:val="00354687"/>
    <w:rsid w:val="0035741B"/>
    <w:rsid w:val="00360A1B"/>
    <w:rsid w:val="00360B22"/>
    <w:rsid w:val="003616E2"/>
    <w:rsid w:val="00363751"/>
    <w:rsid w:val="0036381C"/>
    <w:rsid w:val="00366541"/>
    <w:rsid w:val="00367BA4"/>
    <w:rsid w:val="0037169D"/>
    <w:rsid w:val="003717D8"/>
    <w:rsid w:val="00371A0A"/>
    <w:rsid w:val="003723EF"/>
    <w:rsid w:val="0037254B"/>
    <w:rsid w:val="00373791"/>
    <w:rsid w:val="003762DE"/>
    <w:rsid w:val="00376698"/>
    <w:rsid w:val="00377A82"/>
    <w:rsid w:val="003800C7"/>
    <w:rsid w:val="0038036D"/>
    <w:rsid w:val="00380E56"/>
    <w:rsid w:val="00381CB5"/>
    <w:rsid w:val="003820F1"/>
    <w:rsid w:val="00382298"/>
    <w:rsid w:val="00383788"/>
    <w:rsid w:val="00385244"/>
    <w:rsid w:val="00390585"/>
    <w:rsid w:val="00392812"/>
    <w:rsid w:val="00395717"/>
    <w:rsid w:val="00395D2F"/>
    <w:rsid w:val="003969EC"/>
    <w:rsid w:val="003A1031"/>
    <w:rsid w:val="003A21B3"/>
    <w:rsid w:val="003A3185"/>
    <w:rsid w:val="003A3623"/>
    <w:rsid w:val="003B0B76"/>
    <w:rsid w:val="003B1D2C"/>
    <w:rsid w:val="003B1EA7"/>
    <w:rsid w:val="003B4E34"/>
    <w:rsid w:val="003C14DE"/>
    <w:rsid w:val="003C1B72"/>
    <w:rsid w:val="003C1B96"/>
    <w:rsid w:val="003C2F52"/>
    <w:rsid w:val="003C2FB6"/>
    <w:rsid w:val="003C3CEA"/>
    <w:rsid w:val="003C50A2"/>
    <w:rsid w:val="003C6100"/>
    <w:rsid w:val="003C669C"/>
    <w:rsid w:val="003C66D6"/>
    <w:rsid w:val="003D1387"/>
    <w:rsid w:val="003D173B"/>
    <w:rsid w:val="003D33B3"/>
    <w:rsid w:val="003D5CE6"/>
    <w:rsid w:val="003D5E2C"/>
    <w:rsid w:val="003E5B0D"/>
    <w:rsid w:val="003E65BA"/>
    <w:rsid w:val="003E7350"/>
    <w:rsid w:val="003E78EB"/>
    <w:rsid w:val="003F07E4"/>
    <w:rsid w:val="003F4B8B"/>
    <w:rsid w:val="003F4C3F"/>
    <w:rsid w:val="003F4F5A"/>
    <w:rsid w:val="003F56C1"/>
    <w:rsid w:val="00400D7E"/>
    <w:rsid w:val="00401C6C"/>
    <w:rsid w:val="00403186"/>
    <w:rsid w:val="00403F0C"/>
    <w:rsid w:val="0040410A"/>
    <w:rsid w:val="004100E0"/>
    <w:rsid w:val="00410116"/>
    <w:rsid w:val="004118DD"/>
    <w:rsid w:val="00417473"/>
    <w:rsid w:val="00417D66"/>
    <w:rsid w:val="00420507"/>
    <w:rsid w:val="00422E1A"/>
    <w:rsid w:val="00424956"/>
    <w:rsid w:val="00424E86"/>
    <w:rsid w:val="00426688"/>
    <w:rsid w:val="00426D59"/>
    <w:rsid w:val="00430BF8"/>
    <w:rsid w:val="0043145B"/>
    <w:rsid w:val="00434295"/>
    <w:rsid w:val="00434AD3"/>
    <w:rsid w:val="004357B1"/>
    <w:rsid w:val="00436224"/>
    <w:rsid w:val="0043685F"/>
    <w:rsid w:val="004371DA"/>
    <w:rsid w:val="004443B9"/>
    <w:rsid w:val="004464B0"/>
    <w:rsid w:val="0044687A"/>
    <w:rsid w:val="00447A04"/>
    <w:rsid w:val="00447EBD"/>
    <w:rsid w:val="004506EC"/>
    <w:rsid w:val="00450E66"/>
    <w:rsid w:val="00451118"/>
    <w:rsid w:val="00451672"/>
    <w:rsid w:val="00451884"/>
    <w:rsid w:val="00451D9C"/>
    <w:rsid w:val="004525B1"/>
    <w:rsid w:val="00455D77"/>
    <w:rsid w:val="00457A71"/>
    <w:rsid w:val="00457CD0"/>
    <w:rsid w:val="00457FBD"/>
    <w:rsid w:val="004603BD"/>
    <w:rsid w:val="00460E1F"/>
    <w:rsid w:val="00461CC5"/>
    <w:rsid w:val="004633D9"/>
    <w:rsid w:val="00463E8A"/>
    <w:rsid w:val="004662DD"/>
    <w:rsid w:val="00467242"/>
    <w:rsid w:val="004717BB"/>
    <w:rsid w:val="00472430"/>
    <w:rsid w:val="00472845"/>
    <w:rsid w:val="00472D17"/>
    <w:rsid w:val="00473325"/>
    <w:rsid w:val="00475195"/>
    <w:rsid w:val="004766AD"/>
    <w:rsid w:val="00481249"/>
    <w:rsid w:val="00481265"/>
    <w:rsid w:val="004814DA"/>
    <w:rsid w:val="00481BD3"/>
    <w:rsid w:val="00481DF4"/>
    <w:rsid w:val="00483574"/>
    <w:rsid w:val="00487FA0"/>
    <w:rsid w:val="00490E4F"/>
    <w:rsid w:val="00492EA9"/>
    <w:rsid w:val="0049463F"/>
    <w:rsid w:val="004946A1"/>
    <w:rsid w:val="00495B0F"/>
    <w:rsid w:val="004961DE"/>
    <w:rsid w:val="004964F4"/>
    <w:rsid w:val="00496CD1"/>
    <w:rsid w:val="004A0838"/>
    <w:rsid w:val="004A4A49"/>
    <w:rsid w:val="004A5114"/>
    <w:rsid w:val="004A5DA7"/>
    <w:rsid w:val="004A72A2"/>
    <w:rsid w:val="004A74D7"/>
    <w:rsid w:val="004B03F6"/>
    <w:rsid w:val="004B1A86"/>
    <w:rsid w:val="004B29CB"/>
    <w:rsid w:val="004B4E5B"/>
    <w:rsid w:val="004C0533"/>
    <w:rsid w:val="004C1B2C"/>
    <w:rsid w:val="004C3A7F"/>
    <w:rsid w:val="004C6429"/>
    <w:rsid w:val="004C7ACB"/>
    <w:rsid w:val="004D0FA1"/>
    <w:rsid w:val="004D1AB5"/>
    <w:rsid w:val="004D34C6"/>
    <w:rsid w:val="004D3B91"/>
    <w:rsid w:val="004D7048"/>
    <w:rsid w:val="004E12C1"/>
    <w:rsid w:val="004E1477"/>
    <w:rsid w:val="004E3FA4"/>
    <w:rsid w:val="004E4D29"/>
    <w:rsid w:val="004E58B2"/>
    <w:rsid w:val="004E5BF4"/>
    <w:rsid w:val="004E642F"/>
    <w:rsid w:val="004E7D30"/>
    <w:rsid w:val="004F0188"/>
    <w:rsid w:val="004F0E9D"/>
    <w:rsid w:val="004F1306"/>
    <w:rsid w:val="004F221E"/>
    <w:rsid w:val="004F2C3C"/>
    <w:rsid w:val="004F3989"/>
    <w:rsid w:val="004F3D52"/>
    <w:rsid w:val="004F42BD"/>
    <w:rsid w:val="004F5CC5"/>
    <w:rsid w:val="004F6D05"/>
    <w:rsid w:val="00500487"/>
    <w:rsid w:val="00500868"/>
    <w:rsid w:val="00500F86"/>
    <w:rsid w:val="00502032"/>
    <w:rsid w:val="0050223A"/>
    <w:rsid w:val="0050267B"/>
    <w:rsid w:val="005031EB"/>
    <w:rsid w:val="00504E4A"/>
    <w:rsid w:val="0050694B"/>
    <w:rsid w:val="00507A6D"/>
    <w:rsid w:val="00507BA3"/>
    <w:rsid w:val="00507DC9"/>
    <w:rsid w:val="00512360"/>
    <w:rsid w:val="00512630"/>
    <w:rsid w:val="0051292F"/>
    <w:rsid w:val="00515864"/>
    <w:rsid w:val="005214F8"/>
    <w:rsid w:val="005217F0"/>
    <w:rsid w:val="00522E02"/>
    <w:rsid w:val="00522FAA"/>
    <w:rsid w:val="00527540"/>
    <w:rsid w:val="00527A17"/>
    <w:rsid w:val="00530423"/>
    <w:rsid w:val="00530BBC"/>
    <w:rsid w:val="00530EDE"/>
    <w:rsid w:val="00531030"/>
    <w:rsid w:val="0053126E"/>
    <w:rsid w:val="005326E3"/>
    <w:rsid w:val="005329B0"/>
    <w:rsid w:val="00533400"/>
    <w:rsid w:val="0053359D"/>
    <w:rsid w:val="00537769"/>
    <w:rsid w:val="00537EA0"/>
    <w:rsid w:val="00540621"/>
    <w:rsid w:val="005414F8"/>
    <w:rsid w:val="005417FD"/>
    <w:rsid w:val="00541DD3"/>
    <w:rsid w:val="005428E2"/>
    <w:rsid w:val="00544962"/>
    <w:rsid w:val="00554D27"/>
    <w:rsid w:val="005553D6"/>
    <w:rsid w:val="00557900"/>
    <w:rsid w:val="00561C48"/>
    <w:rsid w:val="00562242"/>
    <w:rsid w:val="00564B1F"/>
    <w:rsid w:val="0056591E"/>
    <w:rsid w:val="00567255"/>
    <w:rsid w:val="005673A0"/>
    <w:rsid w:val="005677E9"/>
    <w:rsid w:val="00567853"/>
    <w:rsid w:val="00567EF0"/>
    <w:rsid w:val="005712C8"/>
    <w:rsid w:val="005718D9"/>
    <w:rsid w:val="00571EF6"/>
    <w:rsid w:val="0057396E"/>
    <w:rsid w:val="00574EC0"/>
    <w:rsid w:val="005754B4"/>
    <w:rsid w:val="00575AC1"/>
    <w:rsid w:val="00576690"/>
    <w:rsid w:val="005803CB"/>
    <w:rsid w:val="00583D89"/>
    <w:rsid w:val="00583F74"/>
    <w:rsid w:val="00584B3A"/>
    <w:rsid w:val="005907AB"/>
    <w:rsid w:val="0059326A"/>
    <w:rsid w:val="0059370B"/>
    <w:rsid w:val="00595068"/>
    <w:rsid w:val="005951DA"/>
    <w:rsid w:val="005974FC"/>
    <w:rsid w:val="005A00FB"/>
    <w:rsid w:val="005A17B7"/>
    <w:rsid w:val="005A34AC"/>
    <w:rsid w:val="005A34AD"/>
    <w:rsid w:val="005A34CB"/>
    <w:rsid w:val="005A4910"/>
    <w:rsid w:val="005A4D20"/>
    <w:rsid w:val="005A5182"/>
    <w:rsid w:val="005A6F42"/>
    <w:rsid w:val="005B0FD5"/>
    <w:rsid w:val="005B52CC"/>
    <w:rsid w:val="005B5599"/>
    <w:rsid w:val="005B7C2B"/>
    <w:rsid w:val="005B7DF5"/>
    <w:rsid w:val="005C00FF"/>
    <w:rsid w:val="005C41E8"/>
    <w:rsid w:val="005C6418"/>
    <w:rsid w:val="005C70AD"/>
    <w:rsid w:val="005D1839"/>
    <w:rsid w:val="005D699A"/>
    <w:rsid w:val="005E1817"/>
    <w:rsid w:val="005E2C3F"/>
    <w:rsid w:val="005E3357"/>
    <w:rsid w:val="005E3377"/>
    <w:rsid w:val="005E4114"/>
    <w:rsid w:val="005E7FEB"/>
    <w:rsid w:val="005F00EC"/>
    <w:rsid w:val="005F1A07"/>
    <w:rsid w:val="005F1FC4"/>
    <w:rsid w:val="005F2F72"/>
    <w:rsid w:val="005F3B09"/>
    <w:rsid w:val="005F5641"/>
    <w:rsid w:val="005F79E1"/>
    <w:rsid w:val="00602488"/>
    <w:rsid w:val="00603066"/>
    <w:rsid w:val="006079EA"/>
    <w:rsid w:val="00611618"/>
    <w:rsid w:val="00611DD7"/>
    <w:rsid w:val="00612275"/>
    <w:rsid w:val="00613C28"/>
    <w:rsid w:val="00615A5C"/>
    <w:rsid w:val="00616109"/>
    <w:rsid w:val="006163B7"/>
    <w:rsid w:val="0062299C"/>
    <w:rsid w:val="00622DED"/>
    <w:rsid w:val="00622EFC"/>
    <w:rsid w:val="006236A9"/>
    <w:rsid w:val="006240A1"/>
    <w:rsid w:val="00624673"/>
    <w:rsid w:val="00625BB2"/>
    <w:rsid w:val="00625C51"/>
    <w:rsid w:val="00631A36"/>
    <w:rsid w:val="0063354F"/>
    <w:rsid w:val="00633936"/>
    <w:rsid w:val="00642652"/>
    <w:rsid w:val="0064737E"/>
    <w:rsid w:val="006506DB"/>
    <w:rsid w:val="00651D65"/>
    <w:rsid w:val="006523E3"/>
    <w:rsid w:val="0065328A"/>
    <w:rsid w:val="006549C2"/>
    <w:rsid w:val="0066095C"/>
    <w:rsid w:val="00662276"/>
    <w:rsid w:val="00664CC9"/>
    <w:rsid w:val="00665221"/>
    <w:rsid w:val="00666172"/>
    <w:rsid w:val="0066725A"/>
    <w:rsid w:val="0067020F"/>
    <w:rsid w:val="0067224D"/>
    <w:rsid w:val="0067276E"/>
    <w:rsid w:val="006737A7"/>
    <w:rsid w:val="00673F68"/>
    <w:rsid w:val="006751DD"/>
    <w:rsid w:val="00676137"/>
    <w:rsid w:val="00676B10"/>
    <w:rsid w:val="00676F02"/>
    <w:rsid w:val="006800CC"/>
    <w:rsid w:val="0068185E"/>
    <w:rsid w:val="00681F8A"/>
    <w:rsid w:val="0068360A"/>
    <w:rsid w:val="00683717"/>
    <w:rsid w:val="006840F5"/>
    <w:rsid w:val="00684A4F"/>
    <w:rsid w:val="00685EED"/>
    <w:rsid w:val="00686E70"/>
    <w:rsid w:val="006877D9"/>
    <w:rsid w:val="0069055E"/>
    <w:rsid w:val="00691C54"/>
    <w:rsid w:val="00691E6D"/>
    <w:rsid w:val="006923B6"/>
    <w:rsid w:val="00693E25"/>
    <w:rsid w:val="00694404"/>
    <w:rsid w:val="006944F4"/>
    <w:rsid w:val="00694654"/>
    <w:rsid w:val="006A01E3"/>
    <w:rsid w:val="006A1CAE"/>
    <w:rsid w:val="006A25B3"/>
    <w:rsid w:val="006A4FA1"/>
    <w:rsid w:val="006A5395"/>
    <w:rsid w:val="006A54EF"/>
    <w:rsid w:val="006B0B68"/>
    <w:rsid w:val="006B3B45"/>
    <w:rsid w:val="006B686B"/>
    <w:rsid w:val="006C084B"/>
    <w:rsid w:val="006C149B"/>
    <w:rsid w:val="006C32B3"/>
    <w:rsid w:val="006C3590"/>
    <w:rsid w:val="006C3E79"/>
    <w:rsid w:val="006D0AF5"/>
    <w:rsid w:val="006D142D"/>
    <w:rsid w:val="006D1F3C"/>
    <w:rsid w:val="006D6161"/>
    <w:rsid w:val="006D62A3"/>
    <w:rsid w:val="006D6ABA"/>
    <w:rsid w:val="006D6FCE"/>
    <w:rsid w:val="006D7400"/>
    <w:rsid w:val="006D76F4"/>
    <w:rsid w:val="006E0A61"/>
    <w:rsid w:val="006E1894"/>
    <w:rsid w:val="006E23E2"/>
    <w:rsid w:val="006E2413"/>
    <w:rsid w:val="006E3547"/>
    <w:rsid w:val="006E4BBE"/>
    <w:rsid w:val="006F0157"/>
    <w:rsid w:val="006F24C1"/>
    <w:rsid w:val="006F39BC"/>
    <w:rsid w:val="006F3CC6"/>
    <w:rsid w:val="006F5528"/>
    <w:rsid w:val="006F6B9A"/>
    <w:rsid w:val="007009B1"/>
    <w:rsid w:val="00701F6D"/>
    <w:rsid w:val="007034DE"/>
    <w:rsid w:val="0070528B"/>
    <w:rsid w:val="0070563D"/>
    <w:rsid w:val="00705C88"/>
    <w:rsid w:val="00705F18"/>
    <w:rsid w:val="007073AD"/>
    <w:rsid w:val="00707761"/>
    <w:rsid w:val="00715517"/>
    <w:rsid w:val="00715B0F"/>
    <w:rsid w:val="00715B87"/>
    <w:rsid w:val="00716695"/>
    <w:rsid w:val="00717908"/>
    <w:rsid w:val="0072044F"/>
    <w:rsid w:val="0072103B"/>
    <w:rsid w:val="00723CF2"/>
    <w:rsid w:val="007243FB"/>
    <w:rsid w:val="00724BBD"/>
    <w:rsid w:val="00726D94"/>
    <w:rsid w:val="00726DA6"/>
    <w:rsid w:val="007274BE"/>
    <w:rsid w:val="00733800"/>
    <w:rsid w:val="0073606F"/>
    <w:rsid w:val="00736631"/>
    <w:rsid w:val="007412AC"/>
    <w:rsid w:val="00741630"/>
    <w:rsid w:val="0074185A"/>
    <w:rsid w:val="00745A87"/>
    <w:rsid w:val="00747E7E"/>
    <w:rsid w:val="0075027F"/>
    <w:rsid w:val="00750DA4"/>
    <w:rsid w:val="00751019"/>
    <w:rsid w:val="007520B1"/>
    <w:rsid w:val="007536FF"/>
    <w:rsid w:val="007542E3"/>
    <w:rsid w:val="00760C9E"/>
    <w:rsid w:val="00760E11"/>
    <w:rsid w:val="00760E6E"/>
    <w:rsid w:val="00761041"/>
    <w:rsid w:val="00761D43"/>
    <w:rsid w:val="0076643E"/>
    <w:rsid w:val="007679F6"/>
    <w:rsid w:val="007704D5"/>
    <w:rsid w:val="00771942"/>
    <w:rsid w:val="00772133"/>
    <w:rsid w:val="00773BD8"/>
    <w:rsid w:val="00773C8C"/>
    <w:rsid w:val="00774626"/>
    <w:rsid w:val="00774BAF"/>
    <w:rsid w:val="007757B0"/>
    <w:rsid w:val="00775EF4"/>
    <w:rsid w:val="00777398"/>
    <w:rsid w:val="00780812"/>
    <w:rsid w:val="00780DFC"/>
    <w:rsid w:val="00780FE2"/>
    <w:rsid w:val="007823E9"/>
    <w:rsid w:val="007858EC"/>
    <w:rsid w:val="00786539"/>
    <w:rsid w:val="007901FB"/>
    <w:rsid w:val="0079316F"/>
    <w:rsid w:val="00793373"/>
    <w:rsid w:val="00793AC3"/>
    <w:rsid w:val="0079496D"/>
    <w:rsid w:val="00795FD8"/>
    <w:rsid w:val="0079716A"/>
    <w:rsid w:val="007A1149"/>
    <w:rsid w:val="007A2B39"/>
    <w:rsid w:val="007A39FE"/>
    <w:rsid w:val="007A768C"/>
    <w:rsid w:val="007B0841"/>
    <w:rsid w:val="007B1688"/>
    <w:rsid w:val="007B383B"/>
    <w:rsid w:val="007B5B94"/>
    <w:rsid w:val="007B62AD"/>
    <w:rsid w:val="007B62B7"/>
    <w:rsid w:val="007B736E"/>
    <w:rsid w:val="007B761F"/>
    <w:rsid w:val="007C1593"/>
    <w:rsid w:val="007C50D6"/>
    <w:rsid w:val="007C65FA"/>
    <w:rsid w:val="007C72E5"/>
    <w:rsid w:val="007C7629"/>
    <w:rsid w:val="007D208A"/>
    <w:rsid w:val="007D2F0D"/>
    <w:rsid w:val="007D3FBE"/>
    <w:rsid w:val="007D7E2D"/>
    <w:rsid w:val="007E1A38"/>
    <w:rsid w:val="007E5164"/>
    <w:rsid w:val="007E6F82"/>
    <w:rsid w:val="007F4356"/>
    <w:rsid w:val="007F4D1C"/>
    <w:rsid w:val="007F7204"/>
    <w:rsid w:val="008002BC"/>
    <w:rsid w:val="00801BB0"/>
    <w:rsid w:val="00802B68"/>
    <w:rsid w:val="008068B7"/>
    <w:rsid w:val="008072DB"/>
    <w:rsid w:val="00813485"/>
    <w:rsid w:val="008202B2"/>
    <w:rsid w:val="00820309"/>
    <w:rsid w:val="00822566"/>
    <w:rsid w:val="00823202"/>
    <w:rsid w:val="008239E0"/>
    <w:rsid w:val="00825DC4"/>
    <w:rsid w:val="0082608B"/>
    <w:rsid w:val="00832940"/>
    <w:rsid w:val="0083482B"/>
    <w:rsid w:val="00841284"/>
    <w:rsid w:val="00842466"/>
    <w:rsid w:val="00842560"/>
    <w:rsid w:val="00842810"/>
    <w:rsid w:val="00842CC5"/>
    <w:rsid w:val="00843A85"/>
    <w:rsid w:val="00843E37"/>
    <w:rsid w:val="0084407E"/>
    <w:rsid w:val="008441E0"/>
    <w:rsid w:val="008472FC"/>
    <w:rsid w:val="00850E8F"/>
    <w:rsid w:val="00854030"/>
    <w:rsid w:val="00856135"/>
    <w:rsid w:val="008564E8"/>
    <w:rsid w:val="00860C3C"/>
    <w:rsid w:val="008613CF"/>
    <w:rsid w:val="0086161B"/>
    <w:rsid w:val="00865D12"/>
    <w:rsid w:val="00870BD0"/>
    <w:rsid w:val="0087101B"/>
    <w:rsid w:val="0087235B"/>
    <w:rsid w:val="0087264B"/>
    <w:rsid w:val="00873A28"/>
    <w:rsid w:val="00876A8B"/>
    <w:rsid w:val="00876B5E"/>
    <w:rsid w:val="00876F6B"/>
    <w:rsid w:val="00877A4B"/>
    <w:rsid w:val="008807A0"/>
    <w:rsid w:val="00881736"/>
    <w:rsid w:val="00883758"/>
    <w:rsid w:val="00883BEE"/>
    <w:rsid w:val="00885B1D"/>
    <w:rsid w:val="00891F6B"/>
    <w:rsid w:val="00892747"/>
    <w:rsid w:val="00893215"/>
    <w:rsid w:val="00894F71"/>
    <w:rsid w:val="00895CBC"/>
    <w:rsid w:val="00895FA5"/>
    <w:rsid w:val="00896329"/>
    <w:rsid w:val="00897FC1"/>
    <w:rsid w:val="008A0010"/>
    <w:rsid w:val="008A144A"/>
    <w:rsid w:val="008A144F"/>
    <w:rsid w:val="008A3B78"/>
    <w:rsid w:val="008A4507"/>
    <w:rsid w:val="008A4590"/>
    <w:rsid w:val="008A469D"/>
    <w:rsid w:val="008A5036"/>
    <w:rsid w:val="008A7409"/>
    <w:rsid w:val="008B15CF"/>
    <w:rsid w:val="008B41AA"/>
    <w:rsid w:val="008B41E7"/>
    <w:rsid w:val="008B701F"/>
    <w:rsid w:val="008B715C"/>
    <w:rsid w:val="008C0CDB"/>
    <w:rsid w:val="008C5998"/>
    <w:rsid w:val="008D0F60"/>
    <w:rsid w:val="008D2162"/>
    <w:rsid w:val="008D2B87"/>
    <w:rsid w:val="008D3C54"/>
    <w:rsid w:val="008D42C7"/>
    <w:rsid w:val="008D6743"/>
    <w:rsid w:val="008D73B7"/>
    <w:rsid w:val="008E16F3"/>
    <w:rsid w:val="008E4529"/>
    <w:rsid w:val="008E69DF"/>
    <w:rsid w:val="008F046C"/>
    <w:rsid w:val="008F450A"/>
    <w:rsid w:val="008F480B"/>
    <w:rsid w:val="008F4B7F"/>
    <w:rsid w:val="008F53D0"/>
    <w:rsid w:val="008F6388"/>
    <w:rsid w:val="008F669F"/>
    <w:rsid w:val="008F7762"/>
    <w:rsid w:val="008F7BD4"/>
    <w:rsid w:val="00902AAE"/>
    <w:rsid w:val="0090351D"/>
    <w:rsid w:val="00903D54"/>
    <w:rsid w:val="00906C92"/>
    <w:rsid w:val="009101A6"/>
    <w:rsid w:val="009101E8"/>
    <w:rsid w:val="0091087E"/>
    <w:rsid w:val="0091232C"/>
    <w:rsid w:val="009126FD"/>
    <w:rsid w:val="009134E8"/>
    <w:rsid w:val="00914773"/>
    <w:rsid w:val="00915050"/>
    <w:rsid w:val="009157A1"/>
    <w:rsid w:val="00915CF6"/>
    <w:rsid w:val="0091626A"/>
    <w:rsid w:val="00916E6B"/>
    <w:rsid w:val="00917C08"/>
    <w:rsid w:val="00920CAF"/>
    <w:rsid w:val="0092195C"/>
    <w:rsid w:val="009221C2"/>
    <w:rsid w:val="00924AAC"/>
    <w:rsid w:val="00927E66"/>
    <w:rsid w:val="00931077"/>
    <w:rsid w:val="00931098"/>
    <w:rsid w:val="00931424"/>
    <w:rsid w:val="00932C31"/>
    <w:rsid w:val="00933E29"/>
    <w:rsid w:val="009354C2"/>
    <w:rsid w:val="009402F9"/>
    <w:rsid w:val="00941A6F"/>
    <w:rsid w:val="00942A16"/>
    <w:rsid w:val="00942AA0"/>
    <w:rsid w:val="00942C14"/>
    <w:rsid w:val="00942C4E"/>
    <w:rsid w:val="00943FA5"/>
    <w:rsid w:val="009507C6"/>
    <w:rsid w:val="009519FE"/>
    <w:rsid w:val="009524CA"/>
    <w:rsid w:val="00952583"/>
    <w:rsid w:val="00952728"/>
    <w:rsid w:val="00953DB8"/>
    <w:rsid w:val="00955180"/>
    <w:rsid w:val="00955BDC"/>
    <w:rsid w:val="0095715F"/>
    <w:rsid w:val="00960C1B"/>
    <w:rsid w:val="00962104"/>
    <w:rsid w:val="009626F3"/>
    <w:rsid w:val="00963650"/>
    <w:rsid w:val="00963A8E"/>
    <w:rsid w:val="00963B9E"/>
    <w:rsid w:val="00964DE9"/>
    <w:rsid w:val="00965856"/>
    <w:rsid w:val="00967CC5"/>
    <w:rsid w:val="0097151F"/>
    <w:rsid w:val="00972B0A"/>
    <w:rsid w:val="009734A5"/>
    <w:rsid w:val="00973BE8"/>
    <w:rsid w:val="00973D85"/>
    <w:rsid w:val="00974E78"/>
    <w:rsid w:val="00975B2D"/>
    <w:rsid w:val="00976742"/>
    <w:rsid w:val="00981339"/>
    <w:rsid w:val="00981D63"/>
    <w:rsid w:val="00984068"/>
    <w:rsid w:val="009848A0"/>
    <w:rsid w:val="00986E82"/>
    <w:rsid w:val="00992B1B"/>
    <w:rsid w:val="0099757A"/>
    <w:rsid w:val="009A191A"/>
    <w:rsid w:val="009A210A"/>
    <w:rsid w:val="009A52B7"/>
    <w:rsid w:val="009A551C"/>
    <w:rsid w:val="009A5729"/>
    <w:rsid w:val="009A6714"/>
    <w:rsid w:val="009A72C6"/>
    <w:rsid w:val="009A77C9"/>
    <w:rsid w:val="009B0267"/>
    <w:rsid w:val="009B07BF"/>
    <w:rsid w:val="009B0FB4"/>
    <w:rsid w:val="009B2E29"/>
    <w:rsid w:val="009B4340"/>
    <w:rsid w:val="009B5DF6"/>
    <w:rsid w:val="009B6E65"/>
    <w:rsid w:val="009B7D68"/>
    <w:rsid w:val="009B7FB1"/>
    <w:rsid w:val="009C3E2E"/>
    <w:rsid w:val="009C487B"/>
    <w:rsid w:val="009C7AC3"/>
    <w:rsid w:val="009D253D"/>
    <w:rsid w:val="009D259B"/>
    <w:rsid w:val="009D2D40"/>
    <w:rsid w:val="009D4663"/>
    <w:rsid w:val="009D56A0"/>
    <w:rsid w:val="009D5EB2"/>
    <w:rsid w:val="009E1ECA"/>
    <w:rsid w:val="009E2942"/>
    <w:rsid w:val="009E377E"/>
    <w:rsid w:val="009E3C49"/>
    <w:rsid w:val="009E3E16"/>
    <w:rsid w:val="009E4618"/>
    <w:rsid w:val="009E4D3B"/>
    <w:rsid w:val="009F014C"/>
    <w:rsid w:val="009F0BB1"/>
    <w:rsid w:val="009F0C09"/>
    <w:rsid w:val="009F29BC"/>
    <w:rsid w:val="009F3595"/>
    <w:rsid w:val="009F61C2"/>
    <w:rsid w:val="009F69D8"/>
    <w:rsid w:val="009F726C"/>
    <w:rsid w:val="00A00366"/>
    <w:rsid w:val="00A01399"/>
    <w:rsid w:val="00A03E03"/>
    <w:rsid w:val="00A10400"/>
    <w:rsid w:val="00A10933"/>
    <w:rsid w:val="00A125A2"/>
    <w:rsid w:val="00A12F3B"/>
    <w:rsid w:val="00A12FD9"/>
    <w:rsid w:val="00A13776"/>
    <w:rsid w:val="00A15C25"/>
    <w:rsid w:val="00A1616B"/>
    <w:rsid w:val="00A16652"/>
    <w:rsid w:val="00A17A2E"/>
    <w:rsid w:val="00A23345"/>
    <w:rsid w:val="00A26EB4"/>
    <w:rsid w:val="00A34D1B"/>
    <w:rsid w:val="00A35D5F"/>
    <w:rsid w:val="00A36B3C"/>
    <w:rsid w:val="00A401BB"/>
    <w:rsid w:val="00A4088F"/>
    <w:rsid w:val="00A40E33"/>
    <w:rsid w:val="00A41662"/>
    <w:rsid w:val="00A41A52"/>
    <w:rsid w:val="00A42872"/>
    <w:rsid w:val="00A42A7A"/>
    <w:rsid w:val="00A43F80"/>
    <w:rsid w:val="00A440DA"/>
    <w:rsid w:val="00A4522D"/>
    <w:rsid w:val="00A4623A"/>
    <w:rsid w:val="00A462C9"/>
    <w:rsid w:val="00A537AD"/>
    <w:rsid w:val="00A53F02"/>
    <w:rsid w:val="00A54164"/>
    <w:rsid w:val="00A54B84"/>
    <w:rsid w:val="00A54CDA"/>
    <w:rsid w:val="00A5526A"/>
    <w:rsid w:val="00A5657A"/>
    <w:rsid w:val="00A57368"/>
    <w:rsid w:val="00A623BD"/>
    <w:rsid w:val="00A638D6"/>
    <w:rsid w:val="00A64555"/>
    <w:rsid w:val="00A6560F"/>
    <w:rsid w:val="00A65897"/>
    <w:rsid w:val="00A678BC"/>
    <w:rsid w:val="00A70416"/>
    <w:rsid w:val="00A71CE7"/>
    <w:rsid w:val="00A726D9"/>
    <w:rsid w:val="00A73E45"/>
    <w:rsid w:val="00A75145"/>
    <w:rsid w:val="00A754B4"/>
    <w:rsid w:val="00A757B7"/>
    <w:rsid w:val="00A77D62"/>
    <w:rsid w:val="00A81863"/>
    <w:rsid w:val="00A83C0C"/>
    <w:rsid w:val="00A84345"/>
    <w:rsid w:val="00A84717"/>
    <w:rsid w:val="00A84F14"/>
    <w:rsid w:val="00A85444"/>
    <w:rsid w:val="00A85DEC"/>
    <w:rsid w:val="00A86156"/>
    <w:rsid w:val="00A862E1"/>
    <w:rsid w:val="00A86644"/>
    <w:rsid w:val="00A8688C"/>
    <w:rsid w:val="00A87D32"/>
    <w:rsid w:val="00A909ED"/>
    <w:rsid w:val="00A90B66"/>
    <w:rsid w:val="00A91166"/>
    <w:rsid w:val="00A9120E"/>
    <w:rsid w:val="00A91FD8"/>
    <w:rsid w:val="00AA04CA"/>
    <w:rsid w:val="00AA0D1E"/>
    <w:rsid w:val="00AA221D"/>
    <w:rsid w:val="00AA2811"/>
    <w:rsid w:val="00AA2A39"/>
    <w:rsid w:val="00AA374A"/>
    <w:rsid w:val="00AA7261"/>
    <w:rsid w:val="00AA7473"/>
    <w:rsid w:val="00AA7CAA"/>
    <w:rsid w:val="00AB52DD"/>
    <w:rsid w:val="00AB58E0"/>
    <w:rsid w:val="00AB61A2"/>
    <w:rsid w:val="00AC09DF"/>
    <w:rsid w:val="00AC1A01"/>
    <w:rsid w:val="00AC330E"/>
    <w:rsid w:val="00AC54BE"/>
    <w:rsid w:val="00AC5E0A"/>
    <w:rsid w:val="00ACAA3D"/>
    <w:rsid w:val="00AD0874"/>
    <w:rsid w:val="00AD1A78"/>
    <w:rsid w:val="00AD3A7F"/>
    <w:rsid w:val="00AD51E5"/>
    <w:rsid w:val="00AD673C"/>
    <w:rsid w:val="00AD7A17"/>
    <w:rsid w:val="00AE1184"/>
    <w:rsid w:val="00AE154F"/>
    <w:rsid w:val="00AE1950"/>
    <w:rsid w:val="00AE3FBC"/>
    <w:rsid w:val="00AE4E81"/>
    <w:rsid w:val="00AE63EF"/>
    <w:rsid w:val="00AE741C"/>
    <w:rsid w:val="00AF01EA"/>
    <w:rsid w:val="00AF09AF"/>
    <w:rsid w:val="00AF0E9C"/>
    <w:rsid w:val="00AF1385"/>
    <w:rsid w:val="00AF4DCD"/>
    <w:rsid w:val="00AF63FF"/>
    <w:rsid w:val="00B00706"/>
    <w:rsid w:val="00B0227D"/>
    <w:rsid w:val="00B04663"/>
    <w:rsid w:val="00B04848"/>
    <w:rsid w:val="00B05BD0"/>
    <w:rsid w:val="00B05ED1"/>
    <w:rsid w:val="00B07982"/>
    <w:rsid w:val="00B10B76"/>
    <w:rsid w:val="00B11D6F"/>
    <w:rsid w:val="00B16FD2"/>
    <w:rsid w:val="00B20193"/>
    <w:rsid w:val="00B219DB"/>
    <w:rsid w:val="00B21CC9"/>
    <w:rsid w:val="00B23544"/>
    <w:rsid w:val="00B25268"/>
    <w:rsid w:val="00B2689B"/>
    <w:rsid w:val="00B26945"/>
    <w:rsid w:val="00B30402"/>
    <w:rsid w:val="00B3089D"/>
    <w:rsid w:val="00B3128E"/>
    <w:rsid w:val="00B31A56"/>
    <w:rsid w:val="00B31F12"/>
    <w:rsid w:val="00B32368"/>
    <w:rsid w:val="00B32C04"/>
    <w:rsid w:val="00B34CCB"/>
    <w:rsid w:val="00B3568D"/>
    <w:rsid w:val="00B35750"/>
    <w:rsid w:val="00B35F5C"/>
    <w:rsid w:val="00B36D86"/>
    <w:rsid w:val="00B36D98"/>
    <w:rsid w:val="00B3737D"/>
    <w:rsid w:val="00B40645"/>
    <w:rsid w:val="00B4086A"/>
    <w:rsid w:val="00B4517C"/>
    <w:rsid w:val="00B45B62"/>
    <w:rsid w:val="00B46463"/>
    <w:rsid w:val="00B4794B"/>
    <w:rsid w:val="00B47986"/>
    <w:rsid w:val="00B5274E"/>
    <w:rsid w:val="00B5548B"/>
    <w:rsid w:val="00B57A5C"/>
    <w:rsid w:val="00B61F46"/>
    <w:rsid w:val="00B63085"/>
    <w:rsid w:val="00B65ED9"/>
    <w:rsid w:val="00B66843"/>
    <w:rsid w:val="00B66916"/>
    <w:rsid w:val="00B67B47"/>
    <w:rsid w:val="00B7060A"/>
    <w:rsid w:val="00B7302F"/>
    <w:rsid w:val="00B7383C"/>
    <w:rsid w:val="00B76CFC"/>
    <w:rsid w:val="00B77BED"/>
    <w:rsid w:val="00B810AB"/>
    <w:rsid w:val="00B835A5"/>
    <w:rsid w:val="00B84A19"/>
    <w:rsid w:val="00B84EBC"/>
    <w:rsid w:val="00B856A4"/>
    <w:rsid w:val="00B9149E"/>
    <w:rsid w:val="00B93092"/>
    <w:rsid w:val="00B9453D"/>
    <w:rsid w:val="00B945D8"/>
    <w:rsid w:val="00B9751B"/>
    <w:rsid w:val="00B97E87"/>
    <w:rsid w:val="00BA0ABE"/>
    <w:rsid w:val="00BA6EC4"/>
    <w:rsid w:val="00BA796B"/>
    <w:rsid w:val="00BB0FBF"/>
    <w:rsid w:val="00BB1571"/>
    <w:rsid w:val="00BB1E74"/>
    <w:rsid w:val="00BB3100"/>
    <w:rsid w:val="00BB3A87"/>
    <w:rsid w:val="00BB5A93"/>
    <w:rsid w:val="00BB64D1"/>
    <w:rsid w:val="00BB65E0"/>
    <w:rsid w:val="00BB7D8D"/>
    <w:rsid w:val="00BC150E"/>
    <w:rsid w:val="00BC1BAD"/>
    <w:rsid w:val="00BC1EA0"/>
    <w:rsid w:val="00BC2303"/>
    <w:rsid w:val="00BC40E1"/>
    <w:rsid w:val="00BD0192"/>
    <w:rsid w:val="00BD198A"/>
    <w:rsid w:val="00BD1A4A"/>
    <w:rsid w:val="00BD1F01"/>
    <w:rsid w:val="00BD218E"/>
    <w:rsid w:val="00BD2218"/>
    <w:rsid w:val="00BD4546"/>
    <w:rsid w:val="00BD4EFB"/>
    <w:rsid w:val="00BD4FC5"/>
    <w:rsid w:val="00BD703B"/>
    <w:rsid w:val="00BE0F21"/>
    <w:rsid w:val="00BE6550"/>
    <w:rsid w:val="00BE672E"/>
    <w:rsid w:val="00BF0CAA"/>
    <w:rsid w:val="00BF1441"/>
    <w:rsid w:val="00BF330E"/>
    <w:rsid w:val="00BF50D0"/>
    <w:rsid w:val="00C0018E"/>
    <w:rsid w:val="00C030D9"/>
    <w:rsid w:val="00C06E59"/>
    <w:rsid w:val="00C0778F"/>
    <w:rsid w:val="00C079F4"/>
    <w:rsid w:val="00C1253F"/>
    <w:rsid w:val="00C12A51"/>
    <w:rsid w:val="00C14EFF"/>
    <w:rsid w:val="00C15857"/>
    <w:rsid w:val="00C16B37"/>
    <w:rsid w:val="00C2012F"/>
    <w:rsid w:val="00C21AD2"/>
    <w:rsid w:val="00C21CFD"/>
    <w:rsid w:val="00C23119"/>
    <w:rsid w:val="00C23FBB"/>
    <w:rsid w:val="00C243CF"/>
    <w:rsid w:val="00C27C04"/>
    <w:rsid w:val="00C31362"/>
    <w:rsid w:val="00C32EA0"/>
    <w:rsid w:val="00C341F7"/>
    <w:rsid w:val="00C45708"/>
    <w:rsid w:val="00C45E78"/>
    <w:rsid w:val="00C46A32"/>
    <w:rsid w:val="00C46DCC"/>
    <w:rsid w:val="00C47D43"/>
    <w:rsid w:val="00C546B1"/>
    <w:rsid w:val="00C54ED3"/>
    <w:rsid w:val="00C55904"/>
    <w:rsid w:val="00C55DD5"/>
    <w:rsid w:val="00C61BD7"/>
    <w:rsid w:val="00C625EE"/>
    <w:rsid w:val="00C63D8B"/>
    <w:rsid w:val="00C64BEF"/>
    <w:rsid w:val="00C702B0"/>
    <w:rsid w:val="00C709D6"/>
    <w:rsid w:val="00C70D6A"/>
    <w:rsid w:val="00C71A8A"/>
    <w:rsid w:val="00C7377D"/>
    <w:rsid w:val="00C73813"/>
    <w:rsid w:val="00C74060"/>
    <w:rsid w:val="00C7446A"/>
    <w:rsid w:val="00C75A02"/>
    <w:rsid w:val="00C769FF"/>
    <w:rsid w:val="00C77505"/>
    <w:rsid w:val="00C8076B"/>
    <w:rsid w:val="00C810B7"/>
    <w:rsid w:val="00C83E63"/>
    <w:rsid w:val="00C847E8"/>
    <w:rsid w:val="00C85F68"/>
    <w:rsid w:val="00C86D90"/>
    <w:rsid w:val="00C919D7"/>
    <w:rsid w:val="00C929B4"/>
    <w:rsid w:val="00C95E54"/>
    <w:rsid w:val="00CA0D15"/>
    <w:rsid w:val="00CA188C"/>
    <w:rsid w:val="00CA2487"/>
    <w:rsid w:val="00CA2650"/>
    <w:rsid w:val="00CA2D9D"/>
    <w:rsid w:val="00CA2E01"/>
    <w:rsid w:val="00CA2F55"/>
    <w:rsid w:val="00CA738E"/>
    <w:rsid w:val="00CB0DF4"/>
    <w:rsid w:val="00CB1C5A"/>
    <w:rsid w:val="00CB28D2"/>
    <w:rsid w:val="00CB2CCC"/>
    <w:rsid w:val="00CB4F67"/>
    <w:rsid w:val="00CB6782"/>
    <w:rsid w:val="00CB6D59"/>
    <w:rsid w:val="00CB7935"/>
    <w:rsid w:val="00CC0908"/>
    <w:rsid w:val="00CC178B"/>
    <w:rsid w:val="00CC21D4"/>
    <w:rsid w:val="00CC26FE"/>
    <w:rsid w:val="00CC58B6"/>
    <w:rsid w:val="00CC6B08"/>
    <w:rsid w:val="00CD4F96"/>
    <w:rsid w:val="00CD5AB3"/>
    <w:rsid w:val="00CD70F3"/>
    <w:rsid w:val="00CD7651"/>
    <w:rsid w:val="00CE0827"/>
    <w:rsid w:val="00CE0993"/>
    <w:rsid w:val="00CE0B9A"/>
    <w:rsid w:val="00CE3B31"/>
    <w:rsid w:val="00CE4519"/>
    <w:rsid w:val="00CE66BD"/>
    <w:rsid w:val="00CF3C59"/>
    <w:rsid w:val="00CF5422"/>
    <w:rsid w:val="00CF6788"/>
    <w:rsid w:val="00D00BF9"/>
    <w:rsid w:val="00D01434"/>
    <w:rsid w:val="00D01553"/>
    <w:rsid w:val="00D04438"/>
    <w:rsid w:val="00D0535F"/>
    <w:rsid w:val="00D059C0"/>
    <w:rsid w:val="00D06543"/>
    <w:rsid w:val="00D07CA6"/>
    <w:rsid w:val="00D07E98"/>
    <w:rsid w:val="00D07F8C"/>
    <w:rsid w:val="00D13C32"/>
    <w:rsid w:val="00D1437C"/>
    <w:rsid w:val="00D1492E"/>
    <w:rsid w:val="00D14F38"/>
    <w:rsid w:val="00D150C3"/>
    <w:rsid w:val="00D15787"/>
    <w:rsid w:val="00D16282"/>
    <w:rsid w:val="00D1628D"/>
    <w:rsid w:val="00D167C6"/>
    <w:rsid w:val="00D168B1"/>
    <w:rsid w:val="00D17EF2"/>
    <w:rsid w:val="00D21836"/>
    <w:rsid w:val="00D2216C"/>
    <w:rsid w:val="00D23308"/>
    <w:rsid w:val="00D2437E"/>
    <w:rsid w:val="00D30EDF"/>
    <w:rsid w:val="00D31ACD"/>
    <w:rsid w:val="00D3348F"/>
    <w:rsid w:val="00D33C8B"/>
    <w:rsid w:val="00D36E79"/>
    <w:rsid w:val="00D37A83"/>
    <w:rsid w:val="00D40514"/>
    <w:rsid w:val="00D433F7"/>
    <w:rsid w:val="00D45694"/>
    <w:rsid w:val="00D50B04"/>
    <w:rsid w:val="00D520EF"/>
    <w:rsid w:val="00D52E09"/>
    <w:rsid w:val="00D545E8"/>
    <w:rsid w:val="00D56F8E"/>
    <w:rsid w:val="00D57464"/>
    <w:rsid w:val="00D60770"/>
    <w:rsid w:val="00D6165B"/>
    <w:rsid w:val="00D62A87"/>
    <w:rsid w:val="00D63A92"/>
    <w:rsid w:val="00D67CA3"/>
    <w:rsid w:val="00D67E31"/>
    <w:rsid w:val="00D71F5D"/>
    <w:rsid w:val="00D7455D"/>
    <w:rsid w:val="00D779BF"/>
    <w:rsid w:val="00D812B4"/>
    <w:rsid w:val="00D828C4"/>
    <w:rsid w:val="00D85A50"/>
    <w:rsid w:val="00D876F4"/>
    <w:rsid w:val="00D87B94"/>
    <w:rsid w:val="00D92915"/>
    <w:rsid w:val="00D93513"/>
    <w:rsid w:val="00D944B6"/>
    <w:rsid w:val="00D96F0D"/>
    <w:rsid w:val="00D97FB2"/>
    <w:rsid w:val="00DA3059"/>
    <w:rsid w:val="00DA3262"/>
    <w:rsid w:val="00DA34D1"/>
    <w:rsid w:val="00DA353C"/>
    <w:rsid w:val="00DA37AD"/>
    <w:rsid w:val="00DA5B52"/>
    <w:rsid w:val="00DA61C7"/>
    <w:rsid w:val="00DA7720"/>
    <w:rsid w:val="00DA7F5A"/>
    <w:rsid w:val="00DB16DD"/>
    <w:rsid w:val="00DB17CF"/>
    <w:rsid w:val="00DB1C0D"/>
    <w:rsid w:val="00DB1C80"/>
    <w:rsid w:val="00DB1CEA"/>
    <w:rsid w:val="00DB49E2"/>
    <w:rsid w:val="00DB58C4"/>
    <w:rsid w:val="00DB65BF"/>
    <w:rsid w:val="00DC0767"/>
    <w:rsid w:val="00DC6D84"/>
    <w:rsid w:val="00DC704D"/>
    <w:rsid w:val="00DC70B2"/>
    <w:rsid w:val="00DD2381"/>
    <w:rsid w:val="00DD3231"/>
    <w:rsid w:val="00DD3A50"/>
    <w:rsid w:val="00DD5CDD"/>
    <w:rsid w:val="00DD5E1F"/>
    <w:rsid w:val="00DD6795"/>
    <w:rsid w:val="00DD7466"/>
    <w:rsid w:val="00DE0991"/>
    <w:rsid w:val="00DE10F4"/>
    <w:rsid w:val="00DE388F"/>
    <w:rsid w:val="00DE5836"/>
    <w:rsid w:val="00DE7DF7"/>
    <w:rsid w:val="00DF09CF"/>
    <w:rsid w:val="00DF19EF"/>
    <w:rsid w:val="00DF4E81"/>
    <w:rsid w:val="00DF4F5F"/>
    <w:rsid w:val="00DF55FA"/>
    <w:rsid w:val="00DF5958"/>
    <w:rsid w:val="00E029DA"/>
    <w:rsid w:val="00E05A68"/>
    <w:rsid w:val="00E05BA0"/>
    <w:rsid w:val="00E06779"/>
    <w:rsid w:val="00E06F58"/>
    <w:rsid w:val="00E07751"/>
    <w:rsid w:val="00E14796"/>
    <w:rsid w:val="00E14A4A"/>
    <w:rsid w:val="00E1684B"/>
    <w:rsid w:val="00E21A94"/>
    <w:rsid w:val="00E229D6"/>
    <w:rsid w:val="00E22F3A"/>
    <w:rsid w:val="00E23B6C"/>
    <w:rsid w:val="00E24B94"/>
    <w:rsid w:val="00E25214"/>
    <w:rsid w:val="00E2590F"/>
    <w:rsid w:val="00E2779B"/>
    <w:rsid w:val="00E322EA"/>
    <w:rsid w:val="00E32A6C"/>
    <w:rsid w:val="00E33967"/>
    <w:rsid w:val="00E40CEE"/>
    <w:rsid w:val="00E40DA9"/>
    <w:rsid w:val="00E41B38"/>
    <w:rsid w:val="00E4267C"/>
    <w:rsid w:val="00E42C1C"/>
    <w:rsid w:val="00E42C92"/>
    <w:rsid w:val="00E44CE0"/>
    <w:rsid w:val="00E462F5"/>
    <w:rsid w:val="00E47A5A"/>
    <w:rsid w:val="00E50230"/>
    <w:rsid w:val="00E53B62"/>
    <w:rsid w:val="00E53FD0"/>
    <w:rsid w:val="00E56AD8"/>
    <w:rsid w:val="00E601D5"/>
    <w:rsid w:val="00E658D7"/>
    <w:rsid w:val="00E6658A"/>
    <w:rsid w:val="00E677C8"/>
    <w:rsid w:val="00E707EB"/>
    <w:rsid w:val="00E7165F"/>
    <w:rsid w:val="00E724B8"/>
    <w:rsid w:val="00E74F81"/>
    <w:rsid w:val="00E75A6F"/>
    <w:rsid w:val="00E77784"/>
    <w:rsid w:val="00E77ADF"/>
    <w:rsid w:val="00E802D4"/>
    <w:rsid w:val="00E806E9"/>
    <w:rsid w:val="00E80D38"/>
    <w:rsid w:val="00E818F1"/>
    <w:rsid w:val="00E81A6B"/>
    <w:rsid w:val="00E82512"/>
    <w:rsid w:val="00E82D46"/>
    <w:rsid w:val="00E84424"/>
    <w:rsid w:val="00E908A1"/>
    <w:rsid w:val="00E91A03"/>
    <w:rsid w:val="00E924AB"/>
    <w:rsid w:val="00E9421D"/>
    <w:rsid w:val="00E96427"/>
    <w:rsid w:val="00E968FB"/>
    <w:rsid w:val="00E9718B"/>
    <w:rsid w:val="00E97449"/>
    <w:rsid w:val="00E97C6A"/>
    <w:rsid w:val="00EA1774"/>
    <w:rsid w:val="00EA28B8"/>
    <w:rsid w:val="00EA2D9E"/>
    <w:rsid w:val="00EA37BD"/>
    <w:rsid w:val="00EA5645"/>
    <w:rsid w:val="00EA597F"/>
    <w:rsid w:val="00EB0A2B"/>
    <w:rsid w:val="00EB22A6"/>
    <w:rsid w:val="00EB2398"/>
    <w:rsid w:val="00EB2C35"/>
    <w:rsid w:val="00EB33A4"/>
    <w:rsid w:val="00EB361D"/>
    <w:rsid w:val="00EB4045"/>
    <w:rsid w:val="00EB46ED"/>
    <w:rsid w:val="00EB4D02"/>
    <w:rsid w:val="00EB5A8E"/>
    <w:rsid w:val="00EB5BAE"/>
    <w:rsid w:val="00EB6E1E"/>
    <w:rsid w:val="00EC2E86"/>
    <w:rsid w:val="00EC4A22"/>
    <w:rsid w:val="00EC5229"/>
    <w:rsid w:val="00EC741B"/>
    <w:rsid w:val="00ED0A56"/>
    <w:rsid w:val="00ED12DC"/>
    <w:rsid w:val="00ED1588"/>
    <w:rsid w:val="00ED1935"/>
    <w:rsid w:val="00ED247B"/>
    <w:rsid w:val="00ED48B6"/>
    <w:rsid w:val="00ED4CFE"/>
    <w:rsid w:val="00ED5166"/>
    <w:rsid w:val="00ED7FD6"/>
    <w:rsid w:val="00EE2E57"/>
    <w:rsid w:val="00EE2FB3"/>
    <w:rsid w:val="00EE3EE2"/>
    <w:rsid w:val="00EE40D5"/>
    <w:rsid w:val="00EE5284"/>
    <w:rsid w:val="00EE7788"/>
    <w:rsid w:val="00EF01EB"/>
    <w:rsid w:val="00EF1B9C"/>
    <w:rsid w:val="00EF49AF"/>
    <w:rsid w:val="00F0325A"/>
    <w:rsid w:val="00F039CF"/>
    <w:rsid w:val="00F04F54"/>
    <w:rsid w:val="00F04FF9"/>
    <w:rsid w:val="00F05F34"/>
    <w:rsid w:val="00F065AE"/>
    <w:rsid w:val="00F069F9"/>
    <w:rsid w:val="00F07A29"/>
    <w:rsid w:val="00F07EEC"/>
    <w:rsid w:val="00F100E7"/>
    <w:rsid w:val="00F11A9E"/>
    <w:rsid w:val="00F12F14"/>
    <w:rsid w:val="00F13152"/>
    <w:rsid w:val="00F150D1"/>
    <w:rsid w:val="00F1722B"/>
    <w:rsid w:val="00F20720"/>
    <w:rsid w:val="00F20884"/>
    <w:rsid w:val="00F210C3"/>
    <w:rsid w:val="00F21853"/>
    <w:rsid w:val="00F22153"/>
    <w:rsid w:val="00F25E5F"/>
    <w:rsid w:val="00F26D8D"/>
    <w:rsid w:val="00F272C2"/>
    <w:rsid w:val="00F27E26"/>
    <w:rsid w:val="00F30489"/>
    <w:rsid w:val="00F305AE"/>
    <w:rsid w:val="00F366A1"/>
    <w:rsid w:val="00F37585"/>
    <w:rsid w:val="00F415D7"/>
    <w:rsid w:val="00F44A54"/>
    <w:rsid w:val="00F44D30"/>
    <w:rsid w:val="00F513AB"/>
    <w:rsid w:val="00F5185C"/>
    <w:rsid w:val="00F51D8D"/>
    <w:rsid w:val="00F5214B"/>
    <w:rsid w:val="00F548BC"/>
    <w:rsid w:val="00F56516"/>
    <w:rsid w:val="00F5673A"/>
    <w:rsid w:val="00F57915"/>
    <w:rsid w:val="00F60620"/>
    <w:rsid w:val="00F60B8E"/>
    <w:rsid w:val="00F61C6D"/>
    <w:rsid w:val="00F630D3"/>
    <w:rsid w:val="00F6367D"/>
    <w:rsid w:val="00F65468"/>
    <w:rsid w:val="00F65858"/>
    <w:rsid w:val="00F669F6"/>
    <w:rsid w:val="00F67601"/>
    <w:rsid w:val="00F67963"/>
    <w:rsid w:val="00F7184A"/>
    <w:rsid w:val="00F742BC"/>
    <w:rsid w:val="00F74AF2"/>
    <w:rsid w:val="00F7537B"/>
    <w:rsid w:val="00F7618F"/>
    <w:rsid w:val="00F774B7"/>
    <w:rsid w:val="00F80931"/>
    <w:rsid w:val="00F8474D"/>
    <w:rsid w:val="00F871F7"/>
    <w:rsid w:val="00F87264"/>
    <w:rsid w:val="00F8781F"/>
    <w:rsid w:val="00F95071"/>
    <w:rsid w:val="00F95BA8"/>
    <w:rsid w:val="00F96256"/>
    <w:rsid w:val="00F969EF"/>
    <w:rsid w:val="00FA0505"/>
    <w:rsid w:val="00FA1E93"/>
    <w:rsid w:val="00FA1F59"/>
    <w:rsid w:val="00FA2468"/>
    <w:rsid w:val="00FA3D19"/>
    <w:rsid w:val="00FA6756"/>
    <w:rsid w:val="00FA6A75"/>
    <w:rsid w:val="00FA736B"/>
    <w:rsid w:val="00FA7F5C"/>
    <w:rsid w:val="00FB0558"/>
    <w:rsid w:val="00FB263E"/>
    <w:rsid w:val="00FB7203"/>
    <w:rsid w:val="00FC0272"/>
    <w:rsid w:val="00FC16EB"/>
    <w:rsid w:val="00FC2B97"/>
    <w:rsid w:val="00FC532F"/>
    <w:rsid w:val="00FC7644"/>
    <w:rsid w:val="00FD00D3"/>
    <w:rsid w:val="00FD03F2"/>
    <w:rsid w:val="00FD0957"/>
    <w:rsid w:val="00FD0C12"/>
    <w:rsid w:val="00FD36D8"/>
    <w:rsid w:val="00FD40CA"/>
    <w:rsid w:val="00FD5B8D"/>
    <w:rsid w:val="00FE0F11"/>
    <w:rsid w:val="00FE5D01"/>
    <w:rsid w:val="00FE758A"/>
    <w:rsid w:val="00FF3821"/>
    <w:rsid w:val="00FF41BF"/>
    <w:rsid w:val="00FF5D32"/>
    <w:rsid w:val="00FF742D"/>
    <w:rsid w:val="026E89C2"/>
    <w:rsid w:val="0365552B"/>
    <w:rsid w:val="0377F45C"/>
    <w:rsid w:val="03EF7B30"/>
    <w:rsid w:val="0449CA9E"/>
    <w:rsid w:val="06D6DB17"/>
    <w:rsid w:val="06EB5D86"/>
    <w:rsid w:val="0715512B"/>
    <w:rsid w:val="072721D8"/>
    <w:rsid w:val="079F5862"/>
    <w:rsid w:val="08814D1D"/>
    <w:rsid w:val="08CF22B7"/>
    <w:rsid w:val="093497D0"/>
    <w:rsid w:val="09D19B17"/>
    <w:rsid w:val="0A146D37"/>
    <w:rsid w:val="0A225D37"/>
    <w:rsid w:val="0A569707"/>
    <w:rsid w:val="0B3EE09F"/>
    <w:rsid w:val="0BC7FFD9"/>
    <w:rsid w:val="0BC95F56"/>
    <w:rsid w:val="0BDE27A0"/>
    <w:rsid w:val="0C420D8F"/>
    <w:rsid w:val="0C767D1B"/>
    <w:rsid w:val="0CA2F09D"/>
    <w:rsid w:val="0CB3080F"/>
    <w:rsid w:val="0CC9FD46"/>
    <w:rsid w:val="0CDAB100"/>
    <w:rsid w:val="0D2C2954"/>
    <w:rsid w:val="0D95614A"/>
    <w:rsid w:val="0E768161"/>
    <w:rsid w:val="0E971A85"/>
    <w:rsid w:val="0EC3D17A"/>
    <w:rsid w:val="0F55A02F"/>
    <w:rsid w:val="115F174D"/>
    <w:rsid w:val="11A70321"/>
    <w:rsid w:val="11A86576"/>
    <w:rsid w:val="11AC7CEE"/>
    <w:rsid w:val="12047597"/>
    <w:rsid w:val="122768A7"/>
    <w:rsid w:val="122FF5BA"/>
    <w:rsid w:val="12378302"/>
    <w:rsid w:val="12FC6A7E"/>
    <w:rsid w:val="12FF4394"/>
    <w:rsid w:val="1301E5DB"/>
    <w:rsid w:val="13BF60F6"/>
    <w:rsid w:val="13C2B8AD"/>
    <w:rsid w:val="1439E78B"/>
    <w:rsid w:val="150CB2AE"/>
    <w:rsid w:val="15B7F7ED"/>
    <w:rsid w:val="160A1AB1"/>
    <w:rsid w:val="1671C9B6"/>
    <w:rsid w:val="1737BA77"/>
    <w:rsid w:val="17667F1E"/>
    <w:rsid w:val="17C43825"/>
    <w:rsid w:val="18018D27"/>
    <w:rsid w:val="18D8D7F6"/>
    <w:rsid w:val="18E3D7E3"/>
    <w:rsid w:val="18F34AFD"/>
    <w:rsid w:val="195B0D63"/>
    <w:rsid w:val="1983B09A"/>
    <w:rsid w:val="19857361"/>
    <w:rsid w:val="1A74A857"/>
    <w:rsid w:val="1AA5D22E"/>
    <w:rsid w:val="1AC6B5D5"/>
    <w:rsid w:val="1ADE7D6C"/>
    <w:rsid w:val="1B1DA1F6"/>
    <w:rsid w:val="1BB12A7C"/>
    <w:rsid w:val="1BBFCE2E"/>
    <w:rsid w:val="1C43FBB2"/>
    <w:rsid w:val="1C9438AA"/>
    <w:rsid w:val="1C97A098"/>
    <w:rsid w:val="1CDF4D65"/>
    <w:rsid w:val="1CF8C250"/>
    <w:rsid w:val="1D01C372"/>
    <w:rsid w:val="1D15295C"/>
    <w:rsid w:val="1D22CAE8"/>
    <w:rsid w:val="1DB31744"/>
    <w:rsid w:val="1E54ADCB"/>
    <w:rsid w:val="1E5FD65E"/>
    <w:rsid w:val="1F012DFA"/>
    <w:rsid w:val="1F4A6E47"/>
    <w:rsid w:val="1F90AF94"/>
    <w:rsid w:val="1FA1EC5D"/>
    <w:rsid w:val="2021F3F5"/>
    <w:rsid w:val="20CAC17E"/>
    <w:rsid w:val="20E78505"/>
    <w:rsid w:val="217FE0EB"/>
    <w:rsid w:val="21827E1D"/>
    <w:rsid w:val="225D57C8"/>
    <w:rsid w:val="22A5B01B"/>
    <w:rsid w:val="22B1843B"/>
    <w:rsid w:val="24C157D4"/>
    <w:rsid w:val="24D6B467"/>
    <w:rsid w:val="25195914"/>
    <w:rsid w:val="25212108"/>
    <w:rsid w:val="255A33DF"/>
    <w:rsid w:val="259DECC3"/>
    <w:rsid w:val="25D8C97A"/>
    <w:rsid w:val="265DF1A5"/>
    <w:rsid w:val="26A06823"/>
    <w:rsid w:val="27E900F3"/>
    <w:rsid w:val="2828779B"/>
    <w:rsid w:val="285B9633"/>
    <w:rsid w:val="286E93C4"/>
    <w:rsid w:val="28B56878"/>
    <w:rsid w:val="28B92F86"/>
    <w:rsid w:val="299AA931"/>
    <w:rsid w:val="2A2B2B15"/>
    <w:rsid w:val="2A6B3B8C"/>
    <w:rsid w:val="2AB46326"/>
    <w:rsid w:val="2ADEA306"/>
    <w:rsid w:val="2D62318C"/>
    <w:rsid w:val="2D6C6CF3"/>
    <w:rsid w:val="2DEB9367"/>
    <w:rsid w:val="2EC51765"/>
    <w:rsid w:val="2EFD4E9A"/>
    <w:rsid w:val="2F1AE416"/>
    <w:rsid w:val="2F5862F8"/>
    <w:rsid w:val="31D76208"/>
    <w:rsid w:val="3302804E"/>
    <w:rsid w:val="3330E4EA"/>
    <w:rsid w:val="33659BD3"/>
    <w:rsid w:val="34F0B372"/>
    <w:rsid w:val="358638FA"/>
    <w:rsid w:val="366C2331"/>
    <w:rsid w:val="36A8195E"/>
    <w:rsid w:val="37168357"/>
    <w:rsid w:val="381CE217"/>
    <w:rsid w:val="38531EDA"/>
    <w:rsid w:val="38D8F244"/>
    <w:rsid w:val="3AD38954"/>
    <w:rsid w:val="3CA2E01D"/>
    <w:rsid w:val="3CA72022"/>
    <w:rsid w:val="3CCDE39A"/>
    <w:rsid w:val="3D68079A"/>
    <w:rsid w:val="3DD532B0"/>
    <w:rsid w:val="3E03CC59"/>
    <w:rsid w:val="3E63D0B3"/>
    <w:rsid w:val="3EAAD005"/>
    <w:rsid w:val="3ECB2CC4"/>
    <w:rsid w:val="3F5F6318"/>
    <w:rsid w:val="4035D347"/>
    <w:rsid w:val="40DB7F7E"/>
    <w:rsid w:val="42E1721D"/>
    <w:rsid w:val="441A6553"/>
    <w:rsid w:val="44689492"/>
    <w:rsid w:val="457B0705"/>
    <w:rsid w:val="45A4E56C"/>
    <w:rsid w:val="45CFBAE6"/>
    <w:rsid w:val="46036A1D"/>
    <w:rsid w:val="4616A838"/>
    <w:rsid w:val="47FE7A0F"/>
    <w:rsid w:val="480F14F2"/>
    <w:rsid w:val="49470D19"/>
    <w:rsid w:val="498AC0B7"/>
    <w:rsid w:val="4A8AEE36"/>
    <w:rsid w:val="4BA5495C"/>
    <w:rsid w:val="4CFC276C"/>
    <w:rsid w:val="4D193648"/>
    <w:rsid w:val="4D1C43D5"/>
    <w:rsid w:val="4DE2F41B"/>
    <w:rsid w:val="4E269B84"/>
    <w:rsid w:val="4E329F75"/>
    <w:rsid w:val="4E5CC4D9"/>
    <w:rsid w:val="4E71EE57"/>
    <w:rsid w:val="4E917FB7"/>
    <w:rsid w:val="4F0CAEEE"/>
    <w:rsid w:val="4F31042A"/>
    <w:rsid w:val="4F59C2EB"/>
    <w:rsid w:val="4F81ADF0"/>
    <w:rsid w:val="4FAFD23D"/>
    <w:rsid w:val="502957E2"/>
    <w:rsid w:val="5053E497"/>
    <w:rsid w:val="50809710"/>
    <w:rsid w:val="5099F00D"/>
    <w:rsid w:val="50E3A0D6"/>
    <w:rsid w:val="510C108C"/>
    <w:rsid w:val="52336004"/>
    <w:rsid w:val="5263D91A"/>
    <w:rsid w:val="528EBDE9"/>
    <w:rsid w:val="5292E788"/>
    <w:rsid w:val="52C1B516"/>
    <w:rsid w:val="55595C3E"/>
    <w:rsid w:val="5569D6E3"/>
    <w:rsid w:val="565BAD3A"/>
    <w:rsid w:val="56BEA429"/>
    <w:rsid w:val="57271902"/>
    <w:rsid w:val="57785CAA"/>
    <w:rsid w:val="583B019C"/>
    <w:rsid w:val="583D050F"/>
    <w:rsid w:val="58B7055F"/>
    <w:rsid w:val="58E5E76D"/>
    <w:rsid w:val="59DE8BFA"/>
    <w:rsid w:val="59FA1644"/>
    <w:rsid w:val="5A3DC32E"/>
    <w:rsid w:val="5A9CA0F3"/>
    <w:rsid w:val="5A9EE77F"/>
    <w:rsid w:val="5C7F9A0A"/>
    <w:rsid w:val="5D0DD47B"/>
    <w:rsid w:val="5E5CDE40"/>
    <w:rsid w:val="5F522EA5"/>
    <w:rsid w:val="5FF514D4"/>
    <w:rsid w:val="602A8887"/>
    <w:rsid w:val="606246FB"/>
    <w:rsid w:val="613D5654"/>
    <w:rsid w:val="6163095D"/>
    <w:rsid w:val="618295C2"/>
    <w:rsid w:val="61EBF9EF"/>
    <w:rsid w:val="622532C1"/>
    <w:rsid w:val="6305844F"/>
    <w:rsid w:val="6315A5F3"/>
    <w:rsid w:val="634BA933"/>
    <w:rsid w:val="636A7C56"/>
    <w:rsid w:val="63E6A24F"/>
    <w:rsid w:val="6445E378"/>
    <w:rsid w:val="64BC3AA7"/>
    <w:rsid w:val="64C374A4"/>
    <w:rsid w:val="64E77994"/>
    <w:rsid w:val="64F83125"/>
    <w:rsid w:val="64FFEAFC"/>
    <w:rsid w:val="65BD5AFB"/>
    <w:rsid w:val="667C69F7"/>
    <w:rsid w:val="66D93A61"/>
    <w:rsid w:val="670274B7"/>
    <w:rsid w:val="67C90046"/>
    <w:rsid w:val="67DB8230"/>
    <w:rsid w:val="681DB990"/>
    <w:rsid w:val="68C9C30D"/>
    <w:rsid w:val="69B00796"/>
    <w:rsid w:val="6A26DB42"/>
    <w:rsid w:val="6A384E1E"/>
    <w:rsid w:val="6B3E2595"/>
    <w:rsid w:val="6B87FC7A"/>
    <w:rsid w:val="6BBC13E8"/>
    <w:rsid w:val="6BCB2597"/>
    <w:rsid w:val="6C15CAF3"/>
    <w:rsid w:val="6C55A13F"/>
    <w:rsid w:val="6CA6BCEF"/>
    <w:rsid w:val="6D7562BA"/>
    <w:rsid w:val="6E47F179"/>
    <w:rsid w:val="6E5639AD"/>
    <w:rsid w:val="6EB82FC9"/>
    <w:rsid w:val="6ED29879"/>
    <w:rsid w:val="70170660"/>
    <w:rsid w:val="70A73FF8"/>
    <w:rsid w:val="70B4DBEA"/>
    <w:rsid w:val="70F66B1D"/>
    <w:rsid w:val="712D7870"/>
    <w:rsid w:val="716A9439"/>
    <w:rsid w:val="71AB7379"/>
    <w:rsid w:val="71DA8CD1"/>
    <w:rsid w:val="7260A2DF"/>
    <w:rsid w:val="72B85EC9"/>
    <w:rsid w:val="74055402"/>
    <w:rsid w:val="74070FAF"/>
    <w:rsid w:val="741C6EE4"/>
    <w:rsid w:val="750C7098"/>
    <w:rsid w:val="7511B198"/>
    <w:rsid w:val="75284077"/>
    <w:rsid w:val="75F13D48"/>
    <w:rsid w:val="76A12658"/>
    <w:rsid w:val="76A8AD71"/>
    <w:rsid w:val="76B89D3F"/>
    <w:rsid w:val="7716817C"/>
    <w:rsid w:val="77B2B272"/>
    <w:rsid w:val="781E66F6"/>
    <w:rsid w:val="786DB7F5"/>
    <w:rsid w:val="78C7913F"/>
    <w:rsid w:val="791F354D"/>
    <w:rsid w:val="7946EE63"/>
    <w:rsid w:val="79F3A9F2"/>
    <w:rsid w:val="7A0D826D"/>
    <w:rsid w:val="7AAA4851"/>
    <w:rsid w:val="7CC452BA"/>
    <w:rsid w:val="7CF613A6"/>
    <w:rsid w:val="7D18E61D"/>
    <w:rsid w:val="7DD0ACE2"/>
    <w:rsid w:val="7DFFE217"/>
    <w:rsid w:val="7F2F370E"/>
    <w:rsid w:val="7F59F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72A2"/>
  <w15:docId w15:val="{6A1F4493-6591-4899-975A-D91564FD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25A2"/>
  </w:style>
  <w:style w:type="paragraph" w:styleId="Heading1">
    <w:name w:val="heading 1"/>
    <w:basedOn w:val="Normal"/>
    <w:uiPriority w:val="1"/>
    <w:qFormat/>
    <w:pPr>
      <w:spacing w:before="45"/>
      <w:ind w:left="120"/>
      <w:outlineLvl w:val="0"/>
    </w:pPr>
    <w:rPr>
      <w:rFonts w:ascii="Myriad Pro" w:eastAsia="Myriad Pro" w:hAnsi="Myriad Pro"/>
      <w:b/>
      <w:bCs/>
      <w:sz w:val="34"/>
      <w:szCs w:val="34"/>
    </w:rPr>
  </w:style>
  <w:style w:type="paragraph" w:styleId="Heading2">
    <w:name w:val="heading 2"/>
    <w:basedOn w:val="Normal"/>
    <w:uiPriority w:val="1"/>
    <w:qFormat/>
    <w:rsid w:val="003616E2"/>
    <w:pPr>
      <w:widowControl/>
      <w:spacing w:before="40" w:after="40"/>
      <w:outlineLvl w:val="1"/>
    </w:pPr>
    <w:rPr>
      <w:rFonts w:ascii="Arial" w:hAnsi="Arial" w:cs="Arial"/>
      <w:b/>
      <w:bCs/>
      <w:color w:val="FFFFFF" w:themeColor="background1"/>
    </w:rPr>
  </w:style>
  <w:style w:type="paragraph" w:styleId="Heading3">
    <w:name w:val="heading 3"/>
    <w:basedOn w:val="TOC3"/>
    <w:next w:val="Normal"/>
    <w:link w:val="Heading3Char"/>
    <w:uiPriority w:val="9"/>
    <w:unhideWhenUsed/>
    <w:qFormat/>
    <w:rsid w:val="00CD765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2"/>
    <w:next w:val="Heading2"/>
    <w:autoRedefine/>
    <w:uiPriority w:val="39"/>
    <w:qFormat/>
    <w:rsid w:val="00984068"/>
    <w:pPr>
      <w:tabs>
        <w:tab w:val="right" w:pos="3402"/>
      </w:tabs>
      <w:spacing w:before="308"/>
    </w:pPr>
    <w:rPr>
      <w:rFonts w:eastAsia="Myriad Pro"/>
      <w:b w:val="0"/>
      <w:bCs w:val="0"/>
      <w:color w:val="000000" w:themeColor="text1"/>
      <w:sz w:val="20"/>
      <w:szCs w:val="34"/>
    </w:rPr>
  </w:style>
  <w:style w:type="paragraph" w:styleId="TOC2">
    <w:name w:val="toc 2"/>
    <w:basedOn w:val="Normal"/>
    <w:uiPriority w:val="39"/>
    <w:qFormat/>
    <w:rsid w:val="00CA2487"/>
    <w:pPr>
      <w:spacing w:before="226"/>
    </w:pPr>
    <w:rPr>
      <w:rFonts w:ascii="Arial" w:eastAsia="Myriad Pro" w:hAnsi="Arial"/>
      <w:bCs/>
      <w:sz w:val="20"/>
      <w:szCs w:val="24"/>
    </w:rPr>
  </w:style>
  <w:style w:type="paragraph" w:styleId="TOC3">
    <w:name w:val="toc 3"/>
    <w:basedOn w:val="Normal"/>
    <w:uiPriority w:val="39"/>
    <w:qFormat/>
    <w:rsid w:val="00CA2487"/>
    <w:pPr>
      <w:widowControl/>
    </w:pPr>
    <w:rPr>
      <w:rFonts w:ascii="Arial" w:hAnsi="Arial" w:cs="Arial"/>
      <w:bCs/>
      <w:sz w:val="18"/>
    </w:rPr>
  </w:style>
  <w:style w:type="paragraph" w:styleId="BodyText">
    <w:name w:val="Body Text"/>
    <w:basedOn w:val="Normal"/>
    <w:uiPriority w:val="1"/>
    <w:qFormat/>
    <w:pPr>
      <w:ind w:left="20"/>
    </w:pPr>
    <w:rPr>
      <w:rFonts w:ascii="Myriad Pro" w:eastAsia="Myriad Pro" w:hAnsi="Myriad Pro"/>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F0C"/>
    <w:pPr>
      <w:tabs>
        <w:tab w:val="center" w:pos="4680"/>
        <w:tab w:val="right" w:pos="9360"/>
      </w:tabs>
    </w:pPr>
  </w:style>
  <w:style w:type="character" w:customStyle="1" w:styleId="HeaderChar">
    <w:name w:val="Header Char"/>
    <w:basedOn w:val="DefaultParagraphFont"/>
    <w:link w:val="Header"/>
    <w:uiPriority w:val="99"/>
    <w:rsid w:val="00403F0C"/>
  </w:style>
  <w:style w:type="paragraph" w:styleId="Footer">
    <w:name w:val="footer"/>
    <w:basedOn w:val="Normal"/>
    <w:link w:val="FooterChar"/>
    <w:uiPriority w:val="99"/>
    <w:unhideWhenUsed/>
    <w:rsid w:val="00403F0C"/>
    <w:pPr>
      <w:tabs>
        <w:tab w:val="center" w:pos="4680"/>
        <w:tab w:val="right" w:pos="9360"/>
      </w:tabs>
    </w:pPr>
  </w:style>
  <w:style w:type="character" w:customStyle="1" w:styleId="FooterChar">
    <w:name w:val="Footer Char"/>
    <w:basedOn w:val="DefaultParagraphFont"/>
    <w:link w:val="Footer"/>
    <w:uiPriority w:val="99"/>
    <w:rsid w:val="00403F0C"/>
  </w:style>
  <w:style w:type="paragraph" w:styleId="BalloonText">
    <w:name w:val="Balloon Text"/>
    <w:basedOn w:val="Normal"/>
    <w:link w:val="BalloonTextChar"/>
    <w:uiPriority w:val="99"/>
    <w:semiHidden/>
    <w:unhideWhenUsed/>
    <w:rsid w:val="00E42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C92"/>
    <w:rPr>
      <w:rFonts w:ascii="Segoe UI" w:hAnsi="Segoe UI" w:cs="Segoe UI"/>
      <w:sz w:val="18"/>
      <w:szCs w:val="18"/>
    </w:rPr>
  </w:style>
  <w:style w:type="paragraph" w:styleId="NormalWeb">
    <w:name w:val="Normal (Web)"/>
    <w:basedOn w:val="Normal"/>
    <w:uiPriority w:val="99"/>
    <w:unhideWhenUsed/>
    <w:rsid w:val="00D07F8C"/>
    <w:pPr>
      <w:widowControl/>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C3A7F"/>
    <w:pPr>
      <w:widowControl/>
    </w:pPr>
    <w:rPr>
      <w:rFonts w:ascii="Calibri" w:hAnsi="Calibri"/>
      <w:szCs w:val="21"/>
    </w:rPr>
  </w:style>
  <w:style w:type="character" w:customStyle="1" w:styleId="PlainTextChar">
    <w:name w:val="Plain Text Char"/>
    <w:basedOn w:val="DefaultParagraphFont"/>
    <w:link w:val="PlainText"/>
    <w:uiPriority w:val="99"/>
    <w:semiHidden/>
    <w:rsid w:val="004C3A7F"/>
    <w:rPr>
      <w:rFonts w:ascii="Calibri" w:hAnsi="Calibri"/>
      <w:szCs w:val="21"/>
    </w:rPr>
  </w:style>
  <w:style w:type="paragraph" w:customStyle="1" w:styleId="Body">
    <w:name w:val="Body"/>
    <w:rsid w:val="00EB46ED"/>
    <w:pPr>
      <w:widowControl/>
      <w:pBdr>
        <w:top w:val="nil"/>
        <w:left w:val="nil"/>
        <w:bottom w:val="nil"/>
        <w:right w:val="nil"/>
        <w:between w:val="nil"/>
        <w:bar w:val="nil"/>
      </w:pBdr>
    </w:pPr>
    <w:rPr>
      <w:rFonts w:ascii="Helvetica" w:eastAsia="Arial Unicode MS" w:hAnsi="Helvetica" w:cs="Arial Unicode MS"/>
      <w:color w:val="000000"/>
      <w:bdr w:val="nil"/>
    </w:rPr>
  </w:style>
  <w:style w:type="paragraph" w:styleId="NoSpacing">
    <w:name w:val="No Spacing"/>
    <w:uiPriority w:val="1"/>
    <w:qFormat/>
    <w:rsid w:val="00942AA0"/>
    <w:pPr>
      <w:widowControl/>
    </w:pPr>
  </w:style>
  <w:style w:type="paragraph" w:styleId="HTMLPreformatted">
    <w:name w:val="HTML Preformatted"/>
    <w:basedOn w:val="Normal"/>
    <w:link w:val="HTMLPreformattedChar"/>
    <w:uiPriority w:val="99"/>
    <w:unhideWhenUsed/>
    <w:rsid w:val="00D54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D545E8"/>
    <w:rPr>
      <w:rFonts w:ascii="Courier New" w:hAnsi="Courier New" w:cs="Courier New"/>
      <w:color w:val="000000"/>
      <w:sz w:val="20"/>
      <w:szCs w:val="20"/>
    </w:rPr>
  </w:style>
  <w:style w:type="character" w:styleId="Hyperlink">
    <w:name w:val="Hyperlink"/>
    <w:basedOn w:val="DefaultParagraphFont"/>
    <w:uiPriority w:val="99"/>
    <w:unhideWhenUsed/>
    <w:rsid w:val="00FE758A"/>
    <w:rPr>
      <w:color w:val="0000FF" w:themeColor="hyperlink"/>
      <w:u w:val="single"/>
    </w:rPr>
  </w:style>
  <w:style w:type="character" w:styleId="Mention">
    <w:name w:val="Mention"/>
    <w:basedOn w:val="DefaultParagraphFont"/>
    <w:uiPriority w:val="99"/>
    <w:semiHidden/>
    <w:unhideWhenUsed/>
    <w:rsid w:val="00FE758A"/>
    <w:rPr>
      <w:color w:val="2B579A"/>
      <w:shd w:val="clear" w:color="auto" w:fill="E6E6E6"/>
    </w:rPr>
  </w:style>
  <w:style w:type="paragraph" w:customStyle="1" w:styleId="Default">
    <w:name w:val="Default"/>
    <w:rsid w:val="00842810"/>
    <w:pPr>
      <w:widowControl/>
      <w:autoSpaceDE w:val="0"/>
      <w:autoSpaceDN w:val="0"/>
      <w:adjustRightInd w:val="0"/>
    </w:pPr>
    <w:rPr>
      <w:rFonts w:ascii="Times New Roman" w:hAnsi="Times New Roman" w:cs="Times New Roman"/>
      <w:color w:val="000000"/>
      <w:sz w:val="24"/>
      <w:szCs w:val="24"/>
    </w:rPr>
  </w:style>
  <w:style w:type="character" w:customStyle="1" w:styleId="ng-binding">
    <w:name w:val="ng-binding"/>
    <w:basedOn w:val="DefaultParagraphFont"/>
    <w:rsid w:val="00981D63"/>
  </w:style>
  <w:style w:type="character" w:customStyle="1" w:styleId="h4">
    <w:name w:val="h4"/>
    <w:basedOn w:val="DefaultParagraphFont"/>
    <w:rsid w:val="003C2FB6"/>
  </w:style>
  <w:style w:type="paragraph" w:styleId="ListBullet">
    <w:name w:val="List Bullet"/>
    <w:basedOn w:val="Normal"/>
    <w:uiPriority w:val="99"/>
    <w:unhideWhenUsed/>
    <w:rsid w:val="0043145B"/>
    <w:pPr>
      <w:numPr>
        <w:numId w:val="2"/>
      </w:numPr>
      <w:contextualSpacing/>
    </w:pPr>
  </w:style>
  <w:style w:type="table" w:styleId="TableGrid">
    <w:name w:val="Table Grid"/>
    <w:basedOn w:val="TableNormal"/>
    <w:uiPriority w:val="39"/>
    <w:rsid w:val="00CD5AB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link w:val="TitleChar"/>
    <w:qFormat/>
    <w:rsid w:val="008D3C54"/>
    <w:pPr>
      <w:jc w:val="center"/>
    </w:pPr>
    <w:rPr>
      <w:rFonts w:ascii="Arial" w:hAnsi="Arial" w:cs="Arial"/>
      <w:b/>
      <w:bCs/>
      <w:sz w:val="40"/>
      <w:szCs w:val="40"/>
      <w:lang w:val="en-CA"/>
    </w:rPr>
  </w:style>
  <w:style w:type="character" w:customStyle="1" w:styleId="TitleChar">
    <w:name w:val="Title Char"/>
    <w:basedOn w:val="DefaultParagraphFont"/>
    <w:link w:val="Title"/>
    <w:rsid w:val="008D3C54"/>
    <w:rPr>
      <w:rFonts w:ascii="Arial" w:hAnsi="Arial" w:cs="Arial"/>
      <w:b/>
      <w:bCs/>
      <w:sz w:val="40"/>
      <w:szCs w:val="40"/>
      <w:lang w:val="en-CA"/>
    </w:rPr>
  </w:style>
  <w:style w:type="paragraph" w:customStyle="1" w:styleId="Standard">
    <w:name w:val="Standard"/>
    <w:rsid w:val="00AC1A01"/>
    <w:pPr>
      <w:widowControl/>
      <w:suppressAutoHyphens/>
      <w:autoSpaceDN w:val="0"/>
    </w:pPr>
    <w:rPr>
      <w:rFonts w:ascii="Times New Roman" w:eastAsia="Times New Roman" w:hAnsi="Times New Roman" w:cs="Times New Roman"/>
      <w:kern w:val="3"/>
    </w:rPr>
  </w:style>
  <w:style w:type="paragraph" w:customStyle="1" w:styleId="Textbody">
    <w:name w:val="Text body"/>
    <w:basedOn w:val="Standard"/>
    <w:rsid w:val="00AC1A01"/>
  </w:style>
  <w:style w:type="numbering" w:customStyle="1" w:styleId="WWNum8">
    <w:name w:val="WWNum8"/>
    <w:rsid w:val="00AC1A01"/>
    <w:pPr>
      <w:numPr>
        <w:numId w:val="3"/>
      </w:numPr>
    </w:pPr>
  </w:style>
  <w:style w:type="character" w:customStyle="1" w:styleId="s69">
    <w:name w:val="s69"/>
    <w:basedOn w:val="DefaultParagraphFont"/>
    <w:rsid w:val="00567853"/>
  </w:style>
  <w:style w:type="character" w:customStyle="1" w:styleId="s67">
    <w:name w:val="s67"/>
    <w:basedOn w:val="DefaultParagraphFont"/>
    <w:rsid w:val="00567853"/>
  </w:style>
  <w:style w:type="character" w:customStyle="1" w:styleId="s70">
    <w:name w:val="s70"/>
    <w:basedOn w:val="DefaultParagraphFont"/>
    <w:rsid w:val="00567853"/>
  </w:style>
  <w:style w:type="character" w:customStyle="1" w:styleId="s71">
    <w:name w:val="s71"/>
    <w:basedOn w:val="DefaultParagraphFont"/>
    <w:rsid w:val="00567853"/>
  </w:style>
  <w:style w:type="paragraph" w:customStyle="1" w:styleId="paragraph">
    <w:name w:val="paragraph"/>
    <w:basedOn w:val="Normal"/>
    <w:rsid w:val="00242B81"/>
    <w:pPr>
      <w:widowControl/>
    </w:pPr>
    <w:rPr>
      <w:rFonts w:ascii="Calibri" w:hAnsi="Calibri" w:cs="Calibri"/>
    </w:rPr>
  </w:style>
  <w:style w:type="character" w:customStyle="1" w:styleId="normaltextrun">
    <w:name w:val="normaltextrun"/>
    <w:basedOn w:val="DefaultParagraphFont"/>
    <w:rsid w:val="00242B81"/>
  </w:style>
  <w:style w:type="character" w:customStyle="1" w:styleId="eop">
    <w:name w:val="eop"/>
    <w:basedOn w:val="DefaultParagraphFont"/>
    <w:rsid w:val="00242B81"/>
  </w:style>
  <w:style w:type="paragraph" w:customStyle="1" w:styleId="xmsolistparagraph">
    <w:name w:val="x_msolistparagraph"/>
    <w:basedOn w:val="Normal"/>
    <w:rsid w:val="003016F1"/>
    <w:pPr>
      <w:widowControl/>
      <w:spacing w:before="100" w:beforeAutospacing="1" w:after="100" w:afterAutospacing="1"/>
    </w:pPr>
    <w:rPr>
      <w:rFonts w:ascii="Calibri" w:hAnsi="Calibri" w:cs="Calibri"/>
    </w:rPr>
  </w:style>
  <w:style w:type="paragraph" w:styleId="Revision">
    <w:name w:val="Revision"/>
    <w:hidden/>
    <w:uiPriority w:val="99"/>
    <w:semiHidden/>
    <w:rsid w:val="009101A6"/>
    <w:pPr>
      <w:widowControl/>
    </w:pPr>
  </w:style>
  <w:style w:type="paragraph" w:customStyle="1" w:styleId="va-top">
    <w:name w:val="va-top"/>
    <w:basedOn w:val="Normal"/>
    <w:rsid w:val="00E968FB"/>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4CFE"/>
    <w:rPr>
      <w:color w:val="605E5C"/>
      <w:shd w:val="clear" w:color="auto" w:fill="E1DFDD"/>
    </w:rPr>
  </w:style>
  <w:style w:type="paragraph" w:styleId="TOCHeading">
    <w:name w:val="TOC Heading"/>
    <w:basedOn w:val="Heading1"/>
    <w:next w:val="Normal"/>
    <w:uiPriority w:val="39"/>
    <w:unhideWhenUsed/>
    <w:qFormat/>
    <w:rsid w:val="0012008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3Char">
    <w:name w:val="Heading 3 Char"/>
    <w:basedOn w:val="DefaultParagraphFont"/>
    <w:link w:val="Heading3"/>
    <w:uiPriority w:val="9"/>
    <w:rsid w:val="00CD7651"/>
    <w:rPr>
      <w:rFonts w:ascii="Arial" w:hAnsi="Arial" w:cs="Arial"/>
      <w:bCs/>
    </w:rPr>
  </w:style>
  <w:style w:type="character" w:styleId="FollowedHyperlink">
    <w:name w:val="FollowedHyperlink"/>
    <w:basedOn w:val="DefaultParagraphFont"/>
    <w:uiPriority w:val="99"/>
    <w:semiHidden/>
    <w:unhideWhenUsed/>
    <w:rsid w:val="00E14A4A"/>
    <w:rPr>
      <w:color w:val="800080" w:themeColor="followedHyperlink"/>
      <w:u w:val="single"/>
    </w:rPr>
  </w:style>
  <w:style w:type="character" w:styleId="Strong">
    <w:name w:val="Strong"/>
    <w:basedOn w:val="DefaultParagraphFont"/>
    <w:uiPriority w:val="22"/>
    <w:qFormat/>
    <w:rsid w:val="004A0838"/>
    <w:rPr>
      <w:b/>
      <w:bCs/>
    </w:rPr>
  </w:style>
  <w:style w:type="character" w:styleId="CommentReference">
    <w:name w:val="annotation reference"/>
    <w:basedOn w:val="DefaultParagraphFont"/>
    <w:uiPriority w:val="99"/>
    <w:semiHidden/>
    <w:unhideWhenUsed/>
    <w:rsid w:val="00530BBC"/>
    <w:rPr>
      <w:sz w:val="16"/>
      <w:szCs w:val="16"/>
    </w:rPr>
  </w:style>
  <w:style w:type="paragraph" w:styleId="CommentText">
    <w:name w:val="annotation text"/>
    <w:basedOn w:val="Normal"/>
    <w:link w:val="CommentTextChar"/>
    <w:uiPriority w:val="99"/>
    <w:unhideWhenUsed/>
    <w:rsid w:val="00530BBC"/>
    <w:rPr>
      <w:sz w:val="20"/>
      <w:szCs w:val="20"/>
    </w:rPr>
  </w:style>
  <w:style w:type="character" w:customStyle="1" w:styleId="CommentTextChar">
    <w:name w:val="Comment Text Char"/>
    <w:basedOn w:val="DefaultParagraphFont"/>
    <w:link w:val="CommentText"/>
    <w:uiPriority w:val="99"/>
    <w:rsid w:val="00530BBC"/>
    <w:rPr>
      <w:sz w:val="20"/>
      <w:szCs w:val="20"/>
    </w:rPr>
  </w:style>
  <w:style w:type="paragraph" w:styleId="CommentSubject">
    <w:name w:val="annotation subject"/>
    <w:basedOn w:val="CommentText"/>
    <w:next w:val="CommentText"/>
    <w:link w:val="CommentSubjectChar"/>
    <w:uiPriority w:val="99"/>
    <w:semiHidden/>
    <w:unhideWhenUsed/>
    <w:rsid w:val="00530BBC"/>
    <w:rPr>
      <w:b/>
      <w:bCs/>
    </w:rPr>
  </w:style>
  <w:style w:type="character" w:customStyle="1" w:styleId="CommentSubjectChar">
    <w:name w:val="Comment Subject Char"/>
    <w:basedOn w:val="CommentTextChar"/>
    <w:link w:val="CommentSubject"/>
    <w:uiPriority w:val="99"/>
    <w:semiHidden/>
    <w:rsid w:val="00530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5612">
      <w:bodyDiv w:val="1"/>
      <w:marLeft w:val="0"/>
      <w:marRight w:val="0"/>
      <w:marTop w:val="0"/>
      <w:marBottom w:val="0"/>
      <w:divBdr>
        <w:top w:val="none" w:sz="0" w:space="0" w:color="auto"/>
        <w:left w:val="none" w:sz="0" w:space="0" w:color="auto"/>
        <w:bottom w:val="none" w:sz="0" w:space="0" w:color="auto"/>
        <w:right w:val="none" w:sz="0" w:space="0" w:color="auto"/>
      </w:divBdr>
    </w:div>
    <w:div w:id="96994597">
      <w:bodyDiv w:val="1"/>
      <w:marLeft w:val="0"/>
      <w:marRight w:val="0"/>
      <w:marTop w:val="0"/>
      <w:marBottom w:val="0"/>
      <w:divBdr>
        <w:top w:val="none" w:sz="0" w:space="0" w:color="auto"/>
        <w:left w:val="none" w:sz="0" w:space="0" w:color="auto"/>
        <w:bottom w:val="none" w:sz="0" w:space="0" w:color="auto"/>
        <w:right w:val="none" w:sz="0" w:space="0" w:color="auto"/>
      </w:divBdr>
    </w:div>
    <w:div w:id="192693283">
      <w:bodyDiv w:val="1"/>
      <w:marLeft w:val="0"/>
      <w:marRight w:val="0"/>
      <w:marTop w:val="0"/>
      <w:marBottom w:val="0"/>
      <w:divBdr>
        <w:top w:val="none" w:sz="0" w:space="0" w:color="auto"/>
        <w:left w:val="none" w:sz="0" w:space="0" w:color="auto"/>
        <w:bottom w:val="none" w:sz="0" w:space="0" w:color="auto"/>
        <w:right w:val="none" w:sz="0" w:space="0" w:color="auto"/>
      </w:divBdr>
    </w:div>
    <w:div w:id="220019062">
      <w:bodyDiv w:val="1"/>
      <w:marLeft w:val="0"/>
      <w:marRight w:val="0"/>
      <w:marTop w:val="0"/>
      <w:marBottom w:val="0"/>
      <w:divBdr>
        <w:top w:val="none" w:sz="0" w:space="0" w:color="auto"/>
        <w:left w:val="none" w:sz="0" w:space="0" w:color="auto"/>
        <w:bottom w:val="none" w:sz="0" w:space="0" w:color="auto"/>
        <w:right w:val="none" w:sz="0" w:space="0" w:color="auto"/>
      </w:divBdr>
    </w:div>
    <w:div w:id="267126260">
      <w:bodyDiv w:val="1"/>
      <w:marLeft w:val="0"/>
      <w:marRight w:val="0"/>
      <w:marTop w:val="0"/>
      <w:marBottom w:val="0"/>
      <w:divBdr>
        <w:top w:val="none" w:sz="0" w:space="0" w:color="auto"/>
        <w:left w:val="none" w:sz="0" w:space="0" w:color="auto"/>
        <w:bottom w:val="none" w:sz="0" w:space="0" w:color="auto"/>
        <w:right w:val="none" w:sz="0" w:space="0" w:color="auto"/>
      </w:divBdr>
    </w:div>
    <w:div w:id="271784179">
      <w:bodyDiv w:val="1"/>
      <w:marLeft w:val="0"/>
      <w:marRight w:val="0"/>
      <w:marTop w:val="0"/>
      <w:marBottom w:val="0"/>
      <w:divBdr>
        <w:top w:val="none" w:sz="0" w:space="0" w:color="auto"/>
        <w:left w:val="none" w:sz="0" w:space="0" w:color="auto"/>
        <w:bottom w:val="none" w:sz="0" w:space="0" w:color="auto"/>
        <w:right w:val="none" w:sz="0" w:space="0" w:color="auto"/>
      </w:divBdr>
    </w:div>
    <w:div w:id="281151965">
      <w:bodyDiv w:val="1"/>
      <w:marLeft w:val="0"/>
      <w:marRight w:val="0"/>
      <w:marTop w:val="0"/>
      <w:marBottom w:val="0"/>
      <w:divBdr>
        <w:top w:val="none" w:sz="0" w:space="0" w:color="auto"/>
        <w:left w:val="none" w:sz="0" w:space="0" w:color="auto"/>
        <w:bottom w:val="none" w:sz="0" w:space="0" w:color="auto"/>
        <w:right w:val="none" w:sz="0" w:space="0" w:color="auto"/>
      </w:divBdr>
    </w:div>
    <w:div w:id="373971540">
      <w:bodyDiv w:val="1"/>
      <w:marLeft w:val="0"/>
      <w:marRight w:val="0"/>
      <w:marTop w:val="0"/>
      <w:marBottom w:val="0"/>
      <w:divBdr>
        <w:top w:val="none" w:sz="0" w:space="0" w:color="auto"/>
        <w:left w:val="none" w:sz="0" w:space="0" w:color="auto"/>
        <w:bottom w:val="none" w:sz="0" w:space="0" w:color="auto"/>
        <w:right w:val="none" w:sz="0" w:space="0" w:color="auto"/>
      </w:divBdr>
    </w:div>
    <w:div w:id="385683400">
      <w:bodyDiv w:val="1"/>
      <w:marLeft w:val="0"/>
      <w:marRight w:val="0"/>
      <w:marTop w:val="0"/>
      <w:marBottom w:val="0"/>
      <w:divBdr>
        <w:top w:val="none" w:sz="0" w:space="0" w:color="auto"/>
        <w:left w:val="none" w:sz="0" w:space="0" w:color="auto"/>
        <w:bottom w:val="none" w:sz="0" w:space="0" w:color="auto"/>
        <w:right w:val="none" w:sz="0" w:space="0" w:color="auto"/>
      </w:divBdr>
    </w:div>
    <w:div w:id="403258875">
      <w:bodyDiv w:val="1"/>
      <w:marLeft w:val="0"/>
      <w:marRight w:val="0"/>
      <w:marTop w:val="0"/>
      <w:marBottom w:val="0"/>
      <w:divBdr>
        <w:top w:val="none" w:sz="0" w:space="0" w:color="auto"/>
        <w:left w:val="none" w:sz="0" w:space="0" w:color="auto"/>
        <w:bottom w:val="none" w:sz="0" w:space="0" w:color="auto"/>
        <w:right w:val="none" w:sz="0" w:space="0" w:color="auto"/>
      </w:divBdr>
    </w:div>
    <w:div w:id="409890824">
      <w:bodyDiv w:val="1"/>
      <w:marLeft w:val="0"/>
      <w:marRight w:val="0"/>
      <w:marTop w:val="0"/>
      <w:marBottom w:val="0"/>
      <w:divBdr>
        <w:top w:val="none" w:sz="0" w:space="0" w:color="auto"/>
        <w:left w:val="none" w:sz="0" w:space="0" w:color="auto"/>
        <w:bottom w:val="none" w:sz="0" w:space="0" w:color="auto"/>
        <w:right w:val="none" w:sz="0" w:space="0" w:color="auto"/>
      </w:divBdr>
    </w:div>
    <w:div w:id="413287886">
      <w:bodyDiv w:val="1"/>
      <w:marLeft w:val="0"/>
      <w:marRight w:val="0"/>
      <w:marTop w:val="0"/>
      <w:marBottom w:val="0"/>
      <w:divBdr>
        <w:top w:val="none" w:sz="0" w:space="0" w:color="auto"/>
        <w:left w:val="none" w:sz="0" w:space="0" w:color="auto"/>
        <w:bottom w:val="none" w:sz="0" w:space="0" w:color="auto"/>
        <w:right w:val="none" w:sz="0" w:space="0" w:color="auto"/>
      </w:divBdr>
    </w:div>
    <w:div w:id="432359078">
      <w:bodyDiv w:val="1"/>
      <w:marLeft w:val="0"/>
      <w:marRight w:val="0"/>
      <w:marTop w:val="0"/>
      <w:marBottom w:val="0"/>
      <w:divBdr>
        <w:top w:val="none" w:sz="0" w:space="0" w:color="auto"/>
        <w:left w:val="none" w:sz="0" w:space="0" w:color="auto"/>
        <w:bottom w:val="none" w:sz="0" w:space="0" w:color="auto"/>
        <w:right w:val="none" w:sz="0" w:space="0" w:color="auto"/>
      </w:divBdr>
    </w:div>
    <w:div w:id="436028766">
      <w:bodyDiv w:val="1"/>
      <w:marLeft w:val="0"/>
      <w:marRight w:val="0"/>
      <w:marTop w:val="0"/>
      <w:marBottom w:val="0"/>
      <w:divBdr>
        <w:top w:val="none" w:sz="0" w:space="0" w:color="auto"/>
        <w:left w:val="none" w:sz="0" w:space="0" w:color="auto"/>
        <w:bottom w:val="none" w:sz="0" w:space="0" w:color="auto"/>
        <w:right w:val="none" w:sz="0" w:space="0" w:color="auto"/>
      </w:divBdr>
    </w:div>
    <w:div w:id="445545137">
      <w:bodyDiv w:val="1"/>
      <w:marLeft w:val="0"/>
      <w:marRight w:val="0"/>
      <w:marTop w:val="0"/>
      <w:marBottom w:val="0"/>
      <w:divBdr>
        <w:top w:val="none" w:sz="0" w:space="0" w:color="auto"/>
        <w:left w:val="none" w:sz="0" w:space="0" w:color="auto"/>
        <w:bottom w:val="none" w:sz="0" w:space="0" w:color="auto"/>
        <w:right w:val="none" w:sz="0" w:space="0" w:color="auto"/>
      </w:divBdr>
    </w:div>
    <w:div w:id="580217414">
      <w:bodyDiv w:val="1"/>
      <w:marLeft w:val="0"/>
      <w:marRight w:val="0"/>
      <w:marTop w:val="0"/>
      <w:marBottom w:val="0"/>
      <w:divBdr>
        <w:top w:val="none" w:sz="0" w:space="0" w:color="auto"/>
        <w:left w:val="none" w:sz="0" w:space="0" w:color="auto"/>
        <w:bottom w:val="none" w:sz="0" w:space="0" w:color="auto"/>
        <w:right w:val="none" w:sz="0" w:space="0" w:color="auto"/>
      </w:divBdr>
    </w:div>
    <w:div w:id="609094176">
      <w:bodyDiv w:val="1"/>
      <w:marLeft w:val="0"/>
      <w:marRight w:val="0"/>
      <w:marTop w:val="0"/>
      <w:marBottom w:val="0"/>
      <w:divBdr>
        <w:top w:val="none" w:sz="0" w:space="0" w:color="auto"/>
        <w:left w:val="none" w:sz="0" w:space="0" w:color="auto"/>
        <w:bottom w:val="none" w:sz="0" w:space="0" w:color="auto"/>
        <w:right w:val="none" w:sz="0" w:space="0" w:color="auto"/>
      </w:divBdr>
    </w:div>
    <w:div w:id="613051089">
      <w:bodyDiv w:val="1"/>
      <w:marLeft w:val="0"/>
      <w:marRight w:val="0"/>
      <w:marTop w:val="0"/>
      <w:marBottom w:val="0"/>
      <w:divBdr>
        <w:top w:val="none" w:sz="0" w:space="0" w:color="auto"/>
        <w:left w:val="none" w:sz="0" w:space="0" w:color="auto"/>
        <w:bottom w:val="none" w:sz="0" w:space="0" w:color="auto"/>
        <w:right w:val="none" w:sz="0" w:space="0" w:color="auto"/>
      </w:divBdr>
    </w:div>
    <w:div w:id="637340245">
      <w:bodyDiv w:val="1"/>
      <w:marLeft w:val="0"/>
      <w:marRight w:val="0"/>
      <w:marTop w:val="0"/>
      <w:marBottom w:val="0"/>
      <w:divBdr>
        <w:top w:val="none" w:sz="0" w:space="0" w:color="auto"/>
        <w:left w:val="none" w:sz="0" w:space="0" w:color="auto"/>
        <w:bottom w:val="none" w:sz="0" w:space="0" w:color="auto"/>
        <w:right w:val="none" w:sz="0" w:space="0" w:color="auto"/>
      </w:divBdr>
    </w:div>
    <w:div w:id="804078783">
      <w:bodyDiv w:val="1"/>
      <w:marLeft w:val="0"/>
      <w:marRight w:val="0"/>
      <w:marTop w:val="0"/>
      <w:marBottom w:val="0"/>
      <w:divBdr>
        <w:top w:val="none" w:sz="0" w:space="0" w:color="auto"/>
        <w:left w:val="none" w:sz="0" w:space="0" w:color="auto"/>
        <w:bottom w:val="none" w:sz="0" w:space="0" w:color="auto"/>
        <w:right w:val="none" w:sz="0" w:space="0" w:color="auto"/>
      </w:divBdr>
    </w:div>
    <w:div w:id="818813896">
      <w:bodyDiv w:val="1"/>
      <w:marLeft w:val="0"/>
      <w:marRight w:val="0"/>
      <w:marTop w:val="0"/>
      <w:marBottom w:val="0"/>
      <w:divBdr>
        <w:top w:val="none" w:sz="0" w:space="0" w:color="auto"/>
        <w:left w:val="none" w:sz="0" w:space="0" w:color="auto"/>
        <w:bottom w:val="none" w:sz="0" w:space="0" w:color="auto"/>
        <w:right w:val="none" w:sz="0" w:space="0" w:color="auto"/>
      </w:divBdr>
    </w:div>
    <w:div w:id="820346630">
      <w:bodyDiv w:val="1"/>
      <w:marLeft w:val="0"/>
      <w:marRight w:val="0"/>
      <w:marTop w:val="0"/>
      <w:marBottom w:val="0"/>
      <w:divBdr>
        <w:top w:val="none" w:sz="0" w:space="0" w:color="auto"/>
        <w:left w:val="none" w:sz="0" w:space="0" w:color="auto"/>
        <w:bottom w:val="none" w:sz="0" w:space="0" w:color="auto"/>
        <w:right w:val="none" w:sz="0" w:space="0" w:color="auto"/>
      </w:divBdr>
    </w:div>
    <w:div w:id="848720929">
      <w:bodyDiv w:val="1"/>
      <w:marLeft w:val="0"/>
      <w:marRight w:val="0"/>
      <w:marTop w:val="0"/>
      <w:marBottom w:val="0"/>
      <w:divBdr>
        <w:top w:val="none" w:sz="0" w:space="0" w:color="auto"/>
        <w:left w:val="none" w:sz="0" w:space="0" w:color="auto"/>
        <w:bottom w:val="none" w:sz="0" w:space="0" w:color="auto"/>
        <w:right w:val="none" w:sz="0" w:space="0" w:color="auto"/>
      </w:divBdr>
    </w:div>
    <w:div w:id="889728472">
      <w:bodyDiv w:val="1"/>
      <w:marLeft w:val="0"/>
      <w:marRight w:val="0"/>
      <w:marTop w:val="0"/>
      <w:marBottom w:val="0"/>
      <w:divBdr>
        <w:top w:val="none" w:sz="0" w:space="0" w:color="auto"/>
        <w:left w:val="none" w:sz="0" w:space="0" w:color="auto"/>
        <w:bottom w:val="none" w:sz="0" w:space="0" w:color="auto"/>
        <w:right w:val="none" w:sz="0" w:space="0" w:color="auto"/>
      </w:divBdr>
    </w:div>
    <w:div w:id="900024539">
      <w:bodyDiv w:val="1"/>
      <w:marLeft w:val="0"/>
      <w:marRight w:val="0"/>
      <w:marTop w:val="0"/>
      <w:marBottom w:val="0"/>
      <w:divBdr>
        <w:top w:val="none" w:sz="0" w:space="0" w:color="auto"/>
        <w:left w:val="none" w:sz="0" w:space="0" w:color="auto"/>
        <w:bottom w:val="none" w:sz="0" w:space="0" w:color="auto"/>
        <w:right w:val="none" w:sz="0" w:space="0" w:color="auto"/>
      </w:divBdr>
    </w:div>
    <w:div w:id="929890438">
      <w:bodyDiv w:val="1"/>
      <w:marLeft w:val="0"/>
      <w:marRight w:val="0"/>
      <w:marTop w:val="0"/>
      <w:marBottom w:val="0"/>
      <w:divBdr>
        <w:top w:val="none" w:sz="0" w:space="0" w:color="auto"/>
        <w:left w:val="none" w:sz="0" w:space="0" w:color="auto"/>
        <w:bottom w:val="none" w:sz="0" w:space="0" w:color="auto"/>
        <w:right w:val="none" w:sz="0" w:space="0" w:color="auto"/>
      </w:divBdr>
    </w:div>
    <w:div w:id="946815948">
      <w:bodyDiv w:val="1"/>
      <w:marLeft w:val="0"/>
      <w:marRight w:val="0"/>
      <w:marTop w:val="0"/>
      <w:marBottom w:val="0"/>
      <w:divBdr>
        <w:top w:val="none" w:sz="0" w:space="0" w:color="auto"/>
        <w:left w:val="none" w:sz="0" w:space="0" w:color="auto"/>
        <w:bottom w:val="none" w:sz="0" w:space="0" w:color="auto"/>
        <w:right w:val="none" w:sz="0" w:space="0" w:color="auto"/>
      </w:divBdr>
    </w:div>
    <w:div w:id="951518372">
      <w:bodyDiv w:val="1"/>
      <w:marLeft w:val="0"/>
      <w:marRight w:val="0"/>
      <w:marTop w:val="0"/>
      <w:marBottom w:val="0"/>
      <w:divBdr>
        <w:top w:val="none" w:sz="0" w:space="0" w:color="auto"/>
        <w:left w:val="none" w:sz="0" w:space="0" w:color="auto"/>
        <w:bottom w:val="none" w:sz="0" w:space="0" w:color="auto"/>
        <w:right w:val="none" w:sz="0" w:space="0" w:color="auto"/>
      </w:divBdr>
    </w:div>
    <w:div w:id="958411170">
      <w:bodyDiv w:val="1"/>
      <w:marLeft w:val="0"/>
      <w:marRight w:val="0"/>
      <w:marTop w:val="0"/>
      <w:marBottom w:val="0"/>
      <w:divBdr>
        <w:top w:val="none" w:sz="0" w:space="0" w:color="auto"/>
        <w:left w:val="none" w:sz="0" w:space="0" w:color="auto"/>
        <w:bottom w:val="none" w:sz="0" w:space="0" w:color="auto"/>
        <w:right w:val="none" w:sz="0" w:space="0" w:color="auto"/>
      </w:divBdr>
    </w:div>
    <w:div w:id="984578729">
      <w:bodyDiv w:val="1"/>
      <w:marLeft w:val="0"/>
      <w:marRight w:val="0"/>
      <w:marTop w:val="0"/>
      <w:marBottom w:val="0"/>
      <w:divBdr>
        <w:top w:val="none" w:sz="0" w:space="0" w:color="auto"/>
        <w:left w:val="none" w:sz="0" w:space="0" w:color="auto"/>
        <w:bottom w:val="none" w:sz="0" w:space="0" w:color="auto"/>
        <w:right w:val="none" w:sz="0" w:space="0" w:color="auto"/>
      </w:divBdr>
    </w:div>
    <w:div w:id="998966182">
      <w:bodyDiv w:val="1"/>
      <w:marLeft w:val="0"/>
      <w:marRight w:val="0"/>
      <w:marTop w:val="0"/>
      <w:marBottom w:val="0"/>
      <w:divBdr>
        <w:top w:val="none" w:sz="0" w:space="0" w:color="auto"/>
        <w:left w:val="none" w:sz="0" w:space="0" w:color="auto"/>
        <w:bottom w:val="none" w:sz="0" w:space="0" w:color="auto"/>
        <w:right w:val="none" w:sz="0" w:space="0" w:color="auto"/>
      </w:divBdr>
      <w:divsChild>
        <w:div w:id="1665234692">
          <w:marLeft w:val="0"/>
          <w:marRight w:val="0"/>
          <w:marTop w:val="0"/>
          <w:marBottom w:val="0"/>
          <w:divBdr>
            <w:top w:val="none" w:sz="0" w:space="0" w:color="auto"/>
            <w:left w:val="none" w:sz="0" w:space="0" w:color="auto"/>
            <w:bottom w:val="none" w:sz="0" w:space="0" w:color="auto"/>
            <w:right w:val="none" w:sz="0" w:space="0" w:color="auto"/>
          </w:divBdr>
        </w:div>
        <w:div w:id="217671809">
          <w:marLeft w:val="0"/>
          <w:marRight w:val="0"/>
          <w:marTop w:val="0"/>
          <w:marBottom w:val="0"/>
          <w:divBdr>
            <w:top w:val="none" w:sz="0" w:space="0" w:color="auto"/>
            <w:left w:val="none" w:sz="0" w:space="0" w:color="auto"/>
            <w:bottom w:val="none" w:sz="0" w:space="0" w:color="auto"/>
            <w:right w:val="none" w:sz="0" w:space="0" w:color="auto"/>
          </w:divBdr>
        </w:div>
      </w:divsChild>
    </w:div>
    <w:div w:id="1025669946">
      <w:bodyDiv w:val="1"/>
      <w:marLeft w:val="0"/>
      <w:marRight w:val="0"/>
      <w:marTop w:val="0"/>
      <w:marBottom w:val="0"/>
      <w:divBdr>
        <w:top w:val="none" w:sz="0" w:space="0" w:color="auto"/>
        <w:left w:val="none" w:sz="0" w:space="0" w:color="auto"/>
        <w:bottom w:val="none" w:sz="0" w:space="0" w:color="auto"/>
        <w:right w:val="none" w:sz="0" w:space="0" w:color="auto"/>
      </w:divBdr>
    </w:div>
    <w:div w:id="1060402499">
      <w:bodyDiv w:val="1"/>
      <w:marLeft w:val="0"/>
      <w:marRight w:val="0"/>
      <w:marTop w:val="0"/>
      <w:marBottom w:val="0"/>
      <w:divBdr>
        <w:top w:val="none" w:sz="0" w:space="0" w:color="auto"/>
        <w:left w:val="none" w:sz="0" w:space="0" w:color="auto"/>
        <w:bottom w:val="none" w:sz="0" w:space="0" w:color="auto"/>
        <w:right w:val="none" w:sz="0" w:space="0" w:color="auto"/>
      </w:divBdr>
    </w:div>
    <w:div w:id="1083574187">
      <w:bodyDiv w:val="1"/>
      <w:marLeft w:val="0"/>
      <w:marRight w:val="0"/>
      <w:marTop w:val="0"/>
      <w:marBottom w:val="0"/>
      <w:divBdr>
        <w:top w:val="none" w:sz="0" w:space="0" w:color="auto"/>
        <w:left w:val="none" w:sz="0" w:space="0" w:color="auto"/>
        <w:bottom w:val="none" w:sz="0" w:space="0" w:color="auto"/>
        <w:right w:val="none" w:sz="0" w:space="0" w:color="auto"/>
      </w:divBdr>
    </w:div>
    <w:div w:id="1117413133">
      <w:bodyDiv w:val="1"/>
      <w:marLeft w:val="0"/>
      <w:marRight w:val="0"/>
      <w:marTop w:val="0"/>
      <w:marBottom w:val="0"/>
      <w:divBdr>
        <w:top w:val="none" w:sz="0" w:space="0" w:color="auto"/>
        <w:left w:val="none" w:sz="0" w:space="0" w:color="auto"/>
        <w:bottom w:val="none" w:sz="0" w:space="0" w:color="auto"/>
        <w:right w:val="none" w:sz="0" w:space="0" w:color="auto"/>
      </w:divBdr>
    </w:div>
    <w:div w:id="1144814570">
      <w:bodyDiv w:val="1"/>
      <w:marLeft w:val="0"/>
      <w:marRight w:val="0"/>
      <w:marTop w:val="0"/>
      <w:marBottom w:val="0"/>
      <w:divBdr>
        <w:top w:val="none" w:sz="0" w:space="0" w:color="auto"/>
        <w:left w:val="none" w:sz="0" w:space="0" w:color="auto"/>
        <w:bottom w:val="none" w:sz="0" w:space="0" w:color="auto"/>
        <w:right w:val="none" w:sz="0" w:space="0" w:color="auto"/>
      </w:divBdr>
    </w:div>
    <w:div w:id="1157454714">
      <w:bodyDiv w:val="1"/>
      <w:marLeft w:val="0"/>
      <w:marRight w:val="0"/>
      <w:marTop w:val="0"/>
      <w:marBottom w:val="0"/>
      <w:divBdr>
        <w:top w:val="none" w:sz="0" w:space="0" w:color="auto"/>
        <w:left w:val="none" w:sz="0" w:space="0" w:color="auto"/>
        <w:bottom w:val="none" w:sz="0" w:space="0" w:color="auto"/>
        <w:right w:val="none" w:sz="0" w:space="0" w:color="auto"/>
      </w:divBdr>
    </w:div>
    <w:div w:id="1220675440">
      <w:bodyDiv w:val="1"/>
      <w:marLeft w:val="0"/>
      <w:marRight w:val="0"/>
      <w:marTop w:val="0"/>
      <w:marBottom w:val="0"/>
      <w:divBdr>
        <w:top w:val="none" w:sz="0" w:space="0" w:color="auto"/>
        <w:left w:val="none" w:sz="0" w:space="0" w:color="auto"/>
        <w:bottom w:val="none" w:sz="0" w:space="0" w:color="auto"/>
        <w:right w:val="none" w:sz="0" w:space="0" w:color="auto"/>
      </w:divBdr>
    </w:div>
    <w:div w:id="1251088375">
      <w:bodyDiv w:val="1"/>
      <w:marLeft w:val="0"/>
      <w:marRight w:val="0"/>
      <w:marTop w:val="0"/>
      <w:marBottom w:val="0"/>
      <w:divBdr>
        <w:top w:val="none" w:sz="0" w:space="0" w:color="auto"/>
        <w:left w:val="none" w:sz="0" w:space="0" w:color="auto"/>
        <w:bottom w:val="none" w:sz="0" w:space="0" w:color="auto"/>
        <w:right w:val="none" w:sz="0" w:space="0" w:color="auto"/>
      </w:divBdr>
    </w:div>
    <w:div w:id="1270355904">
      <w:bodyDiv w:val="1"/>
      <w:marLeft w:val="0"/>
      <w:marRight w:val="0"/>
      <w:marTop w:val="0"/>
      <w:marBottom w:val="0"/>
      <w:divBdr>
        <w:top w:val="none" w:sz="0" w:space="0" w:color="auto"/>
        <w:left w:val="none" w:sz="0" w:space="0" w:color="auto"/>
        <w:bottom w:val="none" w:sz="0" w:space="0" w:color="auto"/>
        <w:right w:val="none" w:sz="0" w:space="0" w:color="auto"/>
      </w:divBdr>
    </w:div>
    <w:div w:id="1275476518">
      <w:bodyDiv w:val="1"/>
      <w:marLeft w:val="0"/>
      <w:marRight w:val="0"/>
      <w:marTop w:val="0"/>
      <w:marBottom w:val="0"/>
      <w:divBdr>
        <w:top w:val="none" w:sz="0" w:space="0" w:color="auto"/>
        <w:left w:val="none" w:sz="0" w:space="0" w:color="auto"/>
        <w:bottom w:val="none" w:sz="0" w:space="0" w:color="auto"/>
        <w:right w:val="none" w:sz="0" w:space="0" w:color="auto"/>
      </w:divBdr>
    </w:div>
    <w:div w:id="1315991370">
      <w:bodyDiv w:val="1"/>
      <w:marLeft w:val="0"/>
      <w:marRight w:val="0"/>
      <w:marTop w:val="0"/>
      <w:marBottom w:val="0"/>
      <w:divBdr>
        <w:top w:val="none" w:sz="0" w:space="0" w:color="auto"/>
        <w:left w:val="none" w:sz="0" w:space="0" w:color="auto"/>
        <w:bottom w:val="none" w:sz="0" w:space="0" w:color="auto"/>
        <w:right w:val="none" w:sz="0" w:space="0" w:color="auto"/>
      </w:divBdr>
    </w:div>
    <w:div w:id="1423330427">
      <w:bodyDiv w:val="1"/>
      <w:marLeft w:val="0"/>
      <w:marRight w:val="0"/>
      <w:marTop w:val="0"/>
      <w:marBottom w:val="0"/>
      <w:divBdr>
        <w:top w:val="none" w:sz="0" w:space="0" w:color="auto"/>
        <w:left w:val="none" w:sz="0" w:space="0" w:color="auto"/>
        <w:bottom w:val="none" w:sz="0" w:space="0" w:color="auto"/>
        <w:right w:val="none" w:sz="0" w:space="0" w:color="auto"/>
      </w:divBdr>
    </w:div>
    <w:div w:id="1432362411">
      <w:bodyDiv w:val="1"/>
      <w:marLeft w:val="0"/>
      <w:marRight w:val="0"/>
      <w:marTop w:val="0"/>
      <w:marBottom w:val="0"/>
      <w:divBdr>
        <w:top w:val="none" w:sz="0" w:space="0" w:color="auto"/>
        <w:left w:val="none" w:sz="0" w:space="0" w:color="auto"/>
        <w:bottom w:val="none" w:sz="0" w:space="0" w:color="auto"/>
        <w:right w:val="none" w:sz="0" w:space="0" w:color="auto"/>
      </w:divBdr>
    </w:div>
    <w:div w:id="1473206772">
      <w:bodyDiv w:val="1"/>
      <w:marLeft w:val="0"/>
      <w:marRight w:val="0"/>
      <w:marTop w:val="0"/>
      <w:marBottom w:val="0"/>
      <w:divBdr>
        <w:top w:val="none" w:sz="0" w:space="0" w:color="auto"/>
        <w:left w:val="none" w:sz="0" w:space="0" w:color="auto"/>
        <w:bottom w:val="none" w:sz="0" w:space="0" w:color="auto"/>
        <w:right w:val="none" w:sz="0" w:space="0" w:color="auto"/>
      </w:divBdr>
    </w:div>
    <w:div w:id="1498502199">
      <w:bodyDiv w:val="1"/>
      <w:marLeft w:val="0"/>
      <w:marRight w:val="0"/>
      <w:marTop w:val="0"/>
      <w:marBottom w:val="0"/>
      <w:divBdr>
        <w:top w:val="none" w:sz="0" w:space="0" w:color="auto"/>
        <w:left w:val="none" w:sz="0" w:space="0" w:color="auto"/>
        <w:bottom w:val="none" w:sz="0" w:space="0" w:color="auto"/>
        <w:right w:val="none" w:sz="0" w:space="0" w:color="auto"/>
      </w:divBdr>
      <w:divsChild>
        <w:div w:id="1413308408">
          <w:marLeft w:val="0"/>
          <w:marRight w:val="0"/>
          <w:marTop w:val="0"/>
          <w:marBottom w:val="0"/>
          <w:divBdr>
            <w:top w:val="none" w:sz="0" w:space="0" w:color="auto"/>
            <w:left w:val="none" w:sz="0" w:space="0" w:color="auto"/>
            <w:bottom w:val="none" w:sz="0" w:space="0" w:color="auto"/>
            <w:right w:val="none" w:sz="0" w:space="0" w:color="auto"/>
          </w:divBdr>
          <w:divsChild>
            <w:div w:id="1957444714">
              <w:marLeft w:val="0"/>
              <w:marRight w:val="0"/>
              <w:marTop w:val="0"/>
              <w:marBottom w:val="0"/>
              <w:divBdr>
                <w:top w:val="none" w:sz="0" w:space="0" w:color="auto"/>
                <w:left w:val="none" w:sz="0" w:space="0" w:color="auto"/>
                <w:bottom w:val="none" w:sz="0" w:space="0" w:color="auto"/>
                <w:right w:val="none" w:sz="0" w:space="0" w:color="auto"/>
              </w:divBdr>
              <w:divsChild>
                <w:div w:id="1587495593">
                  <w:marLeft w:val="0"/>
                  <w:marRight w:val="0"/>
                  <w:marTop w:val="0"/>
                  <w:marBottom w:val="0"/>
                  <w:divBdr>
                    <w:top w:val="none" w:sz="0" w:space="0" w:color="auto"/>
                    <w:left w:val="none" w:sz="0" w:space="0" w:color="auto"/>
                    <w:bottom w:val="none" w:sz="0" w:space="0" w:color="auto"/>
                    <w:right w:val="none" w:sz="0" w:space="0" w:color="auto"/>
                  </w:divBdr>
                  <w:divsChild>
                    <w:div w:id="947200155">
                      <w:marLeft w:val="0"/>
                      <w:marRight w:val="0"/>
                      <w:marTop w:val="0"/>
                      <w:marBottom w:val="0"/>
                      <w:divBdr>
                        <w:top w:val="none" w:sz="0" w:space="0" w:color="auto"/>
                        <w:left w:val="none" w:sz="0" w:space="0" w:color="auto"/>
                        <w:bottom w:val="none" w:sz="0" w:space="0" w:color="auto"/>
                        <w:right w:val="none" w:sz="0" w:space="0" w:color="auto"/>
                      </w:divBdr>
                      <w:divsChild>
                        <w:div w:id="775902729">
                          <w:marLeft w:val="0"/>
                          <w:marRight w:val="0"/>
                          <w:marTop w:val="0"/>
                          <w:marBottom w:val="0"/>
                          <w:divBdr>
                            <w:top w:val="none" w:sz="0" w:space="0" w:color="auto"/>
                            <w:left w:val="none" w:sz="0" w:space="0" w:color="auto"/>
                            <w:bottom w:val="none" w:sz="0" w:space="0" w:color="auto"/>
                            <w:right w:val="none" w:sz="0" w:space="0" w:color="auto"/>
                          </w:divBdr>
                          <w:divsChild>
                            <w:div w:id="949898330">
                              <w:marLeft w:val="0"/>
                              <w:marRight w:val="0"/>
                              <w:marTop w:val="0"/>
                              <w:marBottom w:val="0"/>
                              <w:divBdr>
                                <w:top w:val="none" w:sz="0" w:space="0" w:color="auto"/>
                                <w:left w:val="none" w:sz="0" w:space="0" w:color="auto"/>
                                <w:bottom w:val="none" w:sz="0" w:space="0" w:color="auto"/>
                                <w:right w:val="none" w:sz="0" w:space="0" w:color="auto"/>
                              </w:divBdr>
                              <w:divsChild>
                                <w:div w:id="1108618288">
                                  <w:marLeft w:val="0"/>
                                  <w:marRight w:val="0"/>
                                  <w:marTop w:val="0"/>
                                  <w:marBottom w:val="0"/>
                                  <w:divBdr>
                                    <w:top w:val="none" w:sz="0" w:space="0" w:color="auto"/>
                                    <w:left w:val="none" w:sz="0" w:space="0" w:color="auto"/>
                                    <w:bottom w:val="none" w:sz="0" w:space="0" w:color="auto"/>
                                    <w:right w:val="none" w:sz="0" w:space="0" w:color="auto"/>
                                  </w:divBdr>
                                  <w:divsChild>
                                    <w:div w:id="21394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86286">
      <w:bodyDiv w:val="1"/>
      <w:marLeft w:val="0"/>
      <w:marRight w:val="0"/>
      <w:marTop w:val="0"/>
      <w:marBottom w:val="0"/>
      <w:divBdr>
        <w:top w:val="none" w:sz="0" w:space="0" w:color="auto"/>
        <w:left w:val="none" w:sz="0" w:space="0" w:color="auto"/>
        <w:bottom w:val="none" w:sz="0" w:space="0" w:color="auto"/>
        <w:right w:val="none" w:sz="0" w:space="0" w:color="auto"/>
      </w:divBdr>
    </w:div>
    <w:div w:id="1584491158">
      <w:bodyDiv w:val="1"/>
      <w:marLeft w:val="0"/>
      <w:marRight w:val="0"/>
      <w:marTop w:val="0"/>
      <w:marBottom w:val="0"/>
      <w:divBdr>
        <w:top w:val="none" w:sz="0" w:space="0" w:color="auto"/>
        <w:left w:val="none" w:sz="0" w:space="0" w:color="auto"/>
        <w:bottom w:val="none" w:sz="0" w:space="0" w:color="auto"/>
        <w:right w:val="none" w:sz="0" w:space="0" w:color="auto"/>
      </w:divBdr>
    </w:div>
    <w:div w:id="1588270385">
      <w:bodyDiv w:val="1"/>
      <w:marLeft w:val="0"/>
      <w:marRight w:val="0"/>
      <w:marTop w:val="0"/>
      <w:marBottom w:val="0"/>
      <w:divBdr>
        <w:top w:val="none" w:sz="0" w:space="0" w:color="auto"/>
        <w:left w:val="none" w:sz="0" w:space="0" w:color="auto"/>
        <w:bottom w:val="none" w:sz="0" w:space="0" w:color="auto"/>
        <w:right w:val="none" w:sz="0" w:space="0" w:color="auto"/>
      </w:divBdr>
    </w:div>
    <w:div w:id="1595043739">
      <w:bodyDiv w:val="1"/>
      <w:marLeft w:val="0"/>
      <w:marRight w:val="0"/>
      <w:marTop w:val="0"/>
      <w:marBottom w:val="0"/>
      <w:divBdr>
        <w:top w:val="none" w:sz="0" w:space="0" w:color="auto"/>
        <w:left w:val="none" w:sz="0" w:space="0" w:color="auto"/>
        <w:bottom w:val="none" w:sz="0" w:space="0" w:color="auto"/>
        <w:right w:val="none" w:sz="0" w:space="0" w:color="auto"/>
      </w:divBdr>
    </w:div>
    <w:div w:id="1599101403">
      <w:bodyDiv w:val="1"/>
      <w:marLeft w:val="0"/>
      <w:marRight w:val="0"/>
      <w:marTop w:val="0"/>
      <w:marBottom w:val="0"/>
      <w:divBdr>
        <w:top w:val="none" w:sz="0" w:space="0" w:color="auto"/>
        <w:left w:val="none" w:sz="0" w:space="0" w:color="auto"/>
        <w:bottom w:val="none" w:sz="0" w:space="0" w:color="auto"/>
        <w:right w:val="none" w:sz="0" w:space="0" w:color="auto"/>
      </w:divBdr>
    </w:div>
    <w:div w:id="1643848251">
      <w:bodyDiv w:val="1"/>
      <w:marLeft w:val="0"/>
      <w:marRight w:val="0"/>
      <w:marTop w:val="0"/>
      <w:marBottom w:val="0"/>
      <w:divBdr>
        <w:top w:val="none" w:sz="0" w:space="0" w:color="auto"/>
        <w:left w:val="none" w:sz="0" w:space="0" w:color="auto"/>
        <w:bottom w:val="none" w:sz="0" w:space="0" w:color="auto"/>
        <w:right w:val="none" w:sz="0" w:space="0" w:color="auto"/>
      </w:divBdr>
    </w:div>
    <w:div w:id="1652440084">
      <w:bodyDiv w:val="1"/>
      <w:marLeft w:val="0"/>
      <w:marRight w:val="0"/>
      <w:marTop w:val="0"/>
      <w:marBottom w:val="0"/>
      <w:divBdr>
        <w:top w:val="none" w:sz="0" w:space="0" w:color="auto"/>
        <w:left w:val="none" w:sz="0" w:space="0" w:color="auto"/>
        <w:bottom w:val="none" w:sz="0" w:space="0" w:color="auto"/>
        <w:right w:val="none" w:sz="0" w:space="0" w:color="auto"/>
      </w:divBdr>
      <w:divsChild>
        <w:div w:id="1894122096">
          <w:marLeft w:val="0"/>
          <w:marRight w:val="0"/>
          <w:marTop w:val="0"/>
          <w:marBottom w:val="0"/>
          <w:divBdr>
            <w:top w:val="none" w:sz="0" w:space="0" w:color="auto"/>
            <w:left w:val="none" w:sz="0" w:space="0" w:color="auto"/>
            <w:bottom w:val="none" w:sz="0" w:space="0" w:color="auto"/>
            <w:right w:val="none" w:sz="0" w:space="0" w:color="auto"/>
          </w:divBdr>
        </w:div>
        <w:div w:id="398016098">
          <w:marLeft w:val="0"/>
          <w:marRight w:val="0"/>
          <w:marTop w:val="0"/>
          <w:marBottom w:val="0"/>
          <w:divBdr>
            <w:top w:val="none" w:sz="0" w:space="0" w:color="auto"/>
            <w:left w:val="none" w:sz="0" w:space="0" w:color="auto"/>
            <w:bottom w:val="none" w:sz="0" w:space="0" w:color="auto"/>
            <w:right w:val="none" w:sz="0" w:space="0" w:color="auto"/>
          </w:divBdr>
        </w:div>
      </w:divsChild>
    </w:div>
    <w:div w:id="1693410467">
      <w:bodyDiv w:val="1"/>
      <w:marLeft w:val="0"/>
      <w:marRight w:val="0"/>
      <w:marTop w:val="0"/>
      <w:marBottom w:val="0"/>
      <w:divBdr>
        <w:top w:val="none" w:sz="0" w:space="0" w:color="auto"/>
        <w:left w:val="none" w:sz="0" w:space="0" w:color="auto"/>
        <w:bottom w:val="none" w:sz="0" w:space="0" w:color="auto"/>
        <w:right w:val="none" w:sz="0" w:space="0" w:color="auto"/>
      </w:divBdr>
    </w:div>
    <w:div w:id="1705128894">
      <w:bodyDiv w:val="1"/>
      <w:marLeft w:val="0"/>
      <w:marRight w:val="0"/>
      <w:marTop w:val="0"/>
      <w:marBottom w:val="0"/>
      <w:divBdr>
        <w:top w:val="none" w:sz="0" w:space="0" w:color="auto"/>
        <w:left w:val="none" w:sz="0" w:space="0" w:color="auto"/>
        <w:bottom w:val="none" w:sz="0" w:space="0" w:color="auto"/>
        <w:right w:val="none" w:sz="0" w:space="0" w:color="auto"/>
      </w:divBdr>
    </w:div>
    <w:div w:id="1746416907">
      <w:bodyDiv w:val="1"/>
      <w:marLeft w:val="0"/>
      <w:marRight w:val="0"/>
      <w:marTop w:val="0"/>
      <w:marBottom w:val="0"/>
      <w:divBdr>
        <w:top w:val="none" w:sz="0" w:space="0" w:color="auto"/>
        <w:left w:val="none" w:sz="0" w:space="0" w:color="auto"/>
        <w:bottom w:val="none" w:sz="0" w:space="0" w:color="auto"/>
        <w:right w:val="none" w:sz="0" w:space="0" w:color="auto"/>
      </w:divBdr>
    </w:div>
    <w:div w:id="1777750630">
      <w:bodyDiv w:val="1"/>
      <w:marLeft w:val="0"/>
      <w:marRight w:val="0"/>
      <w:marTop w:val="0"/>
      <w:marBottom w:val="0"/>
      <w:divBdr>
        <w:top w:val="none" w:sz="0" w:space="0" w:color="auto"/>
        <w:left w:val="none" w:sz="0" w:space="0" w:color="auto"/>
        <w:bottom w:val="none" w:sz="0" w:space="0" w:color="auto"/>
        <w:right w:val="none" w:sz="0" w:space="0" w:color="auto"/>
      </w:divBdr>
    </w:div>
    <w:div w:id="1822498197">
      <w:bodyDiv w:val="1"/>
      <w:marLeft w:val="0"/>
      <w:marRight w:val="0"/>
      <w:marTop w:val="0"/>
      <w:marBottom w:val="0"/>
      <w:divBdr>
        <w:top w:val="none" w:sz="0" w:space="0" w:color="auto"/>
        <w:left w:val="none" w:sz="0" w:space="0" w:color="auto"/>
        <w:bottom w:val="none" w:sz="0" w:space="0" w:color="auto"/>
        <w:right w:val="none" w:sz="0" w:space="0" w:color="auto"/>
      </w:divBdr>
    </w:div>
    <w:div w:id="1829243890">
      <w:bodyDiv w:val="1"/>
      <w:marLeft w:val="0"/>
      <w:marRight w:val="0"/>
      <w:marTop w:val="0"/>
      <w:marBottom w:val="0"/>
      <w:divBdr>
        <w:top w:val="none" w:sz="0" w:space="0" w:color="auto"/>
        <w:left w:val="none" w:sz="0" w:space="0" w:color="auto"/>
        <w:bottom w:val="none" w:sz="0" w:space="0" w:color="auto"/>
        <w:right w:val="none" w:sz="0" w:space="0" w:color="auto"/>
      </w:divBdr>
    </w:div>
    <w:div w:id="1859418468">
      <w:bodyDiv w:val="1"/>
      <w:marLeft w:val="0"/>
      <w:marRight w:val="0"/>
      <w:marTop w:val="0"/>
      <w:marBottom w:val="0"/>
      <w:divBdr>
        <w:top w:val="none" w:sz="0" w:space="0" w:color="auto"/>
        <w:left w:val="none" w:sz="0" w:space="0" w:color="auto"/>
        <w:bottom w:val="none" w:sz="0" w:space="0" w:color="auto"/>
        <w:right w:val="none" w:sz="0" w:space="0" w:color="auto"/>
      </w:divBdr>
    </w:div>
    <w:div w:id="1919319895">
      <w:bodyDiv w:val="1"/>
      <w:marLeft w:val="0"/>
      <w:marRight w:val="0"/>
      <w:marTop w:val="0"/>
      <w:marBottom w:val="0"/>
      <w:divBdr>
        <w:top w:val="none" w:sz="0" w:space="0" w:color="auto"/>
        <w:left w:val="none" w:sz="0" w:space="0" w:color="auto"/>
        <w:bottom w:val="none" w:sz="0" w:space="0" w:color="auto"/>
        <w:right w:val="none" w:sz="0" w:space="0" w:color="auto"/>
      </w:divBdr>
    </w:div>
    <w:div w:id="1942956974">
      <w:bodyDiv w:val="1"/>
      <w:marLeft w:val="0"/>
      <w:marRight w:val="0"/>
      <w:marTop w:val="0"/>
      <w:marBottom w:val="0"/>
      <w:divBdr>
        <w:top w:val="none" w:sz="0" w:space="0" w:color="auto"/>
        <w:left w:val="none" w:sz="0" w:space="0" w:color="auto"/>
        <w:bottom w:val="none" w:sz="0" w:space="0" w:color="auto"/>
        <w:right w:val="none" w:sz="0" w:space="0" w:color="auto"/>
      </w:divBdr>
    </w:div>
    <w:div w:id="1980765469">
      <w:bodyDiv w:val="1"/>
      <w:marLeft w:val="0"/>
      <w:marRight w:val="0"/>
      <w:marTop w:val="0"/>
      <w:marBottom w:val="0"/>
      <w:divBdr>
        <w:top w:val="none" w:sz="0" w:space="0" w:color="auto"/>
        <w:left w:val="none" w:sz="0" w:space="0" w:color="auto"/>
        <w:bottom w:val="none" w:sz="0" w:space="0" w:color="auto"/>
        <w:right w:val="none" w:sz="0" w:space="0" w:color="auto"/>
      </w:divBdr>
    </w:div>
    <w:div w:id="1982035243">
      <w:bodyDiv w:val="1"/>
      <w:marLeft w:val="0"/>
      <w:marRight w:val="0"/>
      <w:marTop w:val="0"/>
      <w:marBottom w:val="0"/>
      <w:divBdr>
        <w:top w:val="none" w:sz="0" w:space="0" w:color="auto"/>
        <w:left w:val="none" w:sz="0" w:space="0" w:color="auto"/>
        <w:bottom w:val="none" w:sz="0" w:space="0" w:color="auto"/>
        <w:right w:val="none" w:sz="0" w:space="0" w:color="auto"/>
      </w:divBdr>
    </w:div>
    <w:div w:id="1998460523">
      <w:bodyDiv w:val="1"/>
      <w:marLeft w:val="0"/>
      <w:marRight w:val="0"/>
      <w:marTop w:val="0"/>
      <w:marBottom w:val="0"/>
      <w:divBdr>
        <w:top w:val="none" w:sz="0" w:space="0" w:color="auto"/>
        <w:left w:val="none" w:sz="0" w:space="0" w:color="auto"/>
        <w:bottom w:val="none" w:sz="0" w:space="0" w:color="auto"/>
        <w:right w:val="none" w:sz="0" w:space="0" w:color="auto"/>
      </w:divBdr>
    </w:div>
    <w:div w:id="2006662265">
      <w:bodyDiv w:val="1"/>
      <w:marLeft w:val="0"/>
      <w:marRight w:val="0"/>
      <w:marTop w:val="0"/>
      <w:marBottom w:val="0"/>
      <w:divBdr>
        <w:top w:val="none" w:sz="0" w:space="0" w:color="auto"/>
        <w:left w:val="none" w:sz="0" w:space="0" w:color="auto"/>
        <w:bottom w:val="none" w:sz="0" w:space="0" w:color="auto"/>
        <w:right w:val="none" w:sz="0" w:space="0" w:color="auto"/>
      </w:divBdr>
    </w:div>
    <w:div w:id="2023628902">
      <w:bodyDiv w:val="1"/>
      <w:marLeft w:val="0"/>
      <w:marRight w:val="0"/>
      <w:marTop w:val="0"/>
      <w:marBottom w:val="0"/>
      <w:divBdr>
        <w:top w:val="none" w:sz="0" w:space="0" w:color="auto"/>
        <w:left w:val="none" w:sz="0" w:space="0" w:color="auto"/>
        <w:bottom w:val="none" w:sz="0" w:space="0" w:color="auto"/>
        <w:right w:val="none" w:sz="0" w:space="0" w:color="auto"/>
      </w:divBdr>
    </w:div>
    <w:div w:id="2033451847">
      <w:bodyDiv w:val="1"/>
      <w:marLeft w:val="0"/>
      <w:marRight w:val="0"/>
      <w:marTop w:val="0"/>
      <w:marBottom w:val="0"/>
      <w:divBdr>
        <w:top w:val="none" w:sz="0" w:space="0" w:color="auto"/>
        <w:left w:val="none" w:sz="0" w:space="0" w:color="auto"/>
        <w:bottom w:val="none" w:sz="0" w:space="0" w:color="auto"/>
        <w:right w:val="none" w:sz="0" w:space="0" w:color="auto"/>
      </w:divBdr>
    </w:div>
    <w:div w:id="2055888540">
      <w:bodyDiv w:val="1"/>
      <w:marLeft w:val="0"/>
      <w:marRight w:val="0"/>
      <w:marTop w:val="0"/>
      <w:marBottom w:val="0"/>
      <w:divBdr>
        <w:top w:val="none" w:sz="0" w:space="0" w:color="auto"/>
        <w:left w:val="none" w:sz="0" w:space="0" w:color="auto"/>
        <w:bottom w:val="none" w:sz="0" w:space="0" w:color="auto"/>
        <w:right w:val="none" w:sz="0" w:space="0" w:color="auto"/>
      </w:divBdr>
    </w:div>
    <w:div w:id="2058624067">
      <w:bodyDiv w:val="1"/>
      <w:marLeft w:val="0"/>
      <w:marRight w:val="0"/>
      <w:marTop w:val="0"/>
      <w:marBottom w:val="0"/>
      <w:divBdr>
        <w:top w:val="none" w:sz="0" w:space="0" w:color="auto"/>
        <w:left w:val="none" w:sz="0" w:space="0" w:color="auto"/>
        <w:bottom w:val="none" w:sz="0" w:space="0" w:color="auto"/>
        <w:right w:val="none" w:sz="0" w:space="0" w:color="auto"/>
      </w:divBdr>
    </w:div>
    <w:div w:id="2070609946">
      <w:bodyDiv w:val="1"/>
      <w:marLeft w:val="0"/>
      <w:marRight w:val="0"/>
      <w:marTop w:val="0"/>
      <w:marBottom w:val="0"/>
      <w:divBdr>
        <w:top w:val="none" w:sz="0" w:space="0" w:color="auto"/>
        <w:left w:val="none" w:sz="0" w:space="0" w:color="auto"/>
        <w:bottom w:val="none" w:sz="0" w:space="0" w:color="auto"/>
        <w:right w:val="none" w:sz="0" w:space="0" w:color="auto"/>
      </w:divBdr>
    </w:div>
    <w:div w:id="2091542549">
      <w:bodyDiv w:val="1"/>
      <w:marLeft w:val="0"/>
      <w:marRight w:val="0"/>
      <w:marTop w:val="0"/>
      <w:marBottom w:val="0"/>
      <w:divBdr>
        <w:top w:val="none" w:sz="0" w:space="0" w:color="auto"/>
        <w:left w:val="none" w:sz="0" w:space="0" w:color="auto"/>
        <w:bottom w:val="none" w:sz="0" w:space="0" w:color="auto"/>
        <w:right w:val="none" w:sz="0" w:space="0" w:color="auto"/>
      </w:divBdr>
    </w:div>
    <w:div w:id="211369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zoom.us/hc/en-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clmonitors@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skatoonseniorscl@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lmonitors@gmail.com" TargetMode="External"/><Relationship Id="rId5" Type="http://schemas.openxmlformats.org/officeDocument/2006/relationships/numbering" Target="numbering.xml"/><Relationship Id="rId15" Type="http://schemas.openxmlformats.org/officeDocument/2006/relationships/hyperlink" Target="mailto:saskatoonseniorscl@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katoonseniorsc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8D995C911844188D087BF9B354DBF" ma:contentTypeVersion="11" ma:contentTypeDescription="Create a new document." ma:contentTypeScope="" ma:versionID="faca43d1206bfe15dfc444e472505759">
  <xsd:schema xmlns:xsd="http://www.w3.org/2001/XMLSchema" xmlns:xs="http://www.w3.org/2001/XMLSchema" xmlns:p="http://schemas.microsoft.com/office/2006/metadata/properties" xmlns:ns2="11b025d2-0102-43c5-a7c8-46de854a3607" xmlns:ns3="c8063c48-8f77-41ba-91b5-398c18ff7c82" targetNamespace="http://schemas.microsoft.com/office/2006/metadata/properties" ma:root="true" ma:fieldsID="9f42b74a8cc6ab83c28275afac3ac440" ns2:_="" ns3:_="">
    <xsd:import namespace="11b025d2-0102-43c5-a7c8-46de854a3607"/>
    <xsd:import namespace="c8063c48-8f77-41ba-91b5-398c18ff7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ign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25d2-0102-43c5-a7c8-46de854a3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b6a7cf-5b06-48d8-803a-3a642f6e57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ignature" ma:index="18" nillable="true" ma:displayName="Signature" ma:format="Dropdown" ma:internalName="Signature">
      <xsd:simpleType>
        <xsd:restriction base="dms:Choice">
          <xsd:enumeration value="Unsigned"/>
          <xsd:enumeration value="Signed"/>
        </xsd:restriction>
      </xsd:simpleType>
    </xsd:element>
  </xsd:schema>
  <xsd:schema xmlns:xsd="http://www.w3.org/2001/XMLSchema" xmlns:xs="http://www.w3.org/2001/XMLSchema" xmlns:dms="http://schemas.microsoft.com/office/2006/documentManagement/types" xmlns:pc="http://schemas.microsoft.com/office/infopath/2007/PartnerControls" targetNamespace="c8063c48-8f77-41ba-91b5-398c18ff7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674f54-7942-4bee-81a8-ac29085865ea}" ma:internalName="TaxCatchAll" ma:showField="CatchAllData" ma:web="c8063c48-8f77-41ba-91b5-398c18ff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063c48-8f77-41ba-91b5-398c18ff7c82" xsi:nil="true"/>
    <lcf76f155ced4ddcb4097134ff3c332f xmlns="11b025d2-0102-43c5-a7c8-46de854a3607">
      <Terms xmlns="http://schemas.microsoft.com/office/infopath/2007/PartnerControls"/>
    </lcf76f155ced4ddcb4097134ff3c332f>
    <Signature xmlns="11b025d2-0102-43c5-a7c8-46de854a3607" xsi:nil="true"/>
  </documentManagement>
</p:properties>
</file>

<file path=customXml/itemProps1.xml><?xml version="1.0" encoding="utf-8"?>
<ds:datastoreItem xmlns:ds="http://schemas.openxmlformats.org/officeDocument/2006/customXml" ds:itemID="{88D46E19-F074-4A9E-8EE9-07CF2EB64E43}">
  <ds:schemaRefs>
    <ds:schemaRef ds:uri="http://schemas.microsoft.com/sharepoint/v3/contenttype/forms"/>
  </ds:schemaRefs>
</ds:datastoreItem>
</file>

<file path=customXml/itemProps2.xml><?xml version="1.0" encoding="utf-8"?>
<ds:datastoreItem xmlns:ds="http://schemas.openxmlformats.org/officeDocument/2006/customXml" ds:itemID="{F3081250-44A8-4E7C-B37D-0033A965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025d2-0102-43c5-a7c8-46de854a3607"/>
    <ds:schemaRef ds:uri="c8063c48-8f77-41ba-91b5-398c18ff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284EB-15B7-489A-9BBE-5EBB04C430D8}">
  <ds:schemaRefs>
    <ds:schemaRef ds:uri="http://schemas.openxmlformats.org/officeDocument/2006/bibliography"/>
  </ds:schemaRefs>
</ds:datastoreItem>
</file>

<file path=customXml/itemProps4.xml><?xml version="1.0" encoding="utf-8"?>
<ds:datastoreItem xmlns:ds="http://schemas.openxmlformats.org/officeDocument/2006/customXml" ds:itemID="{69DA7AEA-C490-4DC0-B7A8-DD6D2167C6C9}">
  <ds:schemaRefs>
    <ds:schemaRef ds:uri="http://schemas.microsoft.com/office/2006/metadata/properties"/>
    <ds:schemaRef ds:uri="http://schemas.microsoft.com/office/infopath/2007/PartnerControls"/>
    <ds:schemaRef ds:uri="c8063c48-8f77-41ba-91b5-398c18ff7c82"/>
    <ds:schemaRef ds:uri="11b025d2-0102-43c5-a7c8-46de854a3607"/>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 Battiste</dc:creator>
  <cp:lastModifiedBy>Coupal, Emily SHA</cp:lastModifiedBy>
  <cp:revision>37</cp:revision>
  <cp:lastPrinted>2025-02-03T17:36:00Z</cp:lastPrinted>
  <dcterms:created xsi:type="dcterms:W3CDTF">2024-11-18T20:39:00Z</dcterms:created>
  <dcterms:modified xsi:type="dcterms:W3CDTF">2025-07-21T20:53:00Z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2015-02-09T00:00:00Z</vt:filetime>
  </property>
  <property fmtid="{D5CDD505-2E9C-101B-9397-08002B2CF9AE}" pid="3" name="Creator">
    <vt:lpwstr>Adobe InDesign CS6 (Macintosh)</vt:lpwstr>
  </property>
  <property fmtid="{D5CDD505-2E9C-101B-9397-08002B2CF9AE}" pid="4" name="LastSaved">
    <vt:filetime>2015-08-08T00:00:00Z</vt:filetime>
  </property>
  <property fmtid="{D5CDD505-2E9C-101B-9397-08002B2CF9AE}" pid="5" name="ContentTypeId">
    <vt:lpwstr>0x0101009BF8D995C911844188D087BF9B354DBF</vt:lpwstr>
  </property>
  <property fmtid="{D5CDD505-2E9C-101B-9397-08002B2CF9AE}" pid="6" name="MediaServiceImageTags">
    <vt:lpwstr/>
  </property>
</Properties>
</file>