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A213" w14:textId="38572135" w:rsidR="00EA1B00" w:rsidRPr="00E96A3A" w:rsidRDefault="00EA1B00"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inorHAnsi" w:hAnsiTheme="minorHAnsi" w:cstheme="minorHAnsi"/>
          <w:b/>
          <w:sz w:val="28"/>
          <w:szCs w:val="28"/>
        </w:rPr>
      </w:pPr>
      <w:r w:rsidRPr="00E96A3A">
        <w:rPr>
          <w:rFonts w:asciiTheme="minorHAnsi" w:hAnsiTheme="minorHAnsi" w:cstheme="minorHAnsi"/>
          <w:b/>
          <w:color w:val="3DB050"/>
          <w:sz w:val="28"/>
          <w:szCs w:val="28"/>
        </w:rPr>
        <w:t>BIOL</w:t>
      </w:r>
      <w:r w:rsidR="00DC4743" w:rsidRPr="00E96A3A">
        <w:rPr>
          <w:rFonts w:asciiTheme="minorHAnsi" w:hAnsiTheme="minorHAnsi" w:cstheme="minorHAnsi"/>
          <w:b/>
          <w:color w:val="3DB050"/>
          <w:sz w:val="28"/>
          <w:szCs w:val="28"/>
        </w:rPr>
        <w:t xml:space="preserve"> </w:t>
      </w:r>
      <w:r w:rsidR="00A56288" w:rsidRPr="00E96A3A">
        <w:rPr>
          <w:rFonts w:asciiTheme="minorHAnsi" w:hAnsiTheme="minorHAnsi" w:cstheme="minorHAnsi"/>
          <w:b/>
          <w:color w:val="3DB050"/>
          <w:sz w:val="28"/>
          <w:szCs w:val="28"/>
        </w:rPr>
        <w:t>224</w:t>
      </w:r>
      <w:r w:rsidRPr="00E96A3A">
        <w:rPr>
          <w:rFonts w:asciiTheme="minorHAnsi" w:hAnsiTheme="minorHAnsi" w:cstheme="minorHAnsi"/>
          <w:b/>
          <w:color w:val="3DB050"/>
          <w:sz w:val="28"/>
          <w:szCs w:val="28"/>
        </w:rPr>
        <w:t>.3</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(01):</w:t>
      </w:r>
      <w:r w:rsidR="00DC4743" w:rsidRPr="00E96A3A">
        <w:rPr>
          <w:rFonts w:asciiTheme="minorHAnsi" w:hAnsiTheme="minorHAnsi" w:cstheme="minorHAnsi"/>
          <w:b/>
          <w:color w:val="3DB050"/>
          <w:sz w:val="28"/>
          <w:szCs w:val="28"/>
        </w:rPr>
        <w:t xml:space="preserve"> </w:t>
      </w:r>
      <w:r w:rsidR="00A56288" w:rsidRPr="00E96A3A">
        <w:rPr>
          <w:rFonts w:asciiTheme="minorHAnsi" w:hAnsiTheme="minorHAnsi" w:cstheme="minorHAnsi"/>
          <w:b/>
          <w:color w:val="3DB050"/>
          <w:sz w:val="28"/>
          <w:szCs w:val="28"/>
        </w:rPr>
        <w:t>Animal</w:t>
      </w:r>
      <w:r w:rsidR="002373DF" w:rsidRPr="00E96A3A">
        <w:rPr>
          <w:rFonts w:asciiTheme="minorHAnsi" w:hAnsiTheme="minorHAnsi" w:cstheme="minorHAnsi"/>
          <w:b/>
          <w:color w:val="3DB050"/>
          <w:sz w:val="28"/>
          <w:szCs w:val="28"/>
        </w:rPr>
        <w:t xml:space="preserve"> Body Systems</w:t>
      </w:r>
      <w:r w:rsidR="007F5BA9" w:rsidRPr="00E96A3A">
        <w:rPr>
          <w:rFonts w:asciiTheme="minorHAnsi" w:hAnsiTheme="minorHAnsi" w:cstheme="minorHAnsi"/>
          <w:b/>
          <w:color w:val="3DB050"/>
          <w:sz w:val="28"/>
          <w:szCs w:val="28"/>
        </w:rPr>
        <w:t xml:space="preserve"> (CRN: </w:t>
      </w:r>
      <w:r w:rsidR="00E932E2">
        <w:rPr>
          <w:rFonts w:asciiTheme="minorHAnsi" w:hAnsiTheme="minorHAnsi" w:cstheme="minorHAnsi"/>
          <w:b/>
          <w:color w:val="3DB050"/>
          <w:sz w:val="28"/>
          <w:szCs w:val="28"/>
        </w:rPr>
        <w:t>22868</w:t>
      </w:r>
      <w:r w:rsidR="007F5BA9" w:rsidRPr="00E96A3A">
        <w:rPr>
          <w:rFonts w:asciiTheme="minorHAnsi" w:hAnsiTheme="minorHAnsi" w:cstheme="minorHAnsi"/>
          <w:b/>
          <w:color w:val="3DB050"/>
          <w:sz w:val="28"/>
          <w:szCs w:val="28"/>
        </w:rPr>
        <w:t>)</w:t>
      </w:r>
    </w:p>
    <w:p w14:paraId="008B67CE" w14:textId="77777777" w:rsidR="00764B91" w:rsidRPr="00E96A3A"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inorHAnsi" w:hAnsiTheme="minorHAnsi" w:cstheme="minorHAnsi"/>
        </w:rPr>
      </w:pPr>
    </w:p>
    <w:p w14:paraId="01B821C2" w14:textId="487CD674" w:rsidR="007F5BA9" w:rsidRPr="00BA154A" w:rsidRDefault="00C75C4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inorHAnsi" w:hAnsiTheme="minorHAnsi" w:cstheme="minorHAnsi"/>
          <w:b/>
          <w:bCs/>
        </w:rPr>
      </w:pPr>
      <w:r>
        <w:rPr>
          <w:rFonts w:asciiTheme="minorHAnsi" w:hAnsiTheme="minorHAnsi" w:cstheme="minorHAnsi"/>
          <w:b/>
          <w:bCs/>
        </w:rPr>
        <w:t>Winter 202</w:t>
      </w:r>
      <w:r w:rsidR="00626C7C">
        <w:rPr>
          <w:rFonts w:asciiTheme="minorHAnsi" w:hAnsiTheme="minorHAnsi" w:cstheme="minorHAnsi"/>
          <w:b/>
          <w:bCs/>
        </w:rPr>
        <w:t>5</w:t>
      </w:r>
    </w:p>
    <w:p w14:paraId="7F1A0673" w14:textId="0FD74E96" w:rsidR="00EA1B00" w:rsidRPr="00E96A3A" w:rsidRDefault="00EA1B00"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inorHAnsi" w:hAnsiTheme="minorHAnsi" w:cstheme="minorHAnsi"/>
        </w:rPr>
      </w:pPr>
      <w:r w:rsidRPr="00BA154A">
        <w:rPr>
          <w:rFonts w:asciiTheme="minorHAnsi" w:hAnsiTheme="minorHAnsi" w:cstheme="minorHAnsi"/>
          <w:b/>
          <w:bCs/>
        </w:rPr>
        <w:t>MWF</w:t>
      </w:r>
      <w:r w:rsidR="00DC4743" w:rsidRPr="00BA154A">
        <w:rPr>
          <w:rFonts w:asciiTheme="minorHAnsi" w:hAnsiTheme="minorHAnsi" w:cstheme="minorHAnsi"/>
          <w:b/>
          <w:bCs/>
        </w:rPr>
        <w:t xml:space="preserve"> </w:t>
      </w:r>
      <w:r w:rsidR="00F73A42">
        <w:rPr>
          <w:rFonts w:asciiTheme="minorHAnsi" w:hAnsiTheme="minorHAnsi" w:cstheme="minorHAnsi"/>
          <w:b/>
          <w:bCs/>
        </w:rPr>
        <w:t>8</w:t>
      </w:r>
      <w:r w:rsidRPr="00BA154A">
        <w:rPr>
          <w:rFonts w:asciiTheme="minorHAnsi" w:hAnsiTheme="minorHAnsi" w:cstheme="minorHAnsi"/>
          <w:b/>
          <w:bCs/>
        </w:rPr>
        <w:t>:30-</w:t>
      </w:r>
      <w:r w:rsidR="00C75C41">
        <w:rPr>
          <w:rFonts w:asciiTheme="minorHAnsi" w:hAnsiTheme="minorHAnsi" w:cstheme="minorHAnsi"/>
          <w:b/>
          <w:bCs/>
        </w:rPr>
        <w:t>9</w:t>
      </w:r>
      <w:r w:rsidRPr="00BA154A">
        <w:rPr>
          <w:rFonts w:asciiTheme="minorHAnsi" w:hAnsiTheme="minorHAnsi" w:cstheme="minorHAnsi"/>
          <w:b/>
          <w:bCs/>
        </w:rPr>
        <w:t>:20</w:t>
      </w:r>
      <w:r w:rsidR="00DC4743" w:rsidRPr="00BA154A">
        <w:rPr>
          <w:rFonts w:asciiTheme="minorHAnsi" w:hAnsiTheme="minorHAnsi" w:cstheme="minorHAnsi"/>
          <w:b/>
          <w:bCs/>
        </w:rPr>
        <w:t xml:space="preserve"> </w:t>
      </w:r>
      <w:r w:rsidR="002D1C4F">
        <w:rPr>
          <w:rFonts w:asciiTheme="minorHAnsi" w:hAnsiTheme="minorHAnsi" w:cstheme="minorHAnsi"/>
          <w:b/>
          <w:bCs/>
        </w:rPr>
        <w:t>a</w:t>
      </w:r>
      <w:r w:rsidR="0078303E">
        <w:rPr>
          <w:rFonts w:asciiTheme="minorHAnsi" w:hAnsiTheme="minorHAnsi" w:cstheme="minorHAnsi"/>
          <w:b/>
          <w:bCs/>
        </w:rPr>
        <w:t>.</w:t>
      </w:r>
      <w:r w:rsidRPr="00BA154A">
        <w:rPr>
          <w:rFonts w:asciiTheme="minorHAnsi" w:hAnsiTheme="minorHAnsi" w:cstheme="minorHAnsi"/>
          <w:b/>
          <w:bCs/>
        </w:rPr>
        <w:t>m</w:t>
      </w:r>
      <w:r w:rsidR="0078303E">
        <w:rPr>
          <w:rFonts w:asciiTheme="minorHAnsi" w:hAnsiTheme="minorHAnsi" w:cstheme="minorHAnsi"/>
          <w:b/>
          <w:bCs/>
        </w:rPr>
        <w:t>.</w:t>
      </w:r>
      <w:r w:rsidRPr="00BA154A">
        <w:rPr>
          <w:rFonts w:asciiTheme="minorHAnsi" w:hAnsiTheme="minorHAnsi" w:cstheme="minorHAnsi"/>
          <w:b/>
          <w:bCs/>
        </w:rPr>
        <w:t>,</w:t>
      </w:r>
      <w:r w:rsidR="00DC4743" w:rsidRPr="00BA154A">
        <w:rPr>
          <w:rFonts w:asciiTheme="minorHAnsi" w:hAnsiTheme="minorHAnsi" w:cstheme="minorHAnsi"/>
          <w:b/>
          <w:bCs/>
        </w:rPr>
        <w:t xml:space="preserve"> </w:t>
      </w:r>
      <w:r w:rsidR="00980314">
        <w:rPr>
          <w:rFonts w:asciiTheme="minorHAnsi" w:hAnsiTheme="minorHAnsi" w:cstheme="minorHAnsi"/>
          <w:b/>
          <w:bCs/>
        </w:rPr>
        <w:t xml:space="preserve">ARTS </w:t>
      </w:r>
      <w:r w:rsidR="008F4C3F">
        <w:rPr>
          <w:rFonts w:asciiTheme="minorHAnsi" w:hAnsiTheme="minorHAnsi" w:cstheme="minorHAnsi"/>
          <w:b/>
          <w:bCs/>
        </w:rPr>
        <w:t>241</w:t>
      </w:r>
    </w:p>
    <w:p w14:paraId="247667F6" w14:textId="77777777" w:rsidR="00764B91" w:rsidRPr="00E96A3A"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p>
    <w:p w14:paraId="6D7F02E2" w14:textId="680C2151" w:rsidR="00EA1B00" w:rsidRPr="006248B5" w:rsidRDefault="00EA1B00"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bCs/>
        </w:rPr>
      </w:pPr>
      <w:r w:rsidRPr="006248B5">
        <w:rPr>
          <w:rFonts w:asciiTheme="minorHAnsi" w:hAnsiTheme="minorHAnsi" w:cstheme="minorHAnsi"/>
          <w:b/>
          <w:bCs/>
        </w:rPr>
        <w:t>Lab</w:t>
      </w:r>
      <w:r w:rsidR="00DC4743" w:rsidRPr="006248B5">
        <w:rPr>
          <w:rFonts w:asciiTheme="minorHAnsi" w:hAnsiTheme="minorHAnsi" w:cstheme="minorHAnsi"/>
          <w:b/>
          <w:bCs/>
        </w:rPr>
        <w:t xml:space="preserve"> </w:t>
      </w:r>
      <w:r w:rsidRPr="006248B5">
        <w:rPr>
          <w:rFonts w:asciiTheme="minorHAnsi" w:hAnsiTheme="minorHAnsi" w:cstheme="minorHAnsi"/>
          <w:b/>
          <w:bCs/>
        </w:rPr>
        <w:t>Sections:</w:t>
      </w:r>
    </w:p>
    <w:p w14:paraId="3C9E92FC" w14:textId="706FBC4D" w:rsidR="00EA1B00" w:rsidRPr="006248B5"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6248B5">
        <w:rPr>
          <w:rFonts w:asciiTheme="minorHAnsi" w:hAnsiTheme="minorHAnsi" w:cstheme="minorHAnsi"/>
        </w:rPr>
        <w:t>(L01)</w:t>
      </w:r>
      <w:r w:rsidR="00DC4743" w:rsidRPr="006248B5">
        <w:rPr>
          <w:rFonts w:asciiTheme="minorHAnsi" w:hAnsiTheme="minorHAnsi" w:cstheme="minorHAnsi"/>
        </w:rPr>
        <w:t xml:space="preserve"> </w:t>
      </w:r>
      <w:r w:rsidR="00EA1B00" w:rsidRPr="006248B5">
        <w:rPr>
          <w:rFonts w:asciiTheme="minorHAnsi" w:hAnsiTheme="minorHAnsi" w:cstheme="minorHAnsi"/>
        </w:rPr>
        <w:t>M</w:t>
      </w:r>
      <w:r w:rsidR="00DC4743" w:rsidRPr="006248B5">
        <w:rPr>
          <w:rFonts w:asciiTheme="minorHAnsi" w:hAnsiTheme="minorHAnsi" w:cstheme="minorHAnsi"/>
        </w:rPr>
        <w:t xml:space="preserve"> </w:t>
      </w:r>
      <w:r w:rsidR="00EA1B00" w:rsidRPr="006248B5">
        <w:rPr>
          <w:rFonts w:asciiTheme="minorHAnsi" w:hAnsiTheme="minorHAnsi" w:cstheme="minorHAnsi"/>
        </w:rPr>
        <w:t>1:30-4:20</w:t>
      </w:r>
      <w:r w:rsidR="00DC4743" w:rsidRPr="006248B5">
        <w:rPr>
          <w:rFonts w:asciiTheme="minorHAnsi" w:hAnsiTheme="minorHAnsi" w:cstheme="minorHAnsi"/>
        </w:rPr>
        <w:t xml:space="preserve"> </w:t>
      </w:r>
      <w:r w:rsidR="00EA1B00" w:rsidRPr="006248B5">
        <w:rPr>
          <w:rFonts w:asciiTheme="minorHAnsi" w:hAnsiTheme="minorHAnsi" w:cstheme="minorHAnsi"/>
        </w:rPr>
        <w:t>p</w:t>
      </w:r>
      <w:r w:rsidR="0078303E" w:rsidRPr="006248B5">
        <w:rPr>
          <w:rFonts w:asciiTheme="minorHAnsi" w:hAnsiTheme="minorHAnsi" w:cstheme="minorHAnsi"/>
        </w:rPr>
        <w:t>.</w:t>
      </w:r>
      <w:r w:rsidR="00EA1B00" w:rsidRPr="006248B5">
        <w:rPr>
          <w:rFonts w:asciiTheme="minorHAnsi" w:hAnsiTheme="minorHAnsi" w:cstheme="minorHAnsi"/>
        </w:rPr>
        <w:t>m</w:t>
      </w:r>
      <w:r w:rsidR="0078303E" w:rsidRPr="006248B5">
        <w:rPr>
          <w:rFonts w:asciiTheme="minorHAnsi" w:hAnsiTheme="minorHAnsi" w:cstheme="minorHAnsi"/>
        </w:rPr>
        <w:t>.</w:t>
      </w:r>
      <w:r w:rsidR="00EA1B00" w:rsidRPr="006248B5">
        <w:rPr>
          <w:rFonts w:asciiTheme="minorHAnsi" w:hAnsiTheme="minorHAnsi" w:cstheme="minorHAnsi"/>
        </w:rPr>
        <w:t>,</w:t>
      </w:r>
      <w:r w:rsidR="00DC4743" w:rsidRPr="006248B5">
        <w:rPr>
          <w:rFonts w:asciiTheme="minorHAnsi" w:hAnsiTheme="minorHAnsi" w:cstheme="minorHAnsi"/>
        </w:rPr>
        <w:t xml:space="preserve"> </w:t>
      </w:r>
      <w:r w:rsidR="002373DF" w:rsidRPr="006248B5">
        <w:rPr>
          <w:rFonts w:asciiTheme="minorHAnsi" w:hAnsiTheme="minorHAnsi" w:cstheme="minorHAnsi"/>
          <w:color w:val="000000" w:themeColor="text1"/>
        </w:rPr>
        <w:t xml:space="preserve">G74 </w:t>
      </w:r>
      <w:proofErr w:type="spellStart"/>
      <w:r w:rsidR="002373DF" w:rsidRPr="006248B5">
        <w:rPr>
          <w:rFonts w:asciiTheme="minorHAnsi" w:hAnsiTheme="minorHAnsi" w:cstheme="minorHAnsi"/>
          <w:color w:val="000000" w:themeColor="text1"/>
        </w:rPr>
        <w:t>Thorvaldson</w:t>
      </w:r>
      <w:proofErr w:type="spellEnd"/>
      <w:r w:rsidR="002373DF" w:rsidRPr="006248B5">
        <w:rPr>
          <w:rFonts w:asciiTheme="minorHAnsi" w:hAnsiTheme="minorHAnsi" w:cstheme="minorHAnsi"/>
        </w:rPr>
        <w:t xml:space="preserve"> Bldg.</w:t>
      </w:r>
    </w:p>
    <w:p w14:paraId="4E98F62F" w14:textId="218D27AF" w:rsidR="004A1DC5" w:rsidRPr="006248B5" w:rsidRDefault="004A1DC5"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6248B5">
        <w:rPr>
          <w:rFonts w:asciiTheme="minorHAnsi" w:hAnsiTheme="minorHAnsi" w:cstheme="minorHAnsi"/>
        </w:rPr>
        <w:t xml:space="preserve">(L02) </w:t>
      </w:r>
      <w:r w:rsidR="006D03F5" w:rsidRPr="006248B5">
        <w:rPr>
          <w:rFonts w:asciiTheme="minorHAnsi" w:hAnsiTheme="minorHAnsi" w:cstheme="minorHAnsi"/>
        </w:rPr>
        <w:t>M</w:t>
      </w:r>
      <w:r w:rsidRPr="006248B5">
        <w:rPr>
          <w:rFonts w:asciiTheme="minorHAnsi" w:hAnsiTheme="minorHAnsi" w:cstheme="minorHAnsi"/>
        </w:rPr>
        <w:t xml:space="preserve"> </w:t>
      </w:r>
      <w:r w:rsidR="006D03F5" w:rsidRPr="006248B5">
        <w:rPr>
          <w:rFonts w:asciiTheme="minorHAnsi" w:hAnsiTheme="minorHAnsi" w:cstheme="minorHAnsi"/>
        </w:rPr>
        <w:t>5</w:t>
      </w:r>
      <w:r w:rsidRPr="006248B5">
        <w:rPr>
          <w:rFonts w:asciiTheme="minorHAnsi" w:hAnsiTheme="minorHAnsi" w:cstheme="minorHAnsi"/>
        </w:rPr>
        <w:t>:30-</w:t>
      </w:r>
      <w:r w:rsidR="006D03F5" w:rsidRPr="006248B5">
        <w:rPr>
          <w:rFonts w:asciiTheme="minorHAnsi" w:hAnsiTheme="minorHAnsi" w:cstheme="minorHAnsi"/>
        </w:rPr>
        <w:t>8</w:t>
      </w:r>
      <w:r w:rsidRPr="006248B5">
        <w:rPr>
          <w:rFonts w:asciiTheme="minorHAnsi" w:hAnsiTheme="minorHAnsi" w:cstheme="minorHAnsi"/>
        </w:rPr>
        <w:t>:20 p</w:t>
      </w:r>
      <w:r w:rsidR="0078303E" w:rsidRPr="006248B5">
        <w:rPr>
          <w:rFonts w:asciiTheme="minorHAnsi" w:hAnsiTheme="minorHAnsi" w:cstheme="minorHAnsi"/>
        </w:rPr>
        <w:t>.</w:t>
      </w:r>
      <w:r w:rsidRPr="006248B5">
        <w:rPr>
          <w:rFonts w:asciiTheme="minorHAnsi" w:hAnsiTheme="minorHAnsi" w:cstheme="minorHAnsi"/>
        </w:rPr>
        <w:t>m</w:t>
      </w:r>
      <w:r w:rsidR="0078303E" w:rsidRPr="006248B5">
        <w:rPr>
          <w:rFonts w:asciiTheme="minorHAnsi" w:hAnsiTheme="minorHAnsi" w:cstheme="minorHAnsi"/>
        </w:rPr>
        <w:t>.</w:t>
      </w:r>
      <w:r w:rsidRPr="006248B5">
        <w:rPr>
          <w:rFonts w:asciiTheme="minorHAnsi" w:hAnsiTheme="minorHAnsi" w:cstheme="minorHAnsi"/>
        </w:rPr>
        <w:t xml:space="preserve">, </w:t>
      </w:r>
      <w:r w:rsidRPr="006248B5">
        <w:rPr>
          <w:rFonts w:asciiTheme="minorHAnsi" w:hAnsiTheme="minorHAnsi" w:cstheme="minorHAnsi"/>
          <w:color w:val="000000" w:themeColor="text1"/>
        </w:rPr>
        <w:t xml:space="preserve">G74 </w:t>
      </w:r>
      <w:proofErr w:type="spellStart"/>
      <w:r w:rsidRPr="006248B5">
        <w:rPr>
          <w:rFonts w:asciiTheme="minorHAnsi" w:hAnsiTheme="minorHAnsi" w:cstheme="minorHAnsi"/>
          <w:color w:val="000000" w:themeColor="text1"/>
        </w:rPr>
        <w:t>Thorvaldson</w:t>
      </w:r>
      <w:proofErr w:type="spellEnd"/>
      <w:r w:rsidRPr="006248B5">
        <w:rPr>
          <w:rFonts w:asciiTheme="minorHAnsi" w:hAnsiTheme="minorHAnsi" w:cstheme="minorHAnsi"/>
        </w:rPr>
        <w:t xml:space="preserve"> Bldg.</w:t>
      </w:r>
    </w:p>
    <w:p w14:paraId="133819D6" w14:textId="6A29EC6A" w:rsidR="004A1DC5" w:rsidRPr="006248B5" w:rsidRDefault="004A1DC5"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6248B5">
        <w:rPr>
          <w:rFonts w:asciiTheme="minorHAnsi" w:hAnsiTheme="minorHAnsi" w:cstheme="minorHAnsi"/>
        </w:rPr>
        <w:t>(L0</w:t>
      </w:r>
      <w:r w:rsidR="00337636" w:rsidRPr="006248B5">
        <w:rPr>
          <w:rFonts w:asciiTheme="minorHAnsi" w:hAnsiTheme="minorHAnsi" w:cstheme="minorHAnsi"/>
        </w:rPr>
        <w:t>3</w:t>
      </w:r>
      <w:r w:rsidRPr="006248B5">
        <w:rPr>
          <w:rFonts w:asciiTheme="minorHAnsi" w:hAnsiTheme="minorHAnsi" w:cstheme="minorHAnsi"/>
        </w:rPr>
        <w:t xml:space="preserve">) T </w:t>
      </w:r>
      <w:r w:rsidR="006D03F5" w:rsidRPr="006248B5">
        <w:rPr>
          <w:rFonts w:asciiTheme="minorHAnsi" w:hAnsiTheme="minorHAnsi" w:cstheme="minorHAnsi"/>
        </w:rPr>
        <w:t>8</w:t>
      </w:r>
      <w:r w:rsidRPr="006248B5">
        <w:rPr>
          <w:rFonts w:asciiTheme="minorHAnsi" w:hAnsiTheme="minorHAnsi" w:cstheme="minorHAnsi"/>
        </w:rPr>
        <w:t>:30-</w:t>
      </w:r>
      <w:r w:rsidR="006D03F5" w:rsidRPr="006248B5">
        <w:rPr>
          <w:rFonts w:asciiTheme="minorHAnsi" w:hAnsiTheme="minorHAnsi" w:cstheme="minorHAnsi"/>
        </w:rPr>
        <w:t>11</w:t>
      </w:r>
      <w:r w:rsidRPr="006248B5">
        <w:rPr>
          <w:rFonts w:asciiTheme="minorHAnsi" w:hAnsiTheme="minorHAnsi" w:cstheme="minorHAnsi"/>
        </w:rPr>
        <w:t xml:space="preserve">:20 </w:t>
      </w:r>
      <w:r w:rsidR="006D03F5" w:rsidRPr="006248B5">
        <w:rPr>
          <w:rFonts w:asciiTheme="minorHAnsi" w:hAnsiTheme="minorHAnsi" w:cstheme="minorHAnsi"/>
        </w:rPr>
        <w:t>a</w:t>
      </w:r>
      <w:r w:rsidR="0078303E" w:rsidRPr="006248B5">
        <w:rPr>
          <w:rFonts w:asciiTheme="minorHAnsi" w:hAnsiTheme="minorHAnsi" w:cstheme="minorHAnsi"/>
        </w:rPr>
        <w:t>.</w:t>
      </w:r>
      <w:r w:rsidRPr="006248B5">
        <w:rPr>
          <w:rFonts w:asciiTheme="minorHAnsi" w:hAnsiTheme="minorHAnsi" w:cstheme="minorHAnsi"/>
        </w:rPr>
        <w:t>m</w:t>
      </w:r>
      <w:r w:rsidR="0078303E" w:rsidRPr="006248B5">
        <w:rPr>
          <w:rFonts w:asciiTheme="minorHAnsi" w:hAnsiTheme="minorHAnsi" w:cstheme="minorHAnsi"/>
        </w:rPr>
        <w:t>.</w:t>
      </w:r>
      <w:r w:rsidRPr="006248B5">
        <w:rPr>
          <w:rFonts w:asciiTheme="minorHAnsi" w:hAnsiTheme="minorHAnsi" w:cstheme="minorHAnsi"/>
        </w:rPr>
        <w:t xml:space="preserve">, </w:t>
      </w:r>
      <w:r w:rsidRPr="006248B5">
        <w:rPr>
          <w:rFonts w:asciiTheme="minorHAnsi" w:hAnsiTheme="minorHAnsi" w:cstheme="minorHAnsi"/>
          <w:color w:val="000000" w:themeColor="text1"/>
        </w:rPr>
        <w:t xml:space="preserve">G74 </w:t>
      </w:r>
      <w:proofErr w:type="spellStart"/>
      <w:r w:rsidRPr="006248B5">
        <w:rPr>
          <w:rFonts w:asciiTheme="minorHAnsi" w:hAnsiTheme="minorHAnsi" w:cstheme="minorHAnsi"/>
          <w:color w:val="000000" w:themeColor="text1"/>
        </w:rPr>
        <w:t>Thorvaldson</w:t>
      </w:r>
      <w:proofErr w:type="spellEnd"/>
      <w:r w:rsidRPr="006248B5">
        <w:rPr>
          <w:rFonts w:asciiTheme="minorHAnsi" w:hAnsiTheme="minorHAnsi" w:cstheme="minorHAnsi"/>
        </w:rPr>
        <w:t xml:space="preserve"> Bldg.</w:t>
      </w:r>
    </w:p>
    <w:p w14:paraId="2A79A331" w14:textId="1B5F1715" w:rsidR="00EA1B00" w:rsidRPr="006248B5"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6248B5">
        <w:rPr>
          <w:rFonts w:asciiTheme="minorHAnsi" w:hAnsiTheme="minorHAnsi" w:cstheme="minorHAnsi"/>
        </w:rPr>
        <w:t>(L0</w:t>
      </w:r>
      <w:r w:rsidR="008814D9" w:rsidRPr="006248B5">
        <w:rPr>
          <w:rFonts w:asciiTheme="minorHAnsi" w:hAnsiTheme="minorHAnsi" w:cstheme="minorHAnsi"/>
        </w:rPr>
        <w:t>4</w:t>
      </w:r>
      <w:r w:rsidRPr="006248B5">
        <w:rPr>
          <w:rFonts w:asciiTheme="minorHAnsi" w:hAnsiTheme="minorHAnsi" w:cstheme="minorHAnsi"/>
        </w:rPr>
        <w:t>)</w:t>
      </w:r>
      <w:r w:rsidR="00DC4743" w:rsidRPr="006248B5">
        <w:rPr>
          <w:rFonts w:asciiTheme="minorHAnsi" w:hAnsiTheme="minorHAnsi" w:cstheme="minorHAnsi"/>
        </w:rPr>
        <w:t xml:space="preserve"> </w:t>
      </w:r>
      <w:r w:rsidR="002373DF" w:rsidRPr="006248B5">
        <w:rPr>
          <w:rFonts w:asciiTheme="minorHAnsi" w:hAnsiTheme="minorHAnsi" w:cstheme="minorHAnsi"/>
        </w:rPr>
        <w:t>T</w:t>
      </w:r>
      <w:r w:rsidR="00DC4743" w:rsidRPr="006248B5">
        <w:rPr>
          <w:rFonts w:asciiTheme="minorHAnsi" w:hAnsiTheme="minorHAnsi" w:cstheme="minorHAnsi"/>
        </w:rPr>
        <w:t xml:space="preserve"> </w:t>
      </w:r>
      <w:r w:rsidR="002373DF" w:rsidRPr="006248B5">
        <w:rPr>
          <w:rFonts w:asciiTheme="minorHAnsi" w:hAnsiTheme="minorHAnsi" w:cstheme="minorHAnsi"/>
        </w:rPr>
        <w:t>1</w:t>
      </w:r>
      <w:r w:rsidR="00EA1B00" w:rsidRPr="006248B5">
        <w:rPr>
          <w:rFonts w:asciiTheme="minorHAnsi" w:hAnsiTheme="minorHAnsi" w:cstheme="minorHAnsi"/>
        </w:rPr>
        <w:t>:30-</w:t>
      </w:r>
      <w:r w:rsidR="002373DF" w:rsidRPr="006248B5">
        <w:rPr>
          <w:rFonts w:asciiTheme="minorHAnsi" w:hAnsiTheme="minorHAnsi" w:cstheme="minorHAnsi"/>
        </w:rPr>
        <w:t>4</w:t>
      </w:r>
      <w:r w:rsidR="00EA1B00" w:rsidRPr="006248B5">
        <w:rPr>
          <w:rFonts w:asciiTheme="minorHAnsi" w:hAnsiTheme="minorHAnsi" w:cstheme="minorHAnsi"/>
        </w:rPr>
        <w:t>:20</w:t>
      </w:r>
      <w:r w:rsidR="00DC4743" w:rsidRPr="006248B5">
        <w:rPr>
          <w:rFonts w:asciiTheme="minorHAnsi" w:hAnsiTheme="minorHAnsi" w:cstheme="minorHAnsi"/>
        </w:rPr>
        <w:t xml:space="preserve"> </w:t>
      </w:r>
      <w:r w:rsidR="00EA1B00" w:rsidRPr="006248B5">
        <w:rPr>
          <w:rFonts w:asciiTheme="minorHAnsi" w:hAnsiTheme="minorHAnsi" w:cstheme="minorHAnsi"/>
        </w:rPr>
        <w:t>p</w:t>
      </w:r>
      <w:r w:rsidR="0078303E" w:rsidRPr="006248B5">
        <w:rPr>
          <w:rFonts w:asciiTheme="minorHAnsi" w:hAnsiTheme="minorHAnsi" w:cstheme="minorHAnsi"/>
        </w:rPr>
        <w:t>.</w:t>
      </w:r>
      <w:r w:rsidR="00EA1B00" w:rsidRPr="006248B5">
        <w:rPr>
          <w:rFonts w:asciiTheme="minorHAnsi" w:hAnsiTheme="minorHAnsi" w:cstheme="minorHAnsi"/>
        </w:rPr>
        <w:t>m</w:t>
      </w:r>
      <w:r w:rsidR="0078303E" w:rsidRPr="006248B5">
        <w:rPr>
          <w:rFonts w:asciiTheme="minorHAnsi" w:hAnsiTheme="minorHAnsi" w:cstheme="minorHAnsi"/>
        </w:rPr>
        <w:t>.</w:t>
      </w:r>
      <w:r w:rsidR="00EA1B00" w:rsidRPr="006248B5">
        <w:rPr>
          <w:rFonts w:asciiTheme="minorHAnsi" w:hAnsiTheme="minorHAnsi" w:cstheme="minorHAnsi"/>
        </w:rPr>
        <w:t>,</w:t>
      </w:r>
      <w:r w:rsidR="00DC4743" w:rsidRPr="006248B5">
        <w:rPr>
          <w:rFonts w:asciiTheme="minorHAnsi" w:hAnsiTheme="minorHAnsi" w:cstheme="minorHAnsi"/>
        </w:rPr>
        <w:t xml:space="preserve"> </w:t>
      </w:r>
      <w:r w:rsidR="002373DF" w:rsidRPr="006248B5">
        <w:rPr>
          <w:rFonts w:asciiTheme="minorHAnsi" w:hAnsiTheme="minorHAnsi" w:cstheme="minorHAnsi"/>
          <w:color w:val="000000" w:themeColor="text1"/>
        </w:rPr>
        <w:t xml:space="preserve">G74 </w:t>
      </w:r>
      <w:proofErr w:type="spellStart"/>
      <w:r w:rsidR="002373DF" w:rsidRPr="006248B5">
        <w:rPr>
          <w:rFonts w:asciiTheme="minorHAnsi" w:hAnsiTheme="minorHAnsi" w:cstheme="minorHAnsi"/>
          <w:color w:val="000000" w:themeColor="text1"/>
        </w:rPr>
        <w:t>Thorvaldson</w:t>
      </w:r>
      <w:proofErr w:type="spellEnd"/>
      <w:r w:rsidR="002373DF" w:rsidRPr="006248B5">
        <w:rPr>
          <w:rFonts w:asciiTheme="minorHAnsi" w:hAnsiTheme="minorHAnsi" w:cstheme="minorHAnsi"/>
        </w:rPr>
        <w:t xml:space="preserve"> Bldg.</w:t>
      </w:r>
    </w:p>
    <w:p w14:paraId="177659E2" w14:textId="27FCBB55" w:rsidR="00EA1B00" w:rsidRPr="006248B5"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6248B5">
        <w:rPr>
          <w:rFonts w:asciiTheme="minorHAnsi" w:hAnsiTheme="minorHAnsi" w:cstheme="minorHAnsi"/>
        </w:rPr>
        <w:t>(L0</w:t>
      </w:r>
      <w:r w:rsidR="00FA66B9" w:rsidRPr="006248B5">
        <w:rPr>
          <w:rFonts w:asciiTheme="minorHAnsi" w:hAnsiTheme="minorHAnsi" w:cstheme="minorHAnsi"/>
        </w:rPr>
        <w:t>5</w:t>
      </w:r>
      <w:r w:rsidRPr="006248B5">
        <w:rPr>
          <w:rFonts w:asciiTheme="minorHAnsi" w:hAnsiTheme="minorHAnsi" w:cstheme="minorHAnsi"/>
        </w:rPr>
        <w:t>)</w:t>
      </w:r>
      <w:r w:rsidR="00DC4743" w:rsidRPr="006248B5">
        <w:rPr>
          <w:rFonts w:asciiTheme="minorHAnsi" w:hAnsiTheme="minorHAnsi" w:cstheme="minorHAnsi"/>
        </w:rPr>
        <w:t xml:space="preserve"> </w:t>
      </w:r>
      <w:r w:rsidR="00337636" w:rsidRPr="006248B5">
        <w:rPr>
          <w:rFonts w:asciiTheme="minorHAnsi" w:hAnsiTheme="minorHAnsi" w:cstheme="minorHAnsi"/>
        </w:rPr>
        <w:t>W</w:t>
      </w:r>
      <w:r w:rsidR="00DC4743" w:rsidRPr="006248B5">
        <w:rPr>
          <w:rFonts w:asciiTheme="minorHAnsi" w:hAnsiTheme="minorHAnsi" w:cstheme="minorHAnsi"/>
        </w:rPr>
        <w:t xml:space="preserve"> </w:t>
      </w:r>
      <w:r w:rsidR="00337636" w:rsidRPr="006248B5">
        <w:rPr>
          <w:rFonts w:asciiTheme="minorHAnsi" w:hAnsiTheme="minorHAnsi" w:cstheme="minorHAnsi"/>
        </w:rPr>
        <w:t>1</w:t>
      </w:r>
      <w:r w:rsidR="00EA1B00" w:rsidRPr="006248B5">
        <w:rPr>
          <w:rFonts w:asciiTheme="minorHAnsi" w:hAnsiTheme="minorHAnsi" w:cstheme="minorHAnsi"/>
        </w:rPr>
        <w:t>:30-</w:t>
      </w:r>
      <w:r w:rsidR="00337636" w:rsidRPr="006248B5">
        <w:rPr>
          <w:rFonts w:asciiTheme="minorHAnsi" w:hAnsiTheme="minorHAnsi" w:cstheme="minorHAnsi"/>
        </w:rPr>
        <w:t>4</w:t>
      </w:r>
      <w:r w:rsidR="00EA1B00" w:rsidRPr="006248B5">
        <w:rPr>
          <w:rFonts w:asciiTheme="minorHAnsi" w:hAnsiTheme="minorHAnsi" w:cstheme="minorHAnsi"/>
        </w:rPr>
        <w:t>:20</w:t>
      </w:r>
      <w:r w:rsidR="00DC4743" w:rsidRPr="006248B5">
        <w:rPr>
          <w:rFonts w:asciiTheme="minorHAnsi" w:hAnsiTheme="minorHAnsi" w:cstheme="minorHAnsi"/>
        </w:rPr>
        <w:t xml:space="preserve"> </w:t>
      </w:r>
      <w:r w:rsidR="002373DF" w:rsidRPr="006248B5">
        <w:rPr>
          <w:rFonts w:asciiTheme="minorHAnsi" w:hAnsiTheme="minorHAnsi" w:cstheme="minorHAnsi"/>
        </w:rPr>
        <w:t>p</w:t>
      </w:r>
      <w:r w:rsidR="0078303E" w:rsidRPr="006248B5">
        <w:rPr>
          <w:rFonts w:asciiTheme="minorHAnsi" w:hAnsiTheme="minorHAnsi" w:cstheme="minorHAnsi"/>
        </w:rPr>
        <w:t>.</w:t>
      </w:r>
      <w:r w:rsidR="00EA1B00" w:rsidRPr="006248B5">
        <w:rPr>
          <w:rFonts w:asciiTheme="minorHAnsi" w:hAnsiTheme="minorHAnsi" w:cstheme="minorHAnsi"/>
        </w:rPr>
        <w:t>m</w:t>
      </w:r>
      <w:r w:rsidR="0078303E" w:rsidRPr="006248B5">
        <w:rPr>
          <w:rFonts w:asciiTheme="minorHAnsi" w:hAnsiTheme="minorHAnsi" w:cstheme="minorHAnsi"/>
        </w:rPr>
        <w:t>.</w:t>
      </w:r>
      <w:r w:rsidR="00EA1B00" w:rsidRPr="006248B5">
        <w:rPr>
          <w:rFonts w:asciiTheme="minorHAnsi" w:hAnsiTheme="minorHAnsi" w:cstheme="minorHAnsi"/>
        </w:rPr>
        <w:t>,</w:t>
      </w:r>
      <w:r w:rsidR="00DC4743" w:rsidRPr="006248B5">
        <w:rPr>
          <w:rFonts w:asciiTheme="minorHAnsi" w:hAnsiTheme="minorHAnsi" w:cstheme="minorHAnsi"/>
        </w:rPr>
        <w:t xml:space="preserve"> </w:t>
      </w:r>
      <w:r w:rsidR="002373DF" w:rsidRPr="006248B5">
        <w:rPr>
          <w:rFonts w:asciiTheme="minorHAnsi" w:hAnsiTheme="minorHAnsi" w:cstheme="minorHAnsi"/>
          <w:color w:val="000000" w:themeColor="text1"/>
        </w:rPr>
        <w:t xml:space="preserve">G74 </w:t>
      </w:r>
      <w:proofErr w:type="spellStart"/>
      <w:r w:rsidR="002373DF" w:rsidRPr="006248B5">
        <w:rPr>
          <w:rFonts w:asciiTheme="minorHAnsi" w:hAnsiTheme="minorHAnsi" w:cstheme="minorHAnsi"/>
          <w:color w:val="000000" w:themeColor="text1"/>
        </w:rPr>
        <w:t>Thorvaldson</w:t>
      </w:r>
      <w:proofErr w:type="spellEnd"/>
      <w:r w:rsidR="002373DF" w:rsidRPr="006248B5">
        <w:rPr>
          <w:rFonts w:asciiTheme="minorHAnsi" w:hAnsiTheme="minorHAnsi" w:cstheme="minorHAnsi"/>
        </w:rPr>
        <w:t xml:space="preserve"> Bldg.</w:t>
      </w:r>
    </w:p>
    <w:p w14:paraId="3262E6BA" w14:textId="3C2DC3F2" w:rsidR="00EA1B00" w:rsidRPr="00E96A3A"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6248B5">
        <w:rPr>
          <w:rFonts w:asciiTheme="minorHAnsi" w:hAnsiTheme="minorHAnsi" w:cstheme="minorHAnsi"/>
        </w:rPr>
        <w:t>(L0</w:t>
      </w:r>
      <w:r w:rsidR="00FA66B9" w:rsidRPr="006248B5">
        <w:rPr>
          <w:rFonts w:asciiTheme="minorHAnsi" w:hAnsiTheme="minorHAnsi" w:cstheme="minorHAnsi"/>
        </w:rPr>
        <w:t>6</w:t>
      </w:r>
      <w:r w:rsidRPr="006248B5">
        <w:rPr>
          <w:rFonts w:asciiTheme="minorHAnsi" w:hAnsiTheme="minorHAnsi" w:cstheme="minorHAnsi"/>
        </w:rPr>
        <w:t>)</w:t>
      </w:r>
      <w:r w:rsidR="00DC4743" w:rsidRPr="006248B5">
        <w:rPr>
          <w:rFonts w:asciiTheme="minorHAnsi" w:hAnsiTheme="minorHAnsi" w:cstheme="minorHAnsi"/>
        </w:rPr>
        <w:t xml:space="preserve"> </w:t>
      </w:r>
      <w:r w:rsidR="00931425" w:rsidRPr="006248B5">
        <w:rPr>
          <w:rFonts w:asciiTheme="minorHAnsi" w:hAnsiTheme="minorHAnsi" w:cstheme="minorHAnsi"/>
        </w:rPr>
        <w:t>Th</w:t>
      </w:r>
      <w:r w:rsidR="00DC4743" w:rsidRPr="006248B5">
        <w:rPr>
          <w:rFonts w:asciiTheme="minorHAnsi" w:hAnsiTheme="minorHAnsi" w:cstheme="minorHAnsi"/>
        </w:rPr>
        <w:t xml:space="preserve"> </w:t>
      </w:r>
      <w:r w:rsidR="00931425" w:rsidRPr="006248B5">
        <w:rPr>
          <w:rFonts w:asciiTheme="minorHAnsi" w:hAnsiTheme="minorHAnsi" w:cstheme="minorHAnsi"/>
        </w:rPr>
        <w:t>8</w:t>
      </w:r>
      <w:r w:rsidR="00EA1B00" w:rsidRPr="006248B5">
        <w:rPr>
          <w:rFonts w:asciiTheme="minorHAnsi" w:hAnsiTheme="minorHAnsi" w:cstheme="minorHAnsi"/>
        </w:rPr>
        <w:t>:30-</w:t>
      </w:r>
      <w:r w:rsidR="00931425" w:rsidRPr="006248B5">
        <w:rPr>
          <w:rFonts w:asciiTheme="minorHAnsi" w:hAnsiTheme="minorHAnsi" w:cstheme="minorHAnsi"/>
        </w:rPr>
        <w:t>11</w:t>
      </w:r>
      <w:r w:rsidR="00EA1B00" w:rsidRPr="006248B5">
        <w:rPr>
          <w:rFonts w:asciiTheme="minorHAnsi" w:hAnsiTheme="minorHAnsi" w:cstheme="minorHAnsi"/>
        </w:rPr>
        <w:t>:20</w:t>
      </w:r>
      <w:r w:rsidR="00DC4743" w:rsidRPr="006248B5">
        <w:rPr>
          <w:rFonts w:asciiTheme="minorHAnsi" w:hAnsiTheme="minorHAnsi" w:cstheme="minorHAnsi"/>
        </w:rPr>
        <w:t xml:space="preserve"> </w:t>
      </w:r>
      <w:r w:rsidR="00EA1B00" w:rsidRPr="006248B5">
        <w:rPr>
          <w:rFonts w:asciiTheme="minorHAnsi" w:hAnsiTheme="minorHAnsi" w:cstheme="minorHAnsi"/>
        </w:rPr>
        <w:t>p</w:t>
      </w:r>
      <w:r w:rsidR="0078303E" w:rsidRPr="006248B5">
        <w:rPr>
          <w:rFonts w:asciiTheme="minorHAnsi" w:hAnsiTheme="minorHAnsi" w:cstheme="minorHAnsi"/>
        </w:rPr>
        <w:t>.</w:t>
      </w:r>
      <w:r w:rsidR="00EA1B00" w:rsidRPr="006248B5">
        <w:rPr>
          <w:rFonts w:asciiTheme="minorHAnsi" w:hAnsiTheme="minorHAnsi" w:cstheme="minorHAnsi"/>
        </w:rPr>
        <w:t>m</w:t>
      </w:r>
      <w:r w:rsidR="0078303E" w:rsidRPr="006248B5">
        <w:rPr>
          <w:rFonts w:asciiTheme="minorHAnsi" w:hAnsiTheme="minorHAnsi" w:cstheme="minorHAnsi"/>
        </w:rPr>
        <w:t>.</w:t>
      </w:r>
      <w:r w:rsidR="00EA1B00" w:rsidRPr="006248B5">
        <w:rPr>
          <w:rFonts w:asciiTheme="minorHAnsi" w:hAnsiTheme="minorHAnsi" w:cstheme="minorHAnsi"/>
        </w:rPr>
        <w:t>,</w:t>
      </w:r>
      <w:r w:rsidR="00DC4743" w:rsidRPr="006248B5">
        <w:rPr>
          <w:rFonts w:asciiTheme="minorHAnsi" w:hAnsiTheme="minorHAnsi" w:cstheme="minorHAnsi"/>
        </w:rPr>
        <w:t xml:space="preserve"> </w:t>
      </w:r>
      <w:r w:rsidR="002373DF" w:rsidRPr="006248B5">
        <w:rPr>
          <w:rFonts w:asciiTheme="minorHAnsi" w:hAnsiTheme="minorHAnsi" w:cstheme="minorHAnsi"/>
          <w:color w:val="000000" w:themeColor="text1"/>
        </w:rPr>
        <w:t xml:space="preserve">G74 </w:t>
      </w:r>
      <w:proofErr w:type="spellStart"/>
      <w:r w:rsidR="002373DF" w:rsidRPr="006248B5">
        <w:rPr>
          <w:rFonts w:asciiTheme="minorHAnsi" w:hAnsiTheme="minorHAnsi" w:cstheme="minorHAnsi"/>
          <w:color w:val="000000" w:themeColor="text1"/>
        </w:rPr>
        <w:t>Thorvaldson</w:t>
      </w:r>
      <w:proofErr w:type="spellEnd"/>
      <w:r w:rsidR="002373DF" w:rsidRPr="006248B5">
        <w:rPr>
          <w:rFonts w:asciiTheme="minorHAnsi" w:hAnsiTheme="minorHAnsi" w:cstheme="minorHAnsi"/>
        </w:rPr>
        <w:t xml:space="preserve"> Bldg.</w:t>
      </w:r>
    </w:p>
    <w:p w14:paraId="01A4A1D6" w14:textId="0BD57FEC" w:rsidR="00764B91" w:rsidRPr="00E96A3A"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p>
    <w:p w14:paraId="1D05C381" w14:textId="77777777" w:rsidR="002373DF" w:rsidRPr="00E96A3A" w:rsidRDefault="002373DF" w:rsidP="002373DF">
      <w:pPr>
        <w:spacing w:after="0"/>
        <w:ind w:right="170"/>
        <w:rPr>
          <w:rFonts w:asciiTheme="minorHAnsi" w:hAnsiTheme="minorHAnsi" w:cstheme="minorHAnsi"/>
        </w:rPr>
      </w:pPr>
      <w:r w:rsidRPr="00E96A3A">
        <w:rPr>
          <w:rFonts w:asciiTheme="minorHAnsi" w:hAnsiTheme="minorHAnsi" w:cstheme="minorHAnsi"/>
          <w:b/>
          <w:color w:val="00B050"/>
          <w:sz w:val="28"/>
        </w:rPr>
        <w:t>Instructors:</w:t>
      </w:r>
    </w:p>
    <w:p w14:paraId="4354FA70" w14:textId="2CC9E30C" w:rsidR="002373DF" w:rsidRPr="00BA154A" w:rsidRDefault="002373DF" w:rsidP="002373DF">
      <w:pPr>
        <w:spacing w:after="0"/>
        <w:ind w:right="170"/>
        <w:rPr>
          <w:rFonts w:asciiTheme="minorHAnsi" w:hAnsiTheme="minorHAnsi" w:cstheme="minorHAnsi"/>
          <w:b/>
          <w:bCs/>
        </w:rPr>
      </w:pPr>
      <w:r w:rsidRPr="00BA154A">
        <w:rPr>
          <w:rFonts w:asciiTheme="minorHAnsi" w:hAnsiTheme="minorHAnsi" w:cstheme="minorHAnsi"/>
          <w:b/>
          <w:bCs/>
        </w:rPr>
        <w:t xml:space="preserve">Dr. </w:t>
      </w:r>
      <w:r w:rsidR="00626C7C">
        <w:rPr>
          <w:rFonts w:asciiTheme="minorHAnsi" w:hAnsiTheme="minorHAnsi" w:cstheme="minorHAnsi"/>
          <w:b/>
          <w:bCs/>
        </w:rPr>
        <w:t>Som Niyogi</w:t>
      </w:r>
    </w:p>
    <w:p w14:paraId="4243D1EB" w14:textId="2D7D849B" w:rsidR="002373DF" w:rsidRPr="00E96A3A" w:rsidRDefault="002373DF" w:rsidP="002373DF">
      <w:pPr>
        <w:spacing w:after="0"/>
        <w:ind w:right="170"/>
        <w:rPr>
          <w:rFonts w:asciiTheme="minorHAnsi" w:hAnsiTheme="minorHAnsi" w:cstheme="minorHAnsi"/>
        </w:rPr>
      </w:pPr>
      <w:r w:rsidRPr="00E96A3A">
        <w:rPr>
          <w:rFonts w:asciiTheme="minorHAnsi" w:hAnsiTheme="minorHAnsi" w:cstheme="minorHAnsi"/>
        </w:rPr>
        <w:t>Course Coordinator</w:t>
      </w:r>
    </w:p>
    <w:p w14:paraId="3ED903AE" w14:textId="742AD448" w:rsidR="002373DF" w:rsidRPr="00E96A3A" w:rsidRDefault="002373DF" w:rsidP="002373DF">
      <w:pPr>
        <w:spacing w:after="0"/>
        <w:ind w:right="170"/>
        <w:rPr>
          <w:rFonts w:asciiTheme="minorHAnsi" w:hAnsiTheme="minorHAnsi" w:cstheme="minorHAnsi"/>
        </w:rPr>
      </w:pPr>
      <w:r w:rsidRPr="00E96A3A">
        <w:rPr>
          <w:rFonts w:asciiTheme="minorHAnsi" w:hAnsiTheme="minorHAnsi" w:cstheme="minorHAnsi"/>
        </w:rPr>
        <w:t xml:space="preserve">Email: </w:t>
      </w:r>
      <w:r w:rsidR="00626C7C">
        <w:rPr>
          <w:rFonts w:asciiTheme="minorHAnsi" w:hAnsiTheme="minorHAnsi" w:cstheme="minorHAnsi"/>
          <w:color w:val="0000FF"/>
          <w:u w:val="single" w:color="0000FF"/>
        </w:rPr>
        <w:t>som.niyogi</w:t>
      </w:r>
      <w:r w:rsidRPr="00E96A3A">
        <w:rPr>
          <w:rFonts w:asciiTheme="minorHAnsi" w:hAnsiTheme="minorHAnsi" w:cstheme="minorHAnsi"/>
          <w:color w:val="0000FF"/>
          <w:u w:val="single" w:color="0000FF"/>
        </w:rPr>
        <w:t>@usask.ca</w:t>
      </w:r>
      <w:r w:rsidRPr="00E96A3A">
        <w:rPr>
          <w:rFonts w:asciiTheme="minorHAnsi" w:hAnsiTheme="minorHAnsi" w:cstheme="minorHAnsi"/>
        </w:rPr>
        <w:t xml:space="preserve"> or Phone: 306-966-</w:t>
      </w:r>
      <w:r w:rsidR="00626C7C">
        <w:rPr>
          <w:rFonts w:asciiTheme="minorHAnsi" w:hAnsiTheme="minorHAnsi" w:cstheme="minorHAnsi"/>
        </w:rPr>
        <w:t>4453</w:t>
      </w:r>
    </w:p>
    <w:p w14:paraId="266F1150" w14:textId="77777777" w:rsidR="002373DF" w:rsidRDefault="002373DF" w:rsidP="002373DF">
      <w:pPr>
        <w:spacing w:after="0"/>
        <w:ind w:right="170"/>
        <w:rPr>
          <w:rFonts w:asciiTheme="minorHAnsi" w:hAnsiTheme="minorHAnsi" w:cstheme="minorHAnsi"/>
        </w:rPr>
      </w:pPr>
    </w:p>
    <w:p w14:paraId="58407A93" w14:textId="1D5B33F4" w:rsidR="00626C7C" w:rsidRPr="00B23A93" w:rsidRDefault="00484A04" w:rsidP="002373DF">
      <w:pPr>
        <w:spacing w:after="0"/>
        <w:ind w:right="170"/>
        <w:rPr>
          <w:rFonts w:asciiTheme="minorHAnsi" w:hAnsiTheme="minorHAnsi" w:cstheme="minorHAnsi"/>
          <w:b/>
          <w:bCs/>
        </w:rPr>
      </w:pPr>
      <w:r w:rsidRPr="00B23A93">
        <w:rPr>
          <w:rFonts w:asciiTheme="minorHAnsi" w:hAnsiTheme="minorHAnsi" w:cstheme="minorHAnsi"/>
          <w:b/>
          <w:bCs/>
        </w:rPr>
        <w:t xml:space="preserve">Dr. </w:t>
      </w:r>
      <w:r w:rsidR="00632C1F" w:rsidRPr="00B23A93">
        <w:rPr>
          <w:rFonts w:asciiTheme="minorHAnsi" w:hAnsiTheme="minorHAnsi" w:cstheme="minorHAnsi"/>
          <w:b/>
          <w:bCs/>
        </w:rPr>
        <w:t>J</w:t>
      </w:r>
      <w:r w:rsidR="00CF119B" w:rsidRPr="00B23A93">
        <w:rPr>
          <w:rFonts w:asciiTheme="minorHAnsi" w:hAnsiTheme="minorHAnsi" w:cstheme="minorHAnsi"/>
          <w:b/>
          <w:bCs/>
        </w:rPr>
        <w:t>oan Forder</w:t>
      </w:r>
    </w:p>
    <w:p w14:paraId="3E6D203D" w14:textId="2548EA5C" w:rsidR="00CF119B" w:rsidRDefault="00DD29E0" w:rsidP="002373DF">
      <w:pPr>
        <w:spacing w:after="0"/>
        <w:ind w:right="170"/>
        <w:rPr>
          <w:rFonts w:asciiTheme="minorHAnsi" w:hAnsiTheme="minorHAnsi" w:cstheme="minorHAnsi"/>
        </w:rPr>
      </w:pPr>
      <w:r w:rsidRPr="00DD29E0">
        <w:rPr>
          <w:rFonts w:asciiTheme="minorHAnsi" w:hAnsiTheme="minorHAnsi" w:cstheme="minorHAnsi"/>
        </w:rPr>
        <w:t xml:space="preserve">Email: </w:t>
      </w:r>
      <w:hyperlink r:id="rId8" w:history="1">
        <w:r w:rsidRPr="00DD29E0">
          <w:rPr>
            <w:rStyle w:val="Hyperlink"/>
            <w:rFonts w:asciiTheme="minorHAnsi" w:hAnsiTheme="minorHAnsi" w:cstheme="minorHAnsi"/>
          </w:rPr>
          <w:t>joan.forder@usask.ca</w:t>
        </w:r>
      </w:hyperlink>
      <w:r w:rsidRPr="00DD29E0">
        <w:rPr>
          <w:rFonts w:asciiTheme="minorHAnsi" w:hAnsiTheme="minorHAnsi" w:cstheme="minorHAnsi"/>
        </w:rPr>
        <w:t xml:space="preserve"> or Phone: 306-881-2335</w:t>
      </w:r>
    </w:p>
    <w:p w14:paraId="0ED9A333" w14:textId="77777777" w:rsidR="00626C7C" w:rsidRPr="00E96A3A" w:rsidRDefault="00626C7C" w:rsidP="002373DF">
      <w:pPr>
        <w:spacing w:after="0"/>
        <w:ind w:right="170"/>
        <w:rPr>
          <w:rFonts w:asciiTheme="minorHAnsi" w:hAnsiTheme="minorHAnsi" w:cstheme="minorHAnsi"/>
        </w:rPr>
      </w:pPr>
    </w:p>
    <w:p w14:paraId="00ECC0B4" w14:textId="77777777" w:rsidR="002373DF" w:rsidRPr="00D11CB3" w:rsidRDefault="002373DF" w:rsidP="002373DF">
      <w:pPr>
        <w:spacing w:after="0"/>
        <w:ind w:right="170"/>
        <w:rPr>
          <w:rFonts w:asciiTheme="minorHAnsi" w:hAnsiTheme="minorHAnsi" w:cstheme="minorHAnsi"/>
          <w:b/>
          <w:bCs/>
        </w:rPr>
      </w:pPr>
      <w:r w:rsidRPr="00D11CB3">
        <w:rPr>
          <w:rFonts w:asciiTheme="minorHAnsi" w:hAnsiTheme="minorHAnsi" w:cstheme="minorHAnsi"/>
          <w:b/>
          <w:bCs/>
        </w:rPr>
        <w:t>Ms. Sheri Fisher (Lab Coordinator)</w:t>
      </w:r>
    </w:p>
    <w:p w14:paraId="15A9635A" w14:textId="77777777" w:rsidR="002373DF" w:rsidRPr="00E96A3A" w:rsidRDefault="002373DF" w:rsidP="002373DF">
      <w:pPr>
        <w:spacing w:after="0"/>
        <w:ind w:right="170"/>
        <w:rPr>
          <w:rFonts w:asciiTheme="minorHAnsi" w:hAnsiTheme="minorHAnsi" w:cstheme="minorHAnsi"/>
        </w:rPr>
      </w:pPr>
      <w:r w:rsidRPr="00E96A3A">
        <w:rPr>
          <w:rFonts w:asciiTheme="minorHAnsi" w:hAnsiTheme="minorHAnsi" w:cstheme="minorHAnsi"/>
        </w:rPr>
        <w:t xml:space="preserve">Email: </w:t>
      </w:r>
      <w:r w:rsidRPr="00E96A3A">
        <w:rPr>
          <w:rFonts w:asciiTheme="minorHAnsi" w:hAnsiTheme="minorHAnsi" w:cstheme="minorHAnsi"/>
          <w:color w:val="0000FF"/>
          <w:u w:val="single" w:color="0000FF"/>
        </w:rPr>
        <w:t>sheri.fisher@usask.ca</w:t>
      </w:r>
      <w:r w:rsidRPr="00E96A3A">
        <w:rPr>
          <w:rFonts w:asciiTheme="minorHAnsi" w:hAnsiTheme="minorHAnsi" w:cstheme="minorHAnsi"/>
        </w:rPr>
        <w:t xml:space="preserve"> or Phone: 306-966-4431</w:t>
      </w:r>
    </w:p>
    <w:p w14:paraId="1E5542C0" w14:textId="77777777" w:rsidR="002373DF" w:rsidRPr="00E96A3A" w:rsidRDefault="002373DF" w:rsidP="002373DF">
      <w:pPr>
        <w:spacing w:after="0"/>
        <w:ind w:right="170"/>
        <w:rPr>
          <w:rFonts w:asciiTheme="minorHAnsi" w:hAnsiTheme="minorHAnsi" w:cstheme="minorHAnsi"/>
        </w:rPr>
      </w:pPr>
    </w:p>
    <w:p w14:paraId="2AA12855" w14:textId="6B9B7C72" w:rsidR="002373DF" w:rsidRPr="00E96A3A" w:rsidRDefault="002373DF" w:rsidP="002373DF">
      <w:pPr>
        <w:spacing w:after="27"/>
        <w:ind w:right="125"/>
        <w:rPr>
          <w:rFonts w:asciiTheme="minorHAnsi" w:hAnsiTheme="minorHAnsi" w:cstheme="minorHAnsi"/>
        </w:rPr>
      </w:pPr>
      <w:r w:rsidRPr="00E96A3A">
        <w:rPr>
          <w:rFonts w:asciiTheme="minorHAnsi" w:hAnsiTheme="minorHAnsi" w:cstheme="minorHAnsi"/>
          <w:b/>
        </w:rPr>
        <w:t xml:space="preserve">Communicating with Your Instructors: </w:t>
      </w:r>
      <w:r w:rsidRPr="00E96A3A">
        <w:rPr>
          <w:rFonts w:asciiTheme="minorHAnsi" w:hAnsiTheme="minorHAnsi" w:cstheme="minorHAnsi"/>
        </w:rPr>
        <w:t>Your instructors will be routinely available by email or phone. A meeting with the instructor can also be arranged, either in person or via Zoom on CANVAS, if needed. We will try to respond to your email or phone call/text quickly, but please remember that normal work hours are Monday to Friday 8:30 a.m. to 4:30 p</w:t>
      </w:r>
      <w:r w:rsidR="0078303E">
        <w:rPr>
          <w:rFonts w:asciiTheme="minorHAnsi" w:hAnsiTheme="minorHAnsi" w:cstheme="minorHAnsi"/>
        </w:rPr>
        <w:t>.</w:t>
      </w:r>
      <w:r w:rsidRPr="00E96A3A">
        <w:rPr>
          <w:rFonts w:asciiTheme="minorHAnsi" w:hAnsiTheme="minorHAnsi" w:cstheme="minorHAnsi"/>
        </w:rPr>
        <w:t>m. Communications received outside of work hours may not be answered immediately. We may also request that you ask a question via the CANVAS Discussion board.</w:t>
      </w:r>
    </w:p>
    <w:p w14:paraId="4175D652" w14:textId="77777777" w:rsidR="002373DF" w:rsidRPr="00E96A3A" w:rsidRDefault="002373DF" w:rsidP="00237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rPr>
      </w:pPr>
    </w:p>
    <w:p w14:paraId="43561EF7" w14:textId="20C234E4" w:rsidR="001F426E" w:rsidRPr="00E96A3A" w:rsidRDefault="002373DF" w:rsidP="00237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E96A3A">
        <w:rPr>
          <w:rFonts w:asciiTheme="minorHAnsi" w:hAnsiTheme="minorHAnsi" w:cstheme="minorHAnsi"/>
          <w:b/>
        </w:rPr>
        <w:t xml:space="preserve">Instructor Profiles &amp; Other Information: </w:t>
      </w:r>
      <w:r w:rsidRPr="00557349">
        <w:rPr>
          <w:rFonts w:asciiTheme="minorHAnsi" w:hAnsiTheme="minorHAnsi" w:cstheme="minorHAnsi"/>
        </w:rPr>
        <w:t xml:space="preserve">Dr. </w:t>
      </w:r>
      <w:r w:rsidR="003914C1" w:rsidRPr="00557349">
        <w:rPr>
          <w:rFonts w:asciiTheme="minorHAnsi" w:hAnsiTheme="minorHAnsi" w:cstheme="minorHAnsi"/>
        </w:rPr>
        <w:t>Niyogi</w:t>
      </w:r>
      <w:r w:rsidRPr="00557349">
        <w:rPr>
          <w:rFonts w:asciiTheme="minorHAnsi" w:hAnsiTheme="minorHAnsi" w:cstheme="minorHAnsi"/>
        </w:rPr>
        <w:t xml:space="preserve"> </w:t>
      </w:r>
      <w:r w:rsidR="00B9435B" w:rsidRPr="00557349">
        <w:rPr>
          <w:rFonts w:asciiTheme="minorHAnsi" w:hAnsiTheme="minorHAnsi" w:cstheme="minorHAnsi"/>
        </w:rPr>
        <w:t>is a</w:t>
      </w:r>
      <w:r w:rsidRPr="00557349">
        <w:rPr>
          <w:rFonts w:asciiTheme="minorHAnsi" w:hAnsiTheme="minorHAnsi" w:cstheme="minorHAnsi"/>
        </w:rPr>
        <w:t xml:space="preserve"> faculty member in the Department of Biology. </w:t>
      </w:r>
      <w:r w:rsidR="00B9435B" w:rsidRPr="00557349">
        <w:rPr>
          <w:rFonts w:asciiTheme="minorHAnsi" w:hAnsiTheme="minorHAnsi" w:cstheme="minorHAnsi"/>
        </w:rPr>
        <w:t>He</w:t>
      </w:r>
      <w:r w:rsidRPr="00557349">
        <w:rPr>
          <w:rFonts w:asciiTheme="minorHAnsi" w:hAnsiTheme="minorHAnsi" w:cstheme="minorHAnsi"/>
        </w:rPr>
        <w:t xml:space="preserve"> hold</w:t>
      </w:r>
      <w:r w:rsidR="004545D6" w:rsidRPr="00557349">
        <w:rPr>
          <w:rFonts w:asciiTheme="minorHAnsi" w:hAnsiTheme="minorHAnsi" w:cstheme="minorHAnsi"/>
        </w:rPr>
        <w:t>s</w:t>
      </w:r>
      <w:r w:rsidRPr="00557349">
        <w:rPr>
          <w:rFonts w:asciiTheme="minorHAnsi" w:hAnsiTheme="minorHAnsi" w:cstheme="minorHAnsi"/>
        </w:rPr>
        <w:t xml:space="preserve"> advanced degrees (MSc, PhD) and teach</w:t>
      </w:r>
      <w:r w:rsidR="00B9435B" w:rsidRPr="00557349">
        <w:rPr>
          <w:rFonts w:asciiTheme="minorHAnsi" w:hAnsiTheme="minorHAnsi" w:cstheme="minorHAnsi"/>
        </w:rPr>
        <w:t>es</w:t>
      </w:r>
      <w:r w:rsidRPr="00557349">
        <w:rPr>
          <w:rFonts w:asciiTheme="minorHAnsi" w:hAnsiTheme="minorHAnsi" w:cstheme="minorHAnsi"/>
        </w:rPr>
        <w:t xml:space="preserve"> and conduct</w:t>
      </w:r>
      <w:r w:rsidR="00B9435B" w:rsidRPr="00557349">
        <w:rPr>
          <w:rFonts w:asciiTheme="minorHAnsi" w:hAnsiTheme="minorHAnsi" w:cstheme="minorHAnsi"/>
        </w:rPr>
        <w:t>s</w:t>
      </w:r>
      <w:r w:rsidRPr="00557349">
        <w:rPr>
          <w:rFonts w:asciiTheme="minorHAnsi" w:hAnsiTheme="minorHAnsi" w:cstheme="minorHAnsi"/>
        </w:rPr>
        <w:t xml:space="preserve"> research in </w:t>
      </w:r>
      <w:r w:rsidR="003E66EC" w:rsidRPr="00557349">
        <w:rPr>
          <w:rFonts w:asciiTheme="minorHAnsi" w:hAnsiTheme="minorHAnsi" w:cstheme="minorHAnsi"/>
        </w:rPr>
        <w:t xml:space="preserve">animal physiology and environmental </w:t>
      </w:r>
      <w:r w:rsidR="003E66EC" w:rsidRPr="009A1D97">
        <w:rPr>
          <w:rFonts w:asciiTheme="minorHAnsi" w:hAnsiTheme="minorHAnsi" w:cstheme="minorHAnsi"/>
        </w:rPr>
        <w:t>to</w:t>
      </w:r>
      <w:r w:rsidR="00AC28B6" w:rsidRPr="009A1D97">
        <w:rPr>
          <w:rFonts w:asciiTheme="minorHAnsi" w:hAnsiTheme="minorHAnsi" w:cstheme="minorHAnsi"/>
        </w:rPr>
        <w:t>xicology</w:t>
      </w:r>
      <w:r w:rsidRPr="009A1D97">
        <w:rPr>
          <w:rFonts w:asciiTheme="minorHAnsi" w:hAnsiTheme="minorHAnsi" w:cstheme="minorHAnsi"/>
        </w:rPr>
        <w:t xml:space="preserve">. </w:t>
      </w:r>
      <w:r w:rsidR="00DD29E0" w:rsidRPr="009A1D97">
        <w:rPr>
          <w:rFonts w:asciiTheme="minorHAnsi" w:hAnsiTheme="minorHAnsi" w:cstheme="minorHAnsi"/>
        </w:rPr>
        <w:t>Dr. Forder</w:t>
      </w:r>
      <w:r w:rsidR="00DD29E0" w:rsidRPr="00DD29E0">
        <w:rPr>
          <w:rFonts w:asciiTheme="minorHAnsi" w:hAnsiTheme="minorHAnsi" w:cstheme="minorHAnsi"/>
        </w:rPr>
        <w:t xml:space="preserve"> is a retired neurobiologist with a PhD in Biomedical Sciences, a </w:t>
      </w:r>
      <w:proofErr w:type="spellStart"/>
      <w:proofErr w:type="gramStart"/>
      <w:r w:rsidR="00DD29E0" w:rsidRPr="00DD29E0">
        <w:rPr>
          <w:rFonts w:asciiTheme="minorHAnsi" w:hAnsiTheme="minorHAnsi" w:cstheme="minorHAnsi"/>
        </w:rPr>
        <w:t>Masters</w:t>
      </w:r>
      <w:proofErr w:type="spellEnd"/>
      <w:proofErr w:type="gramEnd"/>
      <w:r w:rsidR="00DD29E0" w:rsidRPr="00DD29E0">
        <w:rPr>
          <w:rFonts w:asciiTheme="minorHAnsi" w:hAnsiTheme="minorHAnsi" w:cstheme="minorHAnsi"/>
        </w:rPr>
        <w:t xml:space="preserve"> degree in Adult Education, and a double major undergraduate degree in Physiology and Psychology.</w:t>
      </w:r>
      <w:r w:rsidR="00557349" w:rsidRPr="00DD29E0">
        <w:rPr>
          <w:rFonts w:asciiTheme="minorHAnsi" w:hAnsiTheme="minorHAnsi" w:cstheme="minorHAnsi"/>
        </w:rPr>
        <w:t xml:space="preserve"> </w:t>
      </w:r>
      <w:r w:rsidRPr="00557349">
        <w:rPr>
          <w:rFonts w:asciiTheme="minorHAnsi" w:hAnsiTheme="minorHAnsi" w:cstheme="minorHAnsi"/>
        </w:rPr>
        <w:t>Dr</w:t>
      </w:r>
      <w:r w:rsidR="00AC28B6" w:rsidRPr="00557349">
        <w:rPr>
          <w:rFonts w:asciiTheme="minorHAnsi" w:hAnsiTheme="minorHAnsi" w:cstheme="minorHAnsi"/>
        </w:rPr>
        <w:t>s</w:t>
      </w:r>
      <w:r w:rsidRPr="00557349">
        <w:rPr>
          <w:rFonts w:asciiTheme="minorHAnsi" w:hAnsiTheme="minorHAnsi" w:cstheme="minorHAnsi"/>
        </w:rPr>
        <w:t xml:space="preserve">. </w:t>
      </w:r>
      <w:r w:rsidR="00AC28B6" w:rsidRPr="00557349">
        <w:rPr>
          <w:rFonts w:asciiTheme="minorHAnsi" w:hAnsiTheme="minorHAnsi" w:cstheme="minorHAnsi"/>
        </w:rPr>
        <w:t xml:space="preserve">Niyogi and </w:t>
      </w:r>
      <w:r w:rsidR="00CF119B" w:rsidRPr="00557349">
        <w:rPr>
          <w:rFonts w:asciiTheme="minorHAnsi" w:hAnsiTheme="minorHAnsi" w:cstheme="minorHAnsi"/>
        </w:rPr>
        <w:t>Forder</w:t>
      </w:r>
      <w:r w:rsidRPr="00557349">
        <w:rPr>
          <w:rFonts w:asciiTheme="minorHAnsi" w:hAnsiTheme="minorHAnsi" w:cstheme="minorHAnsi"/>
        </w:rPr>
        <w:t xml:space="preserve"> will deliver the lectures.</w:t>
      </w:r>
      <w:r w:rsidRPr="00E96A3A">
        <w:rPr>
          <w:rFonts w:asciiTheme="minorHAnsi" w:hAnsiTheme="minorHAnsi" w:cstheme="minorHAnsi"/>
        </w:rPr>
        <w:t xml:space="preserve"> Ms. Fisher holds an advanced degree in biology and is responsible for coordinating all aspects of the laboratories. Note that your lab group will also be assigned a laboratory teaching assistant who will assist you in the lab periods and be responsible for grading your lab assignments, pre-lab quizzes and exams. The teaching assistants work under Ms. Fisher’s supervision and are senior undergraduate or graduate students at the University.</w:t>
      </w:r>
    </w:p>
    <w:p w14:paraId="38FA6ACD" w14:textId="77777777" w:rsidR="001F426E" w:rsidRPr="00E96A3A" w:rsidRDefault="001F426E"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p>
    <w:p w14:paraId="79DFFAAF" w14:textId="7A75FDFB" w:rsidR="00764B91" w:rsidRPr="00E96A3A" w:rsidRDefault="00764B91"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color w:val="3DB050"/>
          <w:sz w:val="28"/>
          <w:szCs w:val="28"/>
        </w:rPr>
      </w:pPr>
      <w:r w:rsidRPr="00E96A3A">
        <w:rPr>
          <w:rFonts w:asciiTheme="minorHAnsi" w:hAnsiTheme="minorHAnsi" w:cstheme="minorHAnsi"/>
          <w:b/>
          <w:color w:val="3DB050"/>
          <w:sz w:val="28"/>
          <w:szCs w:val="28"/>
        </w:rPr>
        <w:t>Catalogue</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Description</w:t>
      </w:r>
    </w:p>
    <w:p w14:paraId="267C2111" w14:textId="40668233" w:rsidR="00764B91" w:rsidRPr="00E96A3A" w:rsidRDefault="00346A42" w:rsidP="00764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E96A3A">
        <w:rPr>
          <w:rFonts w:asciiTheme="minorHAnsi" w:hAnsiTheme="minorHAnsi" w:cstheme="minorHAnsi"/>
        </w:rPr>
        <w:t xml:space="preserve">We will study the problems all animals overcome to survive and reproduce, and the different body systems that must deal with both unique and common environmental challenges. </w:t>
      </w:r>
      <w:r w:rsidRPr="00E96A3A">
        <w:rPr>
          <w:rFonts w:asciiTheme="minorHAnsi" w:hAnsiTheme="minorHAnsi" w:cstheme="minorHAnsi"/>
          <w:b/>
        </w:rPr>
        <w:t>Prerequisite(s):</w:t>
      </w:r>
      <w:r w:rsidRPr="00E96A3A">
        <w:rPr>
          <w:rFonts w:asciiTheme="minorHAnsi" w:hAnsiTheme="minorHAnsi" w:cstheme="minorHAnsi"/>
        </w:rPr>
        <w:t xml:space="preserve"> BIOL 120. Note that BIOL 121 is strongly recommended.  Students with credit for BIOL 203 or BIOL 217 or HSC 208 or PHSI 208 or BMSC 224 will not receive credit for BIOL 224.</w:t>
      </w:r>
    </w:p>
    <w:p w14:paraId="30A58445" w14:textId="77777777" w:rsidR="00C12078" w:rsidRDefault="00C12078" w:rsidP="00C1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p>
    <w:p w14:paraId="5A3B1C43" w14:textId="77777777" w:rsidR="00B23A93" w:rsidRDefault="00B23A93" w:rsidP="008E7A47">
      <w:pPr>
        <w:spacing w:after="0"/>
        <w:rPr>
          <w:rFonts w:asciiTheme="minorHAnsi" w:hAnsiTheme="minorHAnsi" w:cstheme="minorHAnsi"/>
          <w:b/>
          <w:color w:val="3DB050"/>
          <w:sz w:val="28"/>
          <w:szCs w:val="28"/>
        </w:rPr>
      </w:pPr>
    </w:p>
    <w:p w14:paraId="50E885F9" w14:textId="5D567E60" w:rsidR="008E7A47" w:rsidRPr="00E96A3A" w:rsidRDefault="008E7A47" w:rsidP="008E7A47">
      <w:pPr>
        <w:spacing w:after="0"/>
        <w:rPr>
          <w:rFonts w:asciiTheme="minorHAnsi" w:hAnsiTheme="minorHAnsi" w:cstheme="minorHAnsi"/>
          <w:b/>
          <w:sz w:val="28"/>
          <w:szCs w:val="28"/>
        </w:rPr>
      </w:pPr>
      <w:r w:rsidRPr="00E96A3A">
        <w:rPr>
          <w:rFonts w:asciiTheme="minorHAnsi" w:hAnsiTheme="minorHAnsi" w:cstheme="minorHAnsi"/>
          <w:b/>
          <w:color w:val="3DB050"/>
          <w:sz w:val="28"/>
          <w:szCs w:val="28"/>
        </w:rPr>
        <w:lastRenderedPageBreak/>
        <w:t>Land</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Acknowledgement</w:t>
      </w:r>
    </w:p>
    <w:p w14:paraId="0E2F992D" w14:textId="3CCFE663" w:rsidR="008E7A47" w:rsidRDefault="008E7A47" w:rsidP="007F5BA9">
      <w:pPr>
        <w:pStyle w:val="BasicParagraph"/>
        <w:suppressAutoHyphens/>
        <w:spacing w:line="240" w:lineRule="auto"/>
        <w:rPr>
          <w:rFonts w:asciiTheme="minorHAnsi" w:hAnsiTheme="minorHAnsi" w:cstheme="minorHAnsi"/>
          <w:sz w:val="22"/>
          <w:szCs w:val="22"/>
        </w:rPr>
      </w:pPr>
      <w:r w:rsidRPr="00E96A3A">
        <w:rPr>
          <w:rStyle w:val="CharacterStyle1"/>
          <w:rFonts w:asciiTheme="minorHAnsi" w:hAnsiTheme="minorHAnsi" w:cstheme="minorHAnsi"/>
        </w:rPr>
        <w:t>As</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we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gather</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here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today,</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we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acknowledge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that</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the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Saskatoon</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campus</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of</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the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University</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of</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Saskatchewan</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is</w:t>
      </w:r>
      <w:r w:rsidR="00DC4743" w:rsidRPr="00E96A3A">
        <w:rPr>
          <w:rStyle w:val="CharacterStyle1"/>
          <w:rFonts w:asciiTheme="minorHAnsi" w:hAnsiTheme="minorHAnsi" w:cstheme="minorHAnsi"/>
        </w:rPr>
        <w:t xml:space="preserve"> </w:t>
      </w:r>
      <w:r w:rsidRPr="009D7C8F">
        <w:rPr>
          <w:rStyle w:val="CharacterStyle1"/>
          <w:rFonts w:asciiTheme="minorHAnsi" w:hAnsiTheme="minorHAnsi" w:cstheme="minorHAnsi"/>
          <w:b/>
          <w:bCs/>
        </w:rPr>
        <w:t>Treaty</w:t>
      </w:r>
      <w:r w:rsidR="00DC4743" w:rsidRPr="009D7C8F">
        <w:rPr>
          <w:rStyle w:val="CharacterStyle1"/>
          <w:rFonts w:asciiTheme="minorHAnsi" w:hAnsiTheme="minorHAnsi" w:cstheme="minorHAnsi"/>
          <w:b/>
          <w:bCs/>
        </w:rPr>
        <w:t xml:space="preserve"> </w:t>
      </w:r>
      <w:r w:rsidRPr="009D7C8F">
        <w:rPr>
          <w:rStyle w:val="CharacterStyle1"/>
          <w:rFonts w:asciiTheme="minorHAnsi" w:hAnsiTheme="minorHAnsi" w:cstheme="minorHAnsi"/>
          <w:b/>
          <w:bCs/>
        </w:rPr>
        <w:t>Six</w:t>
      </w:r>
      <w:r w:rsidR="00DC4743" w:rsidRPr="009D7C8F">
        <w:rPr>
          <w:rStyle w:val="CharacterStyle1"/>
          <w:rFonts w:asciiTheme="minorHAnsi" w:hAnsiTheme="minorHAnsi" w:cstheme="minorHAnsi"/>
          <w:b/>
          <w:bCs/>
        </w:rPr>
        <w:t xml:space="preserve"> </w:t>
      </w:r>
      <w:r w:rsidRPr="009D7C8F">
        <w:rPr>
          <w:rStyle w:val="CharacterStyle1"/>
          <w:rFonts w:asciiTheme="minorHAnsi" w:hAnsiTheme="minorHAnsi" w:cstheme="minorHAnsi"/>
          <w:b/>
          <w:bCs/>
        </w:rPr>
        <w:t>Territory</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and</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the</w:t>
      </w:r>
      <w:r w:rsidR="00DC4743" w:rsidRPr="00E96A3A">
        <w:rPr>
          <w:rStyle w:val="CharacterStyle1"/>
          <w:rFonts w:asciiTheme="minorHAnsi" w:hAnsiTheme="minorHAnsi" w:cstheme="minorHAnsi"/>
        </w:rPr>
        <w:t xml:space="preserve"> </w:t>
      </w:r>
      <w:r w:rsidRPr="009D7C8F">
        <w:rPr>
          <w:rStyle w:val="CharacterStyle1"/>
          <w:rFonts w:asciiTheme="minorHAnsi" w:hAnsiTheme="minorHAnsi" w:cstheme="minorHAnsi"/>
          <w:b/>
          <w:bCs/>
        </w:rPr>
        <w:t>Homeland</w:t>
      </w:r>
      <w:r w:rsidR="00DC4743" w:rsidRPr="009D7C8F">
        <w:rPr>
          <w:rStyle w:val="CharacterStyle1"/>
          <w:rFonts w:asciiTheme="minorHAnsi" w:hAnsiTheme="minorHAnsi" w:cstheme="minorHAnsi"/>
          <w:b/>
          <w:bCs/>
        </w:rPr>
        <w:t xml:space="preserve"> </w:t>
      </w:r>
      <w:r w:rsidRPr="009D7C8F">
        <w:rPr>
          <w:rStyle w:val="CharacterStyle1"/>
          <w:rFonts w:asciiTheme="minorHAnsi" w:hAnsiTheme="minorHAnsi" w:cstheme="minorHAnsi"/>
          <w:b/>
          <w:bCs/>
        </w:rPr>
        <w:t>of</w:t>
      </w:r>
      <w:r w:rsidR="00DC4743" w:rsidRPr="009D7C8F">
        <w:rPr>
          <w:rStyle w:val="CharacterStyle1"/>
          <w:rFonts w:asciiTheme="minorHAnsi" w:hAnsiTheme="minorHAnsi" w:cstheme="minorHAnsi"/>
          <w:b/>
          <w:bCs/>
        </w:rPr>
        <w:t xml:space="preserve"> </w:t>
      </w:r>
      <w:r w:rsidRPr="009D7C8F">
        <w:rPr>
          <w:rStyle w:val="CharacterStyle1"/>
          <w:rFonts w:asciiTheme="minorHAnsi" w:hAnsiTheme="minorHAnsi" w:cstheme="minorHAnsi"/>
          <w:b/>
          <w:bCs/>
        </w:rPr>
        <w:t>the</w:t>
      </w:r>
      <w:r w:rsidR="00DC4743" w:rsidRPr="009D7C8F">
        <w:rPr>
          <w:rStyle w:val="CharacterStyle1"/>
          <w:rFonts w:asciiTheme="minorHAnsi" w:hAnsiTheme="minorHAnsi" w:cstheme="minorHAnsi"/>
          <w:b/>
          <w:bCs/>
        </w:rPr>
        <w:t xml:space="preserve"> </w:t>
      </w:r>
      <w:r w:rsidRPr="009D7C8F">
        <w:rPr>
          <w:rStyle w:val="CharacterStyle1"/>
          <w:rFonts w:asciiTheme="minorHAnsi" w:hAnsiTheme="minorHAnsi" w:cstheme="minorHAnsi"/>
          <w:b/>
          <w:bCs/>
        </w:rPr>
        <w:t>Métis</w:t>
      </w:r>
      <w:r w:rsidRPr="00E96A3A">
        <w:rPr>
          <w:rStyle w:val="CharacterStyle1"/>
          <w:rFonts w:asciiTheme="minorHAnsi" w:hAnsiTheme="minorHAnsi" w:cstheme="minorHAnsi"/>
        </w:rPr>
        <w:t>.</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We</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pay</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our</w:t>
      </w:r>
      <w:r w:rsidR="00DC4743" w:rsidRPr="00E96A3A">
        <w:rPr>
          <w:rStyle w:val="CharacterStyle1"/>
          <w:rFonts w:asciiTheme="minorHAnsi" w:hAnsiTheme="minorHAnsi" w:cstheme="minorHAnsi"/>
        </w:rPr>
        <w:t xml:space="preserve"> </w:t>
      </w:r>
      <w:r w:rsidRPr="00E96A3A">
        <w:rPr>
          <w:rStyle w:val="CharacterStyle1"/>
          <w:rFonts w:asciiTheme="minorHAnsi" w:hAnsiTheme="minorHAnsi" w:cstheme="minorHAnsi"/>
        </w:rPr>
        <w:t>respe</w:t>
      </w:r>
      <w:r w:rsidRPr="00E96A3A">
        <w:rPr>
          <w:rFonts w:asciiTheme="minorHAnsi" w:hAnsiTheme="minorHAnsi" w:cstheme="minorHAnsi"/>
          <w:sz w:val="22"/>
          <w:szCs w:val="22"/>
        </w:rPr>
        <w:t>ct</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to</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the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First</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Nation</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and</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Métis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ancestors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of</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this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place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and</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reaffirm</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our</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relationship</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with</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one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another.</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We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recognize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that</w:t>
      </w:r>
      <w:r w:rsidR="00DC4743" w:rsidRPr="00E96A3A">
        <w:rPr>
          <w:rFonts w:asciiTheme="minorHAnsi" w:hAnsiTheme="minorHAnsi" w:cstheme="minorHAnsi"/>
          <w:sz w:val="22"/>
          <w:szCs w:val="22"/>
        </w:rPr>
        <w:t xml:space="preserve"> </w:t>
      </w:r>
      <w:r w:rsidR="00AE328E">
        <w:rPr>
          <w:rFonts w:asciiTheme="minorHAnsi" w:hAnsiTheme="minorHAnsi" w:cstheme="minorHAnsi"/>
          <w:sz w:val="22"/>
          <w:szCs w:val="22"/>
        </w:rPr>
        <w:t>during</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your</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studies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you</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will</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spend</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time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learning</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in</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other</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traditional</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territories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and</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Métis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homelands.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We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wish</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you</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safe,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productive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and</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respectful</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encounters</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in</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these</w:t>
      </w:r>
      <w:r w:rsidR="00DC4743" w:rsidRPr="00E96A3A">
        <w:rPr>
          <w:rFonts w:asciiTheme="minorHAnsi" w:hAnsiTheme="minorHAnsi" w:cstheme="minorHAnsi"/>
          <w:sz w:val="22"/>
          <w:szCs w:val="22"/>
        </w:rPr>
        <w:t xml:space="preserve"> </w:t>
      </w:r>
      <w:r w:rsidRPr="00E96A3A">
        <w:rPr>
          <w:rFonts w:asciiTheme="minorHAnsi" w:hAnsiTheme="minorHAnsi" w:cstheme="minorHAnsi"/>
          <w:sz w:val="22"/>
          <w:szCs w:val="22"/>
        </w:rPr>
        <w:t>places.</w:t>
      </w:r>
      <w:r w:rsidR="00DC4743" w:rsidRPr="00E96A3A">
        <w:rPr>
          <w:rFonts w:asciiTheme="minorHAnsi" w:hAnsiTheme="minorHAnsi" w:cstheme="minorHAnsi"/>
          <w:sz w:val="22"/>
          <w:szCs w:val="22"/>
        </w:rPr>
        <w:t xml:space="preserve"> </w:t>
      </w:r>
    </w:p>
    <w:p w14:paraId="3C7ED646" w14:textId="77777777" w:rsidR="00B23A93" w:rsidRPr="00E96A3A" w:rsidRDefault="00B23A93" w:rsidP="007F5BA9">
      <w:pPr>
        <w:pStyle w:val="BasicParagraph"/>
        <w:suppressAutoHyphens/>
        <w:spacing w:line="240" w:lineRule="auto"/>
        <w:rPr>
          <w:rFonts w:asciiTheme="minorHAnsi" w:hAnsiTheme="minorHAnsi" w:cstheme="minorHAnsi"/>
          <w:sz w:val="22"/>
          <w:szCs w:val="22"/>
        </w:rPr>
      </w:pPr>
    </w:p>
    <w:p w14:paraId="58D00BE1" w14:textId="656CDD04" w:rsidR="00080010" w:rsidRPr="00E96A3A" w:rsidRDefault="00080010" w:rsidP="00C12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
          <w:sz w:val="28"/>
          <w:szCs w:val="28"/>
        </w:rPr>
      </w:pPr>
      <w:r w:rsidRPr="00E96A3A">
        <w:rPr>
          <w:rFonts w:asciiTheme="minorHAnsi" w:hAnsiTheme="minorHAnsi" w:cstheme="minorHAnsi"/>
          <w:b/>
          <w:color w:val="3DB050"/>
          <w:sz w:val="28"/>
          <w:szCs w:val="28"/>
        </w:rPr>
        <w:t>Learning</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Outcomes</w:t>
      </w:r>
    </w:p>
    <w:p w14:paraId="712D1FD8" w14:textId="7F382A66" w:rsidR="00080010" w:rsidRPr="00E96A3A" w:rsidRDefault="00080010" w:rsidP="00764B91">
      <w:pPr>
        <w:spacing w:after="0"/>
        <w:rPr>
          <w:rFonts w:asciiTheme="minorHAnsi" w:hAnsiTheme="minorHAnsi" w:cstheme="minorHAnsi"/>
        </w:rPr>
      </w:pPr>
      <w:r w:rsidRPr="00E96A3A">
        <w:rPr>
          <w:rFonts w:asciiTheme="minorHAnsi" w:hAnsiTheme="minorHAnsi" w:cstheme="minorHAnsi"/>
        </w:rPr>
        <w:t>By</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0032348E" w:rsidRPr="00E96A3A">
        <w:rPr>
          <w:rFonts w:asciiTheme="minorHAnsi" w:hAnsiTheme="minorHAnsi" w:cstheme="minorHAnsi"/>
        </w:rPr>
        <w:t>completion</w:t>
      </w:r>
      <w:r w:rsidR="00DC4743" w:rsidRPr="00E96A3A">
        <w:rPr>
          <w:rFonts w:asciiTheme="minorHAnsi" w:hAnsiTheme="minorHAnsi" w:cstheme="minorHAnsi"/>
        </w:rPr>
        <w:t xml:space="preserve"> </w:t>
      </w:r>
      <w:r w:rsidR="0032348E" w:rsidRPr="00E96A3A">
        <w:rPr>
          <w:rFonts w:asciiTheme="minorHAnsi" w:hAnsiTheme="minorHAnsi" w:cstheme="minorHAnsi"/>
        </w:rPr>
        <w:t>of</w:t>
      </w:r>
      <w:r w:rsidR="00DC4743" w:rsidRPr="00E96A3A">
        <w:rPr>
          <w:rFonts w:asciiTheme="minorHAnsi" w:hAnsiTheme="minorHAnsi" w:cstheme="minorHAnsi"/>
        </w:rPr>
        <w:t xml:space="preserve"> </w:t>
      </w:r>
      <w:r w:rsidR="0032348E" w:rsidRPr="00E96A3A">
        <w:rPr>
          <w:rFonts w:asciiTheme="minorHAnsi" w:hAnsiTheme="minorHAnsi" w:cstheme="minorHAnsi"/>
        </w:rPr>
        <w:t>this</w:t>
      </w:r>
      <w:r w:rsidR="00DC4743" w:rsidRPr="00E96A3A">
        <w:rPr>
          <w:rFonts w:asciiTheme="minorHAnsi" w:hAnsiTheme="minorHAnsi" w:cstheme="minorHAnsi"/>
        </w:rPr>
        <w:t xml:space="preserve"> </w:t>
      </w:r>
      <w:r w:rsidR="0032348E" w:rsidRPr="00E96A3A">
        <w:rPr>
          <w:rFonts w:asciiTheme="minorHAnsi" w:hAnsiTheme="minorHAnsi" w:cstheme="minorHAnsi"/>
        </w:rPr>
        <w:t>course,</w:t>
      </w:r>
      <w:r w:rsidR="00DC4743" w:rsidRPr="00E96A3A">
        <w:rPr>
          <w:rFonts w:asciiTheme="minorHAnsi" w:hAnsiTheme="minorHAnsi" w:cstheme="minorHAnsi"/>
        </w:rPr>
        <w:t xml:space="preserve"> </w:t>
      </w:r>
      <w:r w:rsidR="0032348E" w:rsidRPr="00E96A3A">
        <w:rPr>
          <w:rFonts w:asciiTheme="minorHAnsi" w:hAnsiTheme="minorHAnsi" w:cstheme="minorHAnsi"/>
        </w:rPr>
        <w:t>students</w:t>
      </w:r>
      <w:r w:rsidR="00DC4743" w:rsidRPr="00E96A3A">
        <w:rPr>
          <w:rFonts w:asciiTheme="minorHAnsi" w:hAnsiTheme="minorHAnsi" w:cstheme="minorHAnsi"/>
        </w:rPr>
        <w:t xml:space="preserve"> </w:t>
      </w:r>
      <w:r w:rsidR="0032348E" w:rsidRPr="00E96A3A">
        <w:rPr>
          <w:rFonts w:asciiTheme="minorHAnsi" w:hAnsiTheme="minorHAnsi" w:cstheme="minorHAnsi"/>
        </w:rPr>
        <w:t>will</w:t>
      </w:r>
      <w:r w:rsidR="00DC4743" w:rsidRPr="00E96A3A">
        <w:rPr>
          <w:rFonts w:asciiTheme="minorHAnsi" w:hAnsiTheme="minorHAnsi" w:cstheme="minorHAnsi"/>
        </w:rPr>
        <w:t xml:space="preserve"> </w:t>
      </w:r>
      <w:r w:rsidR="0032348E" w:rsidRPr="00E96A3A">
        <w:rPr>
          <w:rFonts w:asciiTheme="minorHAnsi" w:hAnsiTheme="minorHAnsi" w:cstheme="minorHAnsi"/>
        </w:rPr>
        <w:t>be</w:t>
      </w:r>
      <w:r w:rsidR="00DC4743" w:rsidRPr="00E96A3A">
        <w:rPr>
          <w:rFonts w:asciiTheme="minorHAnsi" w:hAnsiTheme="minorHAnsi" w:cstheme="minorHAnsi"/>
        </w:rPr>
        <w:t xml:space="preserve"> </w:t>
      </w:r>
      <w:r w:rsidR="0032348E" w:rsidRPr="00E96A3A">
        <w:rPr>
          <w:rFonts w:asciiTheme="minorHAnsi" w:hAnsiTheme="minorHAnsi" w:cstheme="minorHAnsi"/>
        </w:rPr>
        <w:t>expected</w:t>
      </w:r>
      <w:r w:rsidR="00DC4743" w:rsidRPr="00E96A3A">
        <w:rPr>
          <w:rFonts w:asciiTheme="minorHAnsi" w:hAnsiTheme="minorHAnsi" w:cstheme="minorHAnsi"/>
        </w:rPr>
        <w:t xml:space="preserve"> </w:t>
      </w:r>
      <w:r w:rsidR="0032348E" w:rsidRPr="00E96A3A">
        <w:rPr>
          <w:rFonts w:asciiTheme="minorHAnsi" w:hAnsiTheme="minorHAnsi" w:cstheme="minorHAnsi"/>
        </w:rPr>
        <w:t>to</w:t>
      </w:r>
      <w:r w:rsidRPr="00E96A3A">
        <w:rPr>
          <w:rFonts w:asciiTheme="minorHAnsi" w:hAnsiTheme="minorHAnsi" w:cstheme="minorHAnsi"/>
        </w:rPr>
        <w:t>:</w:t>
      </w:r>
    </w:p>
    <w:p w14:paraId="6B2B8CD7" w14:textId="77777777" w:rsidR="00764B91" w:rsidRPr="00E96A3A" w:rsidRDefault="00764B91" w:rsidP="00764B91">
      <w:pPr>
        <w:spacing w:after="0"/>
        <w:rPr>
          <w:rFonts w:asciiTheme="minorHAnsi" w:hAnsiTheme="minorHAnsi" w:cstheme="minorHAnsi"/>
        </w:rPr>
      </w:pPr>
    </w:p>
    <w:p w14:paraId="18C9F945"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Describe the organization of the major body systems in animals. (Knowledge).</w:t>
      </w:r>
    </w:p>
    <w:p w14:paraId="176C8FCE"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Explain how processes at the cellular, tissue and organ levels link to whole animal physiology. (Understand).</w:t>
      </w:r>
    </w:p>
    <w:p w14:paraId="3AD58D1B" w14:textId="77777777" w:rsidR="007F5BA9" w:rsidRPr="00E96A3A" w:rsidRDefault="007F5BA9" w:rsidP="007F5BA9">
      <w:pPr>
        <w:numPr>
          <w:ilvl w:val="0"/>
          <w:numId w:val="29"/>
        </w:numPr>
        <w:spacing w:after="0"/>
        <w:ind w:left="529" w:right="125" w:hanging="402"/>
        <w:jc w:val="both"/>
        <w:rPr>
          <w:rFonts w:asciiTheme="minorHAnsi" w:hAnsiTheme="minorHAnsi" w:cstheme="minorHAnsi"/>
        </w:rPr>
      </w:pPr>
      <w:r w:rsidRPr="00E96A3A">
        <w:rPr>
          <w:rFonts w:asciiTheme="minorHAnsi" w:hAnsiTheme="minorHAnsi" w:cstheme="minorHAnsi"/>
        </w:rPr>
        <w:t>Contrast homeostatic mechanisms and evolutionary adaptations in the vertebrate body that allow animals to respond to changes in their environment. (Understand, analyze)</w:t>
      </w:r>
    </w:p>
    <w:p w14:paraId="2D931249"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Compare vertebrate and invertebrate body systems in selected examples. (Understand, analyze).</w:t>
      </w:r>
    </w:p>
    <w:p w14:paraId="7E314D50"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Quantify select physiological variables in a laboratory setting. (Analyze)</w:t>
      </w:r>
    </w:p>
    <w:p w14:paraId="446FEB40"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Interpret experimental results and draw appropriate conclusions in the context of physiological concepts. (Apply).</w:t>
      </w:r>
    </w:p>
    <w:p w14:paraId="14A0D364"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Construct scientific graphs and tables. (Apply, create).</w:t>
      </w:r>
    </w:p>
    <w:p w14:paraId="78DA4E55"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Write concise reports to evaluate results obtained during scientific experiments. (Evaluate, create).</w:t>
      </w:r>
    </w:p>
    <w:p w14:paraId="69FC1D1F"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Work cooperatively in a small group setting to complete assigned tasks.</w:t>
      </w:r>
    </w:p>
    <w:p w14:paraId="07F60D0D" w14:textId="77777777" w:rsidR="007F5BA9" w:rsidRPr="00E96A3A" w:rsidRDefault="007F5BA9" w:rsidP="007F5BA9">
      <w:pPr>
        <w:numPr>
          <w:ilvl w:val="0"/>
          <w:numId w:val="29"/>
        </w:numPr>
        <w:spacing w:after="4" w:line="249" w:lineRule="auto"/>
        <w:ind w:left="529" w:right="125" w:hanging="402"/>
        <w:jc w:val="both"/>
        <w:rPr>
          <w:rFonts w:asciiTheme="minorHAnsi" w:hAnsiTheme="minorHAnsi" w:cstheme="minorHAnsi"/>
        </w:rPr>
      </w:pPr>
      <w:r w:rsidRPr="00E96A3A">
        <w:rPr>
          <w:rFonts w:asciiTheme="minorHAnsi" w:hAnsiTheme="minorHAnsi" w:cstheme="minorHAnsi"/>
        </w:rPr>
        <w:t>Promote academic integrity and professionalism.</w:t>
      </w:r>
    </w:p>
    <w:p w14:paraId="055F5696" w14:textId="77777777" w:rsidR="007F5BA9" w:rsidRPr="00E96A3A" w:rsidRDefault="007F5BA9" w:rsidP="007F5BA9">
      <w:pPr>
        <w:spacing w:after="0" w:line="259" w:lineRule="auto"/>
        <w:ind w:left="850" w:right="125"/>
        <w:rPr>
          <w:rFonts w:asciiTheme="minorHAnsi" w:hAnsiTheme="minorHAnsi" w:cstheme="minorHAnsi"/>
        </w:rPr>
      </w:pPr>
    </w:p>
    <w:p w14:paraId="35896813" w14:textId="77777777" w:rsidR="007F5BA9" w:rsidRPr="00E96A3A" w:rsidRDefault="007F5BA9" w:rsidP="007F5BA9">
      <w:pPr>
        <w:ind w:right="125"/>
        <w:rPr>
          <w:rFonts w:asciiTheme="minorHAnsi" w:hAnsiTheme="minorHAnsi" w:cstheme="minorHAnsi"/>
        </w:rPr>
      </w:pPr>
      <w:r w:rsidRPr="00E96A3A">
        <w:rPr>
          <w:rFonts w:asciiTheme="minorHAnsi" w:hAnsiTheme="minorHAnsi" w:cstheme="minorHAnsi"/>
          <w:b/>
        </w:rPr>
        <w:t>Note:</w:t>
      </w:r>
      <w:r w:rsidRPr="00E96A3A">
        <w:rPr>
          <w:rFonts w:asciiTheme="minorHAnsi" w:hAnsiTheme="minorHAnsi" w:cstheme="minorHAnsi"/>
        </w:rPr>
        <w:t xml:space="preserve"> The learning outcomes for BIOL 224 encompass course-specific content, skills, and long-term attitudes or values. The descriptors shown in the parentheses after each learning objective refers to the placement of active verbs within Bloom’s taxonomy of educational objectives. Specific skills transferable to other university level courses are developed in outcomes 5, 7, 6 and 8, whereas outcomes 9 and 10 address learner attitude/values. A copy of the Learning Charter can be found at:</w:t>
      </w:r>
    </w:p>
    <w:p w14:paraId="736A617D" w14:textId="55CB403F" w:rsidR="007F5BA9" w:rsidRPr="00E96A3A" w:rsidRDefault="007F5BA9" w:rsidP="007F5BA9">
      <w:pPr>
        <w:ind w:right="125"/>
        <w:rPr>
          <w:rFonts w:asciiTheme="minorHAnsi" w:hAnsiTheme="minorHAnsi" w:cstheme="minorHAnsi"/>
        </w:rPr>
      </w:pPr>
      <w:hyperlink r:id="rId9" w:history="1">
        <w:r w:rsidRPr="00E96A3A">
          <w:rPr>
            <w:rStyle w:val="Hyperlink"/>
            <w:rFonts w:asciiTheme="minorHAnsi" w:hAnsiTheme="minorHAnsi" w:cstheme="minorHAnsi"/>
          </w:rPr>
          <w:t>https://teaching.usask.ca/about/policies/learning-char</w:t>
        </w:r>
        <w:r w:rsidRPr="00E96A3A">
          <w:rPr>
            <w:rStyle w:val="Hyperlink"/>
            <w:rFonts w:asciiTheme="minorHAnsi" w:hAnsiTheme="minorHAnsi" w:cstheme="minorHAnsi"/>
          </w:rPr>
          <w:t>t</w:t>
        </w:r>
        <w:r w:rsidRPr="00E96A3A">
          <w:rPr>
            <w:rStyle w:val="Hyperlink"/>
            <w:rFonts w:asciiTheme="minorHAnsi" w:hAnsiTheme="minorHAnsi" w:cstheme="minorHAnsi"/>
          </w:rPr>
          <w:t>er.php</w:t>
        </w:r>
      </w:hyperlink>
    </w:p>
    <w:p w14:paraId="5597F2D7" w14:textId="373807EE" w:rsidR="00904C1E" w:rsidRDefault="007F5BA9" w:rsidP="007F5BA9">
      <w:pPr>
        <w:ind w:right="125"/>
        <w:rPr>
          <w:rFonts w:asciiTheme="minorHAnsi" w:hAnsiTheme="minorHAnsi" w:cstheme="minorHAnsi"/>
        </w:rPr>
      </w:pPr>
      <w:r w:rsidRPr="00E96A3A">
        <w:rPr>
          <w:rFonts w:asciiTheme="minorHAnsi" w:hAnsiTheme="minorHAnsi" w:cstheme="minorHAnsi"/>
        </w:rPr>
        <w:t xml:space="preserve">More information on </w:t>
      </w:r>
      <w:r w:rsidR="00B23A93" w:rsidRPr="00E96A3A">
        <w:rPr>
          <w:rFonts w:asciiTheme="minorHAnsi" w:hAnsiTheme="minorHAnsi" w:cstheme="minorHAnsi"/>
        </w:rPr>
        <w:t>university</w:t>
      </w:r>
      <w:r w:rsidRPr="00E96A3A">
        <w:rPr>
          <w:rFonts w:asciiTheme="minorHAnsi" w:hAnsiTheme="minorHAnsi" w:cstheme="minorHAnsi"/>
        </w:rPr>
        <w:t xml:space="preserve"> policies on course delivery, examinations and assessment of student learning can be found at:</w:t>
      </w:r>
    </w:p>
    <w:p w14:paraId="532AE847" w14:textId="487F1E14" w:rsidR="007F5BA9" w:rsidRPr="00E96A3A" w:rsidRDefault="007C432A" w:rsidP="007F5BA9">
      <w:pPr>
        <w:ind w:right="125"/>
        <w:rPr>
          <w:rFonts w:asciiTheme="minorHAnsi" w:hAnsiTheme="minorHAnsi" w:cstheme="minorHAnsi"/>
        </w:rPr>
      </w:pPr>
      <w:hyperlink r:id="rId10" w:history="1">
        <w:r w:rsidRPr="008B3AEB">
          <w:rPr>
            <w:rStyle w:val="Hyperlink"/>
            <w:rFonts w:asciiTheme="minorHAnsi" w:hAnsiTheme="minorHAnsi" w:cstheme="minorHAnsi"/>
          </w:rPr>
          <w:t>https://policies.usask.c</w:t>
        </w:r>
        <w:r w:rsidRPr="008B3AEB">
          <w:rPr>
            <w:rStyle w:val="Hyperlink"/>
            <w:rFonts w:asciiTheme="minorHAnsi" w:hAnsiTheme="minorHAnsi" w:cstheme="minorHAnsi"/>
          </w:rPr>
          <w:t>a</w:t>
        </w:r>
        <w:r w:rsidRPr="008B3AEB">
          <w:rPr>
            <w:rStyle w:val="Hyperlink"/>
            <w:rFonts w:asciiTheme="minorHAnsi" w:hAnsiTheme="minorHAnsi" w:cstheme="minorHAnsi"/>
          </w:rPr>
          <w:t>/policies/academic-affairs/academic-courses.php</w:t>
        </w:r>
      </w:hyperlink>
      <w:hyperlink r:id="rId11">
        <w:r w:rsidR="007F5BA9" w:rsidRPr="00E96A3A">
          <w:rPr>
            <w:rFonts w:asciiTheme="minorHAnsi" w:hAnsiTheme="minorHAnsi" w:cstheme="minorHAnsi"/>
            <w:color w:val="0000FF"/>
            <w:u w:val="single" w:color="0000FF"/>
          </w:rPr>
          <w:t>affairs/academic</w:t>
        </w:r>
      </w:hyperlink>
      <w:hyperlink r:id="rId12">
        <w:r w:rsidR="007F5BA9" w:rsidRPr="00E96A3A">
          <w:rPr>
            <w:rFonts w:asciiTheme="minorHAnsi" w:hAnsiTheme="minorHAnsi" w:cstheme="minorHAnsi"/>
            <w:color w:val="0000FF"/>
            <w:u w:val="single" w:color="0000FF"/>
          </w:rPr>
          <w:t>-</w:t>
        </w:r>
      </w:hyperlink>
      <w:hyperlink r:id="rId13">
        <w:r w:rsidR="007F5BA9" w:rsidRPr="00E96A3A">
          <w:rPr>
            <w:rFonts w:asciiTheme="minorHAnsi" w:hAnsiTheme="minorHAnsi" w:cstheme="minorHAnsi"/>
            <w:color w:val="0000FF"/>
            <w:u w:val="single" w:color="0000FF"/>
          </w:rPr>
          <w:t>courses.php</w:t>
        </w:r>
      </w:hyperlink>
    </w:p>
    <w:p w14:paraId="2E83F55B" w14:textId="040EE0E6" w:rsidR="00A852A4" w:rsidRPr="00E96A3A" w:rsidRDefault="00A513FE" w:rsidP="00A513FE">
      <w:pPr>
        <w:rPr>
          <w:rFonts w:asciiTheme="minorHAnsi" w:hAnsiTheme="minorHAnsi" w:cstheme="minorHAnsi"/>
        </w:rPr>
      </w:pPr>
      <w:r w:rsidRPr="00E96A3A">
        <w:rPr>
          <w:rFonts w:asciiTheme="minorHAnsi" w:hAnsiTheme="minorHAnsi" w:cstheme="minorHAnsi"/>
        </w:rPr>
        <w:t>Information</w:t>
      </w:r>
      <w:r w:rsidR="00DC4743" w:rsidRPr="00E96A3A">
        <w:rPr>
          <w:rFonts w:asciiTheme="minorHAnsi" w:hAnsiTheme="minorHAnsi" w:cstheme="minorHAnsi"/>
        </w:rPr>
        <w:t xml:space="preserve"> </w:t>
      </w:r>
      <w:r w:rsidRPr="00E96A3A">
        <w:rPr>
          <w:rFonts w:asciiTheme="minorHAnsi" w:hAnsiTheme="minorHAnsi" w:cstheme="minorHAnsi"/>
        </w:rPr>
        <w:t>on</w:t>
      </w:r>
      <w:r w:rsidR="00DC4743" w:rsidRPr="00E96A3A">
        <w:rPr>
          <w:rFonts w:asciiTheme="minorHAnsi" w:hAnsiTheme="minorHAnsi" w:cstheme="minorHAnsi"/>
        </w:rPr>
        <w:t xml:space="preserve"> </w:t>
      </w:r>
      <w:r w:rsidRPr="00E96A3A">
        <w:rPr>
          <w:rFonts w:asciiTheme="minorHAnsi" w:hAnsiTheme="minorHAnsi" w:cstheme="minorHAnsi"/>
        </w:rPr>
        <w:t>literal</w:t>
      </w:r>
      <w:r w:rsidR="00DC4743" w:rsidRPr="00E96A3A">
        <w:rPr>
          <w:rFonts w:asciiTheme="minorHAnsi" w:hAnsiTheme="minorHAnsi" w:cstheme="minorHAnsi"/>
        </w:rPr>
        <w:t xml:space="preserve"> </w:t>
      </w:r>
      <w:r w:rsidRPr="00E96A3A">
        <w:rPr>
          <w:rFonts w:asciiTheme="minorHAnsi" w:hAnsiTheme="minorHAnsi" w:cstheme="minorHAnsi"/>
        </w:rPr>
        <w:t>descriptors</w:t>
      </w:r>
      <w:r w:rsidR="00DC4743" w:rsidRPr="00E96A3A">
        <w:rPr>
          <w:rFonts w:asciiTheme="minorHAnsi" w:hAnsiTheme="minorHAnsi" w:cstheme="minorHAnsi"/>
        </w:rPr>
        <w:t xml:space="preserve"> </w:t>
      </w:r>
      <w:r w:rsidRPr="00E96A3A">
        <w:rPr>
          <w:rFonts w:asciiTheme="minorHAnsi" w:hAnsiTheme="minorHAnsi" w:cstheme="minorHAnsi"/>
        </w:rPr>
        <w:t>for</w:t>
      </w:r>
      <w:r w:rsidR="00DC4743" w:rsidRPr="00E96A3A">
        <w:rPr>
          <w:rFonts w:asciiTheme="minorHAnsi" w:hAnsiTheme="minorHAnsi" w:cstheme="minorHAnsi"/>
        </w:rPr>
        <w:t xml:space="preserve"> </w:t>
      </w:r>
      <w:r w:rsidRPr="00E96A3A">
        <w:rPr>
          <w:rFonts w:asciiTheme="minorHAnsi" w:hAnsiTheme="minorHAnsi" w:cstheme="minorHAnsi"/>
        </w:rPr>
        <w:t>grading</w:t>
      </w:r>
      <w:r w:rsidR="00DC4743" w:rsidRPr="00E96A3A">
        <w:rPr>
          <w:rFonts w:asciiTheme="minorHAnsi" w:hAnsiTheme="minorHAnsi" w:cstheme="minorHAnsi"/>
        </w:rPr>
        <w:t xml:space="preserve"> </w:t>
      </w:r>
      <w:r w:rsidRPr="00E96A3A">
        <w:rPr>
          <w:rFonts w:asciiTheme="minorHAnsi" w:hAnsiTheme="minorHAnsi" w:cstheme="minorHAnsi"/>
        </w:rPr>
        <w:t>at</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University</w:t>
      </w:r>
      <w:r w:rsidR="00DC4743" w:rsidRPr="00E96A3A">
        <w:rPr>
          <w:rFonts w:asciiTheme="minorHAnsi" w:hAnsiTheme="minorHAnsi" w:cstheme="minorHAnsi"/>
        </w:rPr>
        <w:t xml:space="preserve"> </w:t>
      </w:r>
      <w:r w:rsidRPr="00E96A3A">
        <w:rPr>
          <w:rFonts w:asciiTheme="minorHAnsi" w:hAnsiTheme="minorHAnsi" w:cstheme="minorHAnsi"/>
        </w:rPr>
        <w:t>of</w:t>
      </w:r>
      <w:r w:rsidR="00DC4743" w:rsidRPr="00E96A3A">
        <w:rPr>
          <w:rFonts w:asciiTheme="minorHAnsi" w:hAnsiTheme="minorHAnsi" w:cstheme="minorHAnsi"/>
        </w:rPr>
        <w:t xml:space="preserve"> </w:t>
      </w:r>
      <w:r w:rsidRPr="00E96A3A">
        <w:rPr>
          <w:rFonts w:asciiTheme="minorHAnsi" w:hAnsiTheme="minorHAnsi" w:cstheme="minorHAnsi"/>
        </w:rPr>
        <w:t>Saskatchewan</w:t>
      </w:r>
      <w:r w:rsidR="00DC4743" w:rsidRPr="00E96A3A">
        <w:rPr>
          <w:rFonts w:asciiTheme="minorHAnsi" w:hAnsiTheme="minorHAnsi" w:cstheme="minorHAnsi"/>
        </w:rPr>
        <w:t xml:space="preserve"> </w:t>
      </w:r>
      <w:r w:rsidR="00DB44BF" w:rsidRPr="00E96A3A">
        <w:rPr>
          <w:rFonts w:asciiTheme="minorHAnsi" w:hAnsiTheme="minorHAnsi" w:cstheme="minorHAnsi"/>
        </w:rPr>
        <w:t>and</w:t>
      </w:r>
      <w:r w:rsidR="00DC4743" w:rsidRPr="00E96A3A">
        <w:rPr>
          <w:rFonts w:asciiTheme="minorHAnsi" w:hAnsiTheme="minorHAnsi" w:cstheme="minorHAnsi"/>
        </w:rPr>
        <w:t xml:space="preserve"> </w:t>
      </w:r>
      <w:r w:rsidR="00DB44BF" w:rsidRPr="00E96A3A">
        <w:rPr>
          <w:rFonts w:asciiTheme="minorHAnsi" w:hAnsiTheme="minorHAnsi" w:cstheme="minorHAnsi"/>
        </w:rPr>
        <w:t>more</w:t>
      </w:r>
      <w:r w:rsidR="00DC4743" w:rsidRPr="00E96A3A">
        <w:rPr>
          <w:rFonts w:asciiTheme="minorHAnsi" w:hAnsiTheme="minorHAnsi" w:cstheme="minorHAnsi"/>
        </w:rPr>
        <w:t xml:space="preserve"> </w:t>
      </w:r>
      <w:r w:rsidRPr="00E96A3A">
        <w:rPr>
          <w:rFonts w:asciiTheme="minorHAnsi" w:hAnsiTheme="minorHAnsi" w:cstheme="minorHAnsi"/>
        </w:rPr>
        <w:t>can</w:t>
      </w:r>
      <w:r w:rsidR="00DC4743" w:rsidRPr="00E96A3A">
        <w:rPr>
          <w:rFonts w:asciiTheme="minorHAnsi" w:hAnsiTheme="minorHAnsi" w:cstheme="minorHAnsi"/>
        </w:rPr>
        <w:t xml:space="preserve"> </w:t>
      </w:r>
      <w:r w:rsidRPr="00E96A3A">
        <w:rPr>
          <w:rFonts w:asciiTheme="minorHAnsi" w:hAnsiTheme="minorHAnsi" w:cstheme="minorHAnsi"/>
        </w:rPr>
        <w:t>be</w:t>
      </w:r>
      <w:r w:rsidR="00DC4743" w:rsidRPr="00E96A3A">
        <w:rPr>
          <w:rFonts w:asciiTheme="minorHAnsi" w:hAnsiTheme="minorHAnsi" w:cstheme="minorHAnsi"/>
        </w:rPr>
        <w:t xml:space="preserve"> </w:t>
      </w:r>
      <w:r w:rsidRPr="00E96A3A">
        <w:rPr>
          <w:rFonts w:asciiTheme="minorHAnsi" w:hAnsiTheme="minorHAnsi" w:cstheme="minorHAnsi"/>
        </w:rPr>
        <w:t>found</w:t>
      </w:r>
      <w:r w:rsidR="00DC4743" w:rsidRPr="00E96A3A">
        <w:rPr>
          <w:rFonts w:asciiTheme="minorHAnsi" w:hAnsiTheme="minorHAnsi" w:cstheme="minorHAnsi"/>
        </w:rPr>
        <w:t xml:space="preserve"> </w:t>
      </w:r>
      <w:r w:rsidR="00DB44BF" w:rsidRPr="00E96A3A">
        <w:rPr>
          <w:rFonts w:asciiTheme="minorHAnsi" w:hAnsiTheme="minorHAnsi" w:cstheme="minorHAnsi"/>
        </w:rPr>
        <w:t>in</w:t>
      </w:r>
      <w:r w:rsidR="00DC4743" w:rsidRPr="00E96A3A">
        <w:rPr>
          <w:rFonts w:asciiTheme="minorHAnsi" w:hAnsiTheme="minorHAnsi" w:cstheme="minorHAnsi"/>
        </w:rPr>
        <w:t xml:space="preserve"> </w:t>
      </w:r>
      <w:r w:rsidR="00DB44BF" w:rsidRPr="00E96A3A">
        <w:rPr>
          <w:rFonts w:asciiTheme="minorHAnsi" w:hAnsiTheme="minorHAnsi" w:cstheme="minorHAnsi"/>
        </w:rPr>
        <w:t>the</w:t>
      </w:r>
      <w:r w:rsidR="00DC4743" w:rsidRPr="00E96A3A">
        <w:rPr>
          <w:rFonts w:asciiTheme="minorHAnsi" w:hAnsiTheme="minorHAnsi" w:cstheme="minorHAnsi"/>
        </w:rPr>
        <w:t xml:space="preserve"> </w:t>
      </w:r>
      <w:r w:rsidR="00DB44BF" w:rsidRPr="00E96A3A">
        <w:rPr>
          <w:rFonts w:asciiTheme="minorHAnsi" w:hAnsiTheme="minorHAnsi" w:cstheme="minorHAnsi"/>
        </w:rPr>
        <w:t>Academic</w:t>
      </w:r>
      <w:r w:rsidR="00DC4743" w:rsidRPr="00E96A3A">
        <w:rPr>
          <w:rFonts w:asciiTheme="minorHAnsi" w:hAnsiTheme="minorHAnsi" w:cstheme="minorHAnsi"/>
        </w:rPr>
        <w:t xml:space="preserve"> </w:t>
      </w:r>
      <w:r w:rsidR="00DB44BF" w:rsidRPr="00E96A3A">
        <w:rPr>
          <w:rFonts w:asciiTheme="minorHAnsi" w:hAnsiTheme="minorHAnsi" w:cstheme="minorHAnsi"/>
        </w:rPr>
        <w:t>Courses</w:t>
      </w:r>
      <w:r w:rsidR="00DC4743" w:rsidRPr="00E96A3A">
        <w:rPr>
          <w:rFonts w:asciiTheme="minorHAnsi" w:hAnsiTheme="minorHAnsi" w:cstheme="minorHAnsi"/>
        </w:rPr>
        <w:t xml:space="preserve"> </w:t>
      </w:r>
      <w:r w:rsidR="00DB44BF" w:rsidRPr="00E96A3A">
        <w:rPr>
          <w:rFonts w:asciiTheme="minorHAnsi" w:hAnsiTheme="minorHAnsi" w:cstheme="minorHAnsi"/>
        </w:rPr>
        <w:t>Policy</w:t>
      </w:r>
      <w:r w:rsidR="00DC4743" w:rsidRPr="00E96A3A">
        <w:rPr>
          <w:rFonts w:asciiTheme="minorHAnsi" w:hAnsiTheme="minorHAnsi" w:cstheme="minorHAnsi"/>
        </w:rPr>
        <w:t xml:space="preserve"> </w:t>
      </w:r>
      <w:r w:rsidR="00DB44BF" w:rsidRPr="00E96A3A">
        <w:rPr>
          <w:rFonts w:asciiTheme="minorHAnsi" w:hAnsiTheme="minorHAnsi" w:cstheme="minorHAnsi"/>
        </w:rPr>
        <w:t>on</w:t>
      </w:r>
      <w:r w:rsidR="00DC4743" w:rsidRPr="00E96A3A">
        <w:rPr>
          <w:rFonts w:asciiTheme="minorHAnsi" w:hAnsiTheme="minorHAnsi" w:cstheme="minorHAnsi"/>
        </w:rPr>
        <w:t xml:space="preserve"> </w:t>
      </w:r>
      <w:r w:rsidR="00DB44BF" w:rsidRPr="00E96A3A">
        <w:rPr>
          <w:rFonts w:asciiTheme="minorHAnsi" w:hAnsiTheme="minorHAnsi" w:cstheme="minorHAnsi"/>
        </w:rPr>
        <w:t>course</w:t>
      </w:r>
      <w:r w:rsidR="00DC4743" w:rsidRPr="00E96A3A">
        <w:rPr>
          <w:rFonts w:asciiTheme="minorHAnsi" w:hAnsiTheme="minorHAnsi" w:cstheme="minorHAnsi"/>
        </w:rPr>
        <w:t xml:space="preserve"> </w:t>
      </w:r>
      <w:r w:rsidR="00DB44BF" w:rsidRPr="00E96A3A">
        <w:rPr>
          <w:rFonts w:asciiTheme="minorHAnsi" w:hAnsiTheme="minorHAnsi" w:cstheme="minorHAnsi"/>
        </w:rPr>
        <w:t>delivery,</w:t>
      </w:r>
      <w:r w:rsidR="00DC4743" w:rsidRPr="00E96A3A">
        <w:rPr>
          <w:rFonts w:asciiTheme="minorHAnsi" w:hAnsiTheme="minorHAnsi" w:cstheme="minorHAnsi"/>
        </w:rPr>
        <w:t xml:space="preserve"> </w:t>
      </w:r>
      <w:r w:rsidR="00DB44BF" w:rsidRPr="00E96A3A">
        <w:rPr>
          <w:rFonts w:asciiTheme="minorHAnsi" w:hAnsiTheme="minorHAnsi" w:cstheme="minorHAnsi"/>
        </w:rPr>
        <w:t>examinations</w:t>
      </w:r>
      <w:r w:rsidR="00DC4743" w:rsidRPr="00E96A3A">
        <w:rPr>
          <w:rFonts w:asciiTheme="minorHAnsi" w:hAnsiTheme="minorHAnsi" w:cstheme="minorHAnsi"/>
        </w:rPr>
        <w:t xml:space="preserve"> </w:t>
      </w:r>
      <w:r w:rsidR="00DB44BF" w:rsidRPr="00E96A3A">
        <w:rPr>
          <w:rFonts w:asciiTheme="minorHAnsi" w:hAnsiTheme="minorHAnsi" w:cstheme="minorHAnsi"/>
        </w:rPr>
        <w:t>and</w:t>
      </w:r>
      <w:r w:rsidR="00DC4743" w:rsidRPr="00E96A3A">
        <w:rPr>
          <w:rFonts w:asciiTheme="minorHAnsi" w:hAnsiTheme="minorHAnsi" w:cstheme="minorHAnsi"/>
        </w:rPr>
        <w:t xml:space="preserve"> </w:t>
      </w:r>
      <w:r w:rsidR="00DB44BF" w:rsidRPr="00E96A3A">
        <w:rPr>
          <w:rFonts w:asciiTheme="minorHAnsi" w:hAnsiTheme="minorHAnsi" w:cstheme="minorHAnsi"/>
        </w:rPr>
        <w:t>assessment</w:t>
      </w:r>
      <w:r w:rsidR="00DC4743" w:rsidRPr="00E96A3A">
        <w:rPr>
          <w:rFonts w:asciiTheme="minorHAnsi" w:hAnsiTheme="minorHAnsi" w:cstheme="minorHAnsi"/>
        </w:rPr>
        <w:t xml:space="preserve"> </w:t>
      </w:r>
      <w:r w:rsidR="00DB44BF" w:rsidRPr="00E96A3A">
        <w:rPr>
          <w:rFonts w:asciiTheme="minorHAnsi" w:hAnsiTheme="minorHAnsi" w:cstheme="minorHAnsi"/>
        </w:rPr>
        <w:t>of</w:t>
      </w:r>
      <w:r w:rsidR="00DC4743" w:rsidRPr="00E96A3A">
        <w:rPr>
          <w:rFonts w:asciiTheme="minorHAnsi" w:hAnsiTheme="minorHAnsi" w:cstheme="minorHAnsi"/>
        </w:rPr>
        <w:t xml:space="preserve"> </w:t>
      </w:r>
      <w:r w:rsidR="00DB44BF" w:rsidRPr="00E96A3A">
        <w:rPr>
          <w:rFonts w:asciiTheme="minorHAnsi" w:hAnsiTheme="minorHAnsi" w:cstheme="minorHAnsi"/>
        </w:rPr>
        <w:t>students</w:t>
      </w:r>
      <w:r w:rsidR="00DC4743" w:rsidRPr="00E96A3A">
        <w:rPr>
          <w:rFonts w:asciiTheme="minorHAnsi" w:hAnsiTheme="minorHAnsi" w:cstheme="minorHAnsi"/>
        </w:rPr>
        <w:t xml:space="preserve"> </w:t>
      </w:r>
      <w:r w:rsidR="00DB44BF" w:rsidRPr="00E96A3A">
        <w:rPr>
          <w:rFonts w:asciiTheme="minorHAnsi" w:hAnsiTheme="minorHAnsi" w:cstheme="minorHAnsi"/>
        </w:rPr>
        <w:t>learning:</w:t>
      </w:r>
      <w:r w:rsidR="00DC4743" w:rsidRPr="00E96A3A">
        <w:rPr>
          <w:rFonts w:asciiTheme="minorHAnsi" w:hAnsiTheme="minorHAnsi" w:cstheme="minorHAnsi"/>
        </w:rPr>
        <w:t xml:space="preserve"> </w:t>
      </w:r>
      <w:hyperlink r:id="rId14" w:history="1">
        <w:r w:rsidR="00A852A4" w:rsidRPr="00CC4FB3">
          <w:rPr>
            <w:rStyle w:val="Hyperlink"/>
            <w:rFonts w:asciiTheme="minorHAnsi" w:hAnsiTheme="minorHAnsi" w:cstheme="minorHAnsi"/>
            <w:color w:val="0070C0"/>
          </w:rPr>
          <w:t>http://students.usask.ca/academics/grading/grading-system.php</w:t>
        </w:r>
      </w:hyperlink>
    </w:p>
    <w:p w14:paraId="0D6BED58" w14:textId="77777777" w:rsidR="00346A42" w:rsidRPr="00E96A3A" w:rsidRDefault="00346A42" w:rsidP="00346A42">
      <w:pPr>
        <w:spacing w:after="0" w:line="259" w:lineRule="auto"/>
        <w:ind w:right="125"/>
        <w:rPr>
          <w:rFonts w:asciiTheme="minorHAnsi" w:hAnsiTheme="minorHAnsi" w:cstheme="minorHAnsi"/>
        </w:rPr>
      </w:pPr>
      <w:r w:rsidRPr="00E96A3A">
        <w:rPr>
          <w:rFonts w:asciiTheme="minorHAnsi" w:hAnsiTheme="minorHAnsi" w:cstheme="minorHAnsi"/>
          <w:b/>
          <w:color w:val="00B050"/>
          <w:sz w:val="28"/>
        </w:rPr>
        <w:t>Course Overview:</w:t>
      </w:r>
    </w:p>
    <w:p w14:paraId="007D0777" w14:textId="70BF61D0" w:rsidR="00346A42" w:rsidRPr="00E96A3A" w:rsidRDefault="00346A42" w:rsidP="00346A42">
      <w:pPr>
        <w:ind w:right="125"/>
        <w:rPr>
          <w:rFonts w:asciiTheme="minorHAnsi" w:hAnsiTheme="minorHAnsi" w:cstheme="minorHAnsi"/>
        </w:rPr>
      </w:pPr>
      <w:r w:rsidRPr="00E96A3A">
        <w:rPr>
          <w:rFonts w:asciiTheme="minorHAnsi" w:hAnsiTheme="minorHAnsi" w:cstheme="minorHAnsi"/>
        </w:rPr>
        <w:t xml:space="preserve">The course normally consists </w:t>
      </w:r>
      <w:r w:rsidRPr="00E96A3A">
        <w:rPr>
          <w:rFonts w:asciiTheme="minorHAnsi" w:hAnsiTheme="minorHAnsi" w:cstheme="minorHAnsi"/>
          <w:color w:val="000000" w:themeColor="text1"/>
        </w:rPr>
        <w:t>of two hours and t</w:t>
      </w:r>
      <w:r w:rsidR="00D639F4">
        <w:rPr>
          <w:rFonts w:asciiTheme="minorHAnsi" w:hAnsiTheme="minorHAnsi" w:cstheme="minorHAnsi"/>
          <w:color w:val="000000" w:themeColor="text1"/>
        </w:rPr>
        <w:t>hirty</w:t>
      </w:r>
      <w:r w:rsidRPr="00E96A3A">
        <w:rPr>
          <w:rFonts w:asciiTheme="minorHAnsi" w:hAnsiTheme="minorHAnsi" w:cstheme="minorHAnsi"/>
          <w:color w:val="000000" w:themeColor="text1"/>
        </w:rPr>
        <w:t xml:space="preserve"> minutes of face-to-face lectures on the weekly schedule (50 minutes each MWF)</w:t>
      </w:r>
      <w:r w:rsidRPr="00E96A3A">
        <w:rPr>
          <w:rFonts w:asciiTheme="minorHAnsi" w:hAnsiTheme="minorHAnsi" w:cstheme="minorHAnsi"/>
        </w:rPr>
        <w:t>. Posted lecture materials may include P</w:t>
      </w:r>
      <w:r w:rsidR="00C310DF">
        <w:rPr>
          <w:rFonts w:asciiTheme="minorHAnsi" w:hAnsiTheme="minorHAnsi" w:cstheme="minorHAnsi"/>
        </w:rPr>
        <w:t>DF files</w:t>
      </w:r>
      <w:r w:rsidRPr="00E96A3A">
        <w:rPr>
          <w:rFonts w:asciiTheme="minorHAnsi" w:hAnsiTheme="minorHAnsi" w:cstheme="minorHAnsi"/>
        </w:rPr>
        <w:t>, selected readings from the textbook or scientific literature, or other material that teaches physiological concepts and details.</w:t>
      </w:r>
    </w:p>
    <w:p w14:paraId="63D3BA4F" w14:textId="77777777" w:rsidR="00346A42" w:rsidRPr="00E96A3A" w:rsidRDefault="00346A42" w:rsidP="00346A42">
      <w:pPr>
        <w:ind w:right="125"/>
        <w:rPr>
          <w:rFonts w:asciiTheme="minorHAnsi" w:hAnsiTheme="minorHAnsi" w:cstheme="minorHAnsi"/>
          <w:color w:val="000000" w:themeColor="text1"/>
        </w:rPr>
      </w:pPr>
      <w:r w:rsidRPr="00E96A3A">
        <w:rPr>
          <w:rFonts w:asciiTheme="minorHAnsi" w:hAnsiTheme="minorHAnsi" w:cstheme="minorHAnsi"/>
        </w:rPr>
        <w:lastRenderedPageBreak/>
        <w:t xml:space="preserve">Lectures will be complemented by lab exercises, which are listed in the Class Lab Schedule below. These lab </w:t>
      </w:r>
      <w:r w:rsidRPr="00E96A3A">
        <w:rPr>
          <w:rFonts w:asciiTheme="minorHAnsi" w:hAnsiTheme="minorHAnsi" w:cstheme="minorHAnsi"/>
          <w:color w:val="000000" w:themeColor="text1"/>
        </w:rPr>
        <w:t xml:space="preserve">exercises are used to provide a practical illustration of some of the major lecture concepts and are coordinated with lecture materials. Completion of the labs is a required course component. The lab component of the course consists of eight hands-on lab exercises (each 2 </w:t>
      </w:r>
      <w:proofErr w:type="spellStart"/>
      <w:r w:rsidRPr="00E96A3A">
        <w:rPr>
          <w:rFonts w:asciiTheme="minorHAnsi" w:hAnsiTheme="minorHAnsi" w:cstheme="minorHAnsi"/>
          <w:color w:val="000000" w:themeColor="text1"/>
        </w:rPr>
        <w:t>hrs</w:t>
      </w:r>
      <w:proofErr w:type="spellEnd"/>
      <w:r w:rsidRPr="00E96A3A">
        <w:rPr>
          <w:rFonts w:asciiTheme="minorHAnsi" w:hAnsiTheme="minorHAnsi" w:cstheme="minorHAnsi"/>
          <w:color w:val="000000" w:themeColor="text1"/>
        </w:rPr>
        <w:t xml:space="preserve"> 50 minutes). The schedule of the labs is provided below. The lab schedule below indicates due dates for all group assignments, pre-lab quizzes and exams.</w:t>
      </w:r>
    </w:p>
    <w:p w14:paraId="1D9919A4" w14:textId="77777777" w:rsidR="00C25149" w:rsidRPr="00E96A3A" w:rsidRDefault="00C25149" w:rsidP="00C12078">
      <w:pPr>
        <w:pStyle w:val="BasicParagraph"/>
        <w:suppressAutoHyphens/>
        <w:rPr>
          <w:rStyle w:val="CharacterStyle1"/>
          <w:rFonts w:asciiTheme="minorHAnsi" w:hAnsiTheme="minorHAnsi" w:cstheme="minorHAnsi"/>
        </w:rPr>
      </w:pPr>
    </w:p>
    <w:p w14:paraId="1579738C" w14:textId="697CC9D0" w:rsidR="00AD1E7F" w:rsidRPr="00E96A3A" w:rsidRDefault="007738CE" w:rsidP="00C12078">
      <w:pPr>
        <w:pStyle w:val="BasicParagraph"/>
        <w:suppressAutoHyphens/>
        <w:rPr>
          <w:rFonts w:asciiTheme="minorHAnsi" w:hAnsiTheme="minorHAnsi" w:cstheme="minorHAnsi"/>
          <w:b/>
          <w:color w:val="auto"/>
        </w:rPr>
      </w:pPr>
      <w:r w:rsidRPr="00E96A3A">
        <w:rPr>
          <w:rFonts w:asciiTheme="minorHAnsi" w:hAnsiTheme="minorHAnsi" w:cstheme="minorHAnsi"/>
          <w:b/>
          <w:color w:val="00B050"/>
          <w:sz w:val="28"/>
          <w:u w:val="single" w:color="D9D9D9"/>
        </w:rPr>
        <w:t>Class and Laboratory Schedule</w:t>
      </w:r>
    </w:p>
    <w:tbl>
      <w:tblPr>
        <w:tblStyle w:val="TableGrid0"/>
        <w:tblW w:w="10108" w:type="dxa"/>
        <w:tblInd w:w="255" w:type="dxa"/>
        <w:tblCellMar>
          <w:top w:w="13" w:type="dxa"/>
          <w:left w:w="108" w:type="dxa"/>
          <w:right w:w="49" w:type="dxa"/>
        </w:tblCellMar>
        <w:tblLook w:val="04A0" w:firstRow="1" w:lastRow="0" w:firstColumn="1" w:lastColumn="0" w:noHBand="0" w:noVBand="1"/>
      </w:tblPr>
      <w:tblGrid>
        <w:gridCol w:w="2572"/>
        <w:gridCol w:w="2788"/>
        <w:gridCol w:w="2324"/>
        <w:gridCol w:w="2424"/>
      </w:tblGrid>
      <w:tr w:rsidR="00503168" w:rsidRPr="00E96A3A" w14:paraId="0B747F1F" w14:textId="77777777" w:rsidTr="005B253C">
        <w:trPr>
          <w:trHeight w:val="838"/>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D54B5" w14:textId="41F44A73" w:rsidR="00503168" w:rsidRPr="00E96A3A" w:rsidRDefault="00503168" w:rsidP="00FF36F4">
            <w:pPr>
              <w:spacing w:after="0" w:line="259" w:lineRule="auto"/>
              <w:ind w:right="125"/>
              <w:rPr>
                <w:rFonts w:cstheme="minorHAnsi"/>
                <w:sz w:val="24"/>
                <w:szCs w:val="24"/>
              </w:rPr>
            </w:pPr>
            <w:r w:rsidRPr="00E96A3A">
              <w:rPr>
                <w:rFonts w:cstheme="minorHAnsi"/>
                <w:b/>
                <w:sz w:val="24"/>
                <w:szCs w:val="24"/>
              </w:rPr>
              <w:t>Week/</w:t>
            </w:r>
            <w:r w:rsidRPr="00AA0381">
              <w:rPr>
                <w:rFonts w:cstheme="minorHAnsi"/>
                <w:bCs/>
                <w:sz w:val="24"/>
                <w:szCs w:val="24"/>
              </w:rPr>
              <w:t>Dates</w:t>
            </w:r>
            <w:r w:rsidR="00D47ED4">
              <w:rPr>
                <w:rFonts w:cstheme="minorHAnsi"/>
                <w:bCs/>
                <w:sz w:val="24"/>
                <w:szCs w:val="24"/>
              </w:rPr>
              <w:t>/Instructor</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753A1" w14:textId="77777777" w:rsidR="00503168" w:rsidRPr="00E96A3A" w:rsidRDefault="00503168" w:rsidP="00FF36F4">
            <w:pPr>
              <w:spacing w:after="0" w:line="259" w:lineRule="auto"/>
              <w:ind w:right="125"/>
              <w:rPr>
                <w:rFonts w:cstheme="minorHAnsi"/>
                <w:sz w:val="24"/>
                <w:szCs w:val="24"/>
              </w:rPr>
            </w:pPr>
            <w:r w:rsidRPr="00E96A3A">
              <w:rPr>
                <w:rFonts w:cstheme="minorHAnsi"/>
                <w:b/>
                <w:sz w:val="24"/>
                <w:szCs w:val="24"/>
              </w:rPr>
              <w:t>Major Lecture Topics</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04A50" w14:textId="77777777" w:rsidR="00503168" w:rsidRPr="00B121F7" w:rsidRDefault="00503168" w:rsidP="00FF36F4">
            <w:pPr>
              <w:spacing w:after="0" w:line="259" w:lineRule="auto"/>
              <w:ind w:right="125"/>
              <w:rPr>
                <w:rFonts w:cstheme="minorHAnsi"/>
                <w:sz w:val="24"/>
                <w:szCs w:val="24"/>
              </w:rPr>
            </w:pPr>
            <w:r w:rsidRPr="00B121F7">
              <w:rPr>
                <w:rFonts w:cstheme="minorHAnsi"/>
                <w:b/>
                <w:sz w:val="24"/>
                <w:szCs w:val="24"/>
              </w:rPr>
              <w:t>Laboratory Activity</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FBE72" w14:textId="77777777" w:rsidR="00503168" w:rsidRPr="00B121F7" w:rsidRDefault="00503168" w:rsidP="00FF36F4">
            <w:pPr>
              <w:spacing w:after="0" w:line="259" w:lineRule="auto"/>
              <w:ind w:right="125"/>
              <w:rPr>
                <w:rFonts w:cstheme="minorHAnsi"/>
                <w:sz w:val="24"/>
                <w:szCs w:val="24"/>
              </w:rPr>
            </w:pPr>
            <w:r w:rsidRPr="00B121F7">
              <w:rPr>
                <w:rFonts w:cstheme="minorHAnsi"/>
                <w:b/>
                <w:sz w:val="24"/>
                <w:szCs w:val="24"/>
              </w:rPr>
              <w:t>Lab: Student Work</w:t>
            </w:r>
          </w:p>
          <w:p w14:paraId="0C99FE06" w14:textId="77777777" w:rsidR="00503168" w:rsidRPr="00B121F7" w:rsidRDefault="00503168" w:rsidP="00FF36F4">
            <w:pPr>
              <w:spacing w:after="0" w:line="259" w:lineRule="auto"/>
              <w:ind w:right="125"/>
              <w:rPr>
                <w:rFonts w:cstheme="minorHAnsi"/>
                <w:sz w:val="24"/>
                <w:szCs w:val="24"/>
              </w:rPr>
            </w:pPr>
            <w:r w:rsidRPr="00B121F7">
              <w:rPr>
                <w:rFonts w:cstheme="minorHAnsi"/>
                <w:b/>
                <w:sz w:val="24"/>
                <w:szCs w:val="24"/>
              </w:rPr>
              <w:t>Due/Other Types of</w:t>
            </w:r>
          </w:p>
          <w:p w14:paraId="0AB2E128" w14:textId="77777777" w:rsidR="00503168" w:rsidRPr="00B121F7" w:rsidRDefault="00503168" w:rsidP="00FF36F4">
            <w:pPr>
              <w:spacing w:after="0" w:line="259" w:lineRule="auto"/>
              <w:ind w:right="125"/>
              <w:rPr>
                <w:rFonts w:cstheme="minorHAnsi"/>
                <w:sz w:val="24"/>
                <w:szCs w:val="24"/>
              </w:rPr>
            </w:pPr>
            <w:r w:rsidRPr="00B121F7">
              <w:rPr>
                <w:rFonts w:cstheme="minorHAnsi"/>
                <w:b/>
                <w:sz w:val="24"/>
                <w:szCs w:val="24"/>
              </w:rPr>
              <w:t>Assessments</w:t>
            </w:r>
          </w:p>
        </w:tc>
      </w:tr>
      <w:tr w:rsidR="00503168" w:rsidRPr="00E96A3A" w14:paraId="467B32C3" w14:textId="77777777" w:rsidTr="005B253C">
        <w:trPr>
          <w:trHeight w:val="838"/>
        </w:trPr>
        <w:tc>
          <w:tcPr>
            <w:tcW w:w="257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F3D7599" w14:textId="4D9B0D1D" w:rsidR="00503168" w:rsidRPr="00E96A3A" w:rsidRDefault="00503168" w:rsidP="00AA0381">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1</w:t>
            </w:r>
          </w:p>
          <w:p w14:paraId="06DAE0BA" w14:textId="61B3B44D" w:rsidR="00503168" w:rsidRPr="00E96A3A" w:rsidRDefault="000A4F86" w:rsidP="00AA0381">
            <w:pPr>
              <w:spacing w:after="0" w:line="259" w:lineRule="auto"/>
              <w:ind w:right="125"/>
              <w:rPr>
                <w:rFonts w:cstheme="minorHAnsi"/>
                <w:color w:val="000000" w:themeColor="text1"/>
                <w:sz w:val="24"/>
                <w:szCs w:val="24"/>
              </w:rPr>
            </w:pPr>
            <w:r>
              <w:rPr>
                <w:rFonts w:cstheme="minorHAnsi"/>
                <w:color w:val="000000" w:themeColor="text1"/>
                <w:sz w:val="24"/>
                <w:szCs w:val="24"/>
              </w:rPr>
              <w:t xml:space="preserve">Jan. </w:t>
            </w:r>
            <w:r w:rsidR="00F71E64">
              <w:rPr>
                <w:rFonts w:cstheme="minorHAnsi"/>
                <w:color w:val="000000" w:themeColor="text1"/>
                <w:sz w:val="24"/>
                <w:szCs w:val="24"/>
              </w:rPr>
              <w:t>6</w:t>
            </w:r>
            <w:r w:rsidR="004C6CCB">
              <w:rPr>
                <w:rFonts w:cstheme="minorHAnsi"/>
                <w:color w:val="000000" w:themeColor="text1"/>
                <w:sz w:val="24"/>
                <w:szCs w:val="24"/>
              </w:rPr>
              <w:t xml:space="preserve">, </w:t>
            </w:r>
            <w:r w:rsidR="00F71E64">
              <w:rPr>
                <w:rFonts w:cstheme="minorHAnsi"/>
                <w:color w:val="000000" w:themeColor="text1"/>
                <w:sz w:val="24"/>
                <w:szCs w:val="24"/>
              </w:rPr>
              <w:t>8</w:t>
            </w:r>
            <w:r w:rsidR="00254D3D">
              <w:rPr>
                <w:rFonts w:cstheme="minorHAnsi"/>
                <w:color w:val="000000" w:themeColor="text1"/>
                <w:sz w:val="24"/>
                <w:szCs w:val="24"/>
              </w:rPr>
              <w:t>,10</w:t>
            </w:r>
          </w:p>
          <w:p w14:paraId="15EC00E9" w14:textId="25F25639" w:rsidR="00503168" w:rsidRPr="00E96A3A" w:rsidRDefault="00FB42DC" w:rsidP="00AA0381">
            <w:pPr>
              <w:spacing w:after="0" w:line="259" w:lineRule="auto"/>
              <w:ind w:right="125"/>
              <w:rPr>
                <w:rFonts w:cstheme="minorHAnsi"/>
                <w:b/>
                <w:bCs/>
                <w:color w:val="000000" w:themeColor="text1"/>
                <w:sz w:val="24"/>
                <w:szCs w:val="24"/>
              </w:rPr>
            </w:pPr>
            <w:r w:rsidRPr="00BD1798">
              <w:rPr>
                <w:rFonts w:cstheme="minorHAnsi"/>
                <w:b/>
                <w:bCs/>
                <w:color w:val="000000" w:themeColor="text1"/>
                <w:sz w:val="24"/>
                <w:szCs w:val="24"/>
              </w:rPr>
              <w:t xml:space="preserve">Dr. </w:t>
            </w:r>
            <w:r w:rsidR="00BD1798" w:rsidRPr="00BD1798">
              <w:rPr>
                <w:rFonts w:cstheme="minorHAnsi"/>
                <w:b/>
                <w:bCs/>
                <w:color w:val="000000" w:themeColor="text1"/>
                <w:sz w:val="24"/>
                <w:szCs w:val="24"/>
              </w:rPr>
              <w:t>Forder</w:t>
            </w:r>
          </w:p>
        </w:tc>
        <w:tc>
          <w:tcPr>
            <w:tcW w:w="27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9EBAD1C" w14:textId="06753A75" w:rsidR="00503168" w:rsidRPr="00E96A3A" w:rsidRDefault="00503168" w:rsidP="00FF36F4">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Nature and purpose of class. Evolutionary aspects of animal kingdom.</w:t>
            </w:r>
          </w:p>
        </w:tc>
        <w:tc>
          <w:tcPr>
            <w:tcW w:w="23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EE39BAF" w14:textId="06709D54" w:rsidR="00503168" w:rsidRPr="00B121F7" w:rsidRDefault="00503168" w:rsidP="00FF36F4">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No lab scheduled</w:t>
            </w:r>
            <w:r w:rsidR="00BD456E" w:rsidRPr="00B121F7">
              <w:rPr>
                <w:rFonts w:cstheme="minorHAnsi"/>
                <w:color w:val="000000" w:themeColor="text1"/>
                <w:sz w:val="24"/>
                <w:szCs w:val="24"/>
              </w:rPr>
              <w:t>.</w:t>
            </w:r>
            <w:r w:rsidRPr="00B121F7">
              <w:rPr>
                <w:rFonts w:cstheme="minorHAnsi"/>
                <w:color w:val="000000" w:themeColor="text1"/>
                <w:sz w:val="24"/>
                <w:szCs w:val="24"/>
              </w:rPr>
              <w:t xml:space="preserve"> </w:t>
            </w:r>
          </w:p>
          <w:p w14:paraId="2DD60453" w14:textId="77777777" w:rsidR="00BD456E" w:rsidRPr="00B121F7" w:rsidRDefault="00BD456E" w:rsidP="00BD456E">
            <w:pPr>
              <w:spacing w:after="0" w:line="259" w:lineRule="auto"/>
              <w:ind w:right="125"/>
              <w:rPr>
                <w:rFonts w:cstheme="minorHAnsi"/>
                <w:color w:val="000000" w:themeColor="text1"/>
                <w:sz w:val="24"/>
                <w:szCs w:val="24"/>
              </w:rPr>
            </w:pPr>
          </w:p>
          <w:p w14:paraId="0CD87200" w14:textId="449BF36A"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Complete the </w:t>
            </w:r>
          </w:p>
          <w:p w14:paraId="669A3347" w14:textId="77777777"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Academic Integrity </w:t>
            </w:r>
          </w:p>
          <w:p w14:paraId="44AE1D5C" w14:textId="77777777"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Tutorial as </w:t>
            </w:r>
          </w:p>
          <w:p w14:paraId="66A921D8" w14:textId="77777777"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homework. Pre-Lab Concept Quiz is also to be</w:t>
            </w:r>
          </w:p>
          <w:p w14:paraId="018449FE" w14:textId="77777777"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completed before </w:t>
            </w:r>
          </w:p>
          <w:p w14:paraId="015CC313" w14:textId="4B1745AD"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Lab #1</w:t>
            </w:r>
          </w:p>
        </w:tc>
        <w:tc>
          <w:tcPr>
            <w:tcW w:w="24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76C6475" w14:textId="173CFBAD" w:rsidR="00503168" w:rsidRPr="00B121F7" w:rsidRDefault="26A33131" w:rsidP="5ACC0BEB">
            <w:pPr>
              <w:spacing w:after="0" w:line="259" w:lineRule="auto"/>
              <w:ind w:right="125"/>
              <w:rPr>
                <w:color w:val="000000" w:themeColor="text1"/>
                <w:sz w:val="24"/>
                <w:szCs w:val="24"/>
              </w:rPr>
            </w:pPr>
            <w:r w:rsidRPr="00B121F7">
              <w:rPr>
                <w:color w:val="000000" w:themeColor="text1"/>
                <w:sz w:val="24"/>
                <w:szCs w:val="24"/>
              </w:rPr>
              <w:t>All Sections: Friday Jan 10</w:t>
            </w:r>
            <w:r w:rsidRPr="00B121F7">
              <w:rPr>
                <w:color w:val="000000" w:themeColor="text1"/>
                <w:sz w:val="24"/>
                <w:szCs w:val="24"/>
                <w:vertAlign w:val="superscript"/>
              </w:rPr>
              <w:t xml:space="preserve">th </w:t>
            </w:r>
            <w:r w:rsidRPr="00B121F7">
              <w:rPr>
                <w:color w:val="000000" w:themeColor="text1"/>
                <w:sz w:val="24"/>
                <w:szCs w:val="24"/>
              </w:rPr>
              <w:t xml:space="preserve">at 4:30 p.m. </w:t>
            </w:r>
          </w:p>
          <w:p w14:paraId="271BBA0B" w14:textId="77777777" w:rsidR="00503168" w:rsidRPr="00B121F7" w:rsidRDefault="26A33131" w:rsidP="5ACC0BEB">
            <w:pPr>
              <w:spacing w:after="0" w:line="259" w:lineRule="auto"/>
              <w:ind w:right="125"/>
              <w:rPr>
                <w:color w:val="000000" w:themeColor="text1"/>
                <w:sz w:val="24"/>
                <w:szCs w:val="24"/>
              </w:rPr>
            </w:pPr>
            <w:r w:rsidRPr="00B121F7">
              <w:rPr>
                <w:color w:val="000000" w:themeColor="text1"/>
                <w:sz w:val="24"/>
                <w:szCs w:val="24"/>
              </w:rPr>
              <w:t xml:space="preserve">ACADEMIC </w:t>
            </w:r>
          </w:p>
          <w:p w14:paraId="5C69E362" w14:textId="77777777" w:rsidR="00503168" w:rsidRPr="00B121F7" w:rsidRDefault="26A33131" w:rsidP="5ACC0BEB">
            <w:pPr>
              <w:spacing w:after="0" w:line="259" w:lineRule="auto"/>
              <w:ind w:right="125"/>
              <w:rPr>
                <w:color w:val="000000" w:themeColor="text1"/>
                <w:sz w:val="24"/>
                <w:szCs w:val="24"/>
              </w:rPr>
            </w:pPr>
            <w:r w:rsidRPr="00B121F7">
              <w:rPr>
                <w:color w:val="000000" w:themeColor="text1"/>
                <w:sz w:val="24"/>
                <w:szCs w:val="24"/>
              </w:rPr>
              <w:t xml:space="preserve">INTEGRITY </w:t>
            </w:r>
          </w:p>
          <w:p w14:paraId="61F9FDAB" w14:textId="77777777" w:rsidR="00503168" w:rsidRPr="00B121F7" w:rsidRDefault="26A33131" w:rsidP="5ACC0BEB">
            <w:pPr>
              <w:spacing w:after="0" w:line="259" w:lineRule="auto"/>
              <w:ind w:right="125"/>
              <w:rPr>
                <w:color w:val="000000" w:themeColor="text1"/>
                <w:sz w:val="24"/>
                <w:szCs w:val="24"/>
              </w:rPr>
            </w:pPr>
            <w:r w:rsidRPr="00B121F7">
              <w:rPr>
                <w:color w:val="000000" w:themeColor="text1"/>
                <w:sz w:val="24"/>
                <w:szCs w:val="24"/>
              </w:rPr>
              <w:t xml:space="preserve">TUTORIAL </w:t>
            </w:r>
          </w:p>
          <w:p w14:paraId="4458797A" w14:textId="77777777" w:rsidR="00503168" w:rsidRPr="00B121F7" w:rsidRDefault="26A33131" w:rsidP="5ACC0BEB">
            <w:pPr>
              <w:spacing w:after="0" w:line="259" w:lineRule="auto"/>
              <w:ind w:right="125"/>
              <w:rPr>
                <w:color w:val="000000" w:themeColor="text1"/>
                <w:sz w:val="24"/>
                <w:szCs w:val="24"/>
              </w:rPr>
            </w:pPr>
            <w:r w:rsidRPr="00B121F7">
              <w:rPr>
                <w:color w:val="000000" w:themeColor="text1"/>
                <w:sz w:val="24"/>
                <w:szCs w:val="24"/>
              </w:rPr>
              <w:t>CERTIFICATE DUE submit via CANVAS</w:t>
            </w:r>
          </w:p>
          <w:p w14:paraId="5EB45058" w14:textId="622DE60B" w:rsidR="00503168" w:rsidRPr="00B121F7" w:rsidRDefault="00503168" w:rsidP="5ACC0BEB">
            <w:pPr>
              <w:spacing w:after="0" w:line="259" w:lineRule="auto"/>
              <w:ind w:right="125"/>
              <w:rPr>
                <w:color w:val="000000" w:themeColor="text1"/>
                <w:sz w:val="24"/>
                <w:szCs w:val="24"/>
              </w:rPr>
            </w:pPr>
          </w:p>
        </w:tc>
      </w:tr>
      <w:tr w:rsidR="00BD456E" w:rsidRPr="00E96A3A" w14:paraId="6D50330A" w14:textId="77777777" w:rsidTr="005B253C">
        <w:trPr>
          <w:trHeight w:val="3328"/>
        </w:trPr>
        <w:tc>
          <w:tcPr>
            <w:tcW w:w="2572" w:type="dxa"/>
            <w:tcBorders>
              <w:top w:val="single" w:sz="4" w:space="0" w:color="auto"/>
              <w:left w:val="single" w:sz="4" w:space="0" w:color="auto"/>
              <w:bottom w:val="single" w:sz="4" w:space="0" w:color="auto"/>
              <w:right w:val="single" w:sz="4" w:space="0" w:color="auto"/>
            </w:tcBorders>
            <w:vAlign w:val="center"/>
          </w:tcPr>
          <w:p w14:paraId="7F572C44" w14:textId="77777777" w:rsidR="00BD456E" w:rsidRPr="00E96A3A" w:rsidRDefault="00BD456E" w:rsidP="00BD456E">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2</w:t>
            </w:r>
          </w:p>
          <w:p w14:paraId="5F56B274" w14:textId="77777777" w:rsidR="00BD456E" w:rsidRDefault="00BD456E" w:rsidP="00BD456E">
            <w:pPr>
              <w:spacing w:after="0" w:line="259" w:lineRule="auto"/>
              <w:ind w:right="125"/>
              <w:rPr>
                <w:rFonts w:cstheme="minorHAnsi"/>
                <w:color w:val="000000" w:themeColor="text1"/>
                <w:sz w:val="24"/>
                <w:szCs w:val="24"/>
              </w:rPr>
            </w:pPr>
            <w:r>
              <w:rPr>
                <w:rFonts w:cstheme="minorHAnsi"/>
                <w:color w:val="000000" w:themeColor="text1"/>
                <w:sz w:val="24"/>
                <w:szCs w:val="24"/>
              </w:rPr>
              <w:t>Jan. 13, 15, 17</w:t>
            </w:r>
          </w:p>
          <w:p w14:paraId="4E4A2D34" w14:textId="1C08F14C" w:rsidR="00BD1798" w:rsidRPr="00E96A3A" w:rsidRDefault="00BD1798" w:rsidP="00BD456E">
            <w:pPr>
              <w:spacing w:after="0" w:line="259" w:lineRule="auto"/>
              <w:ind w:right="125"/>
              <w:rPr>
                <w:rFonts w:cstheme="minorHAnsi"/>
                <w:color w:val="000000" w:themeColor="text1"/>
                <w:sz w:val="24"/>
                <w:szCs w:val="24"/>
              </w:rPr>
            </w:pPr>
            <w:r w:rsidRPr="00BD1798">
              <w:rPr>
                <w:rFonts w:cstheme="minorHAnsi"/>
                <w:b/>
                <w:bCs/>
                <w:color w:val="000000" w:themeColor="text1"/>
                <w:sz w:val="24"/>
                <w:szCs w:val="24"/>
              </w:rPr>
              <w:t>Dr. Forder</w:t>
            </w:r>
          </w:p>
        </w:tc>
        <w:tc>
          <w:tcPr>
            <w:tcW w:w="2788" w:type="dxa"/>
            <w:tcBorders>
              <w:top w:val="single" w:sz="4" w:space="0" w:color="auto"/>
              <w:left w:val="single" w:sz="4" w:space="0" w:color="auto"/>
              <w:bottom w:val="single" w:sz="4" w:space="0" w:color="auto"/>
              <w:right w:val="single" w:sz="4" w:space="0" w:color="auto"/>
            </w:tcBorders>
            <w:vAlign w:val="center"/>
          </w:tcPr>
          <w:p w14:paraId="0EB51184" w14:textId="5658C289" w:rsidR="00BD456E" w:rsidRPr="00E96A3A" w:rsidRDefault="00BD456E" w:rsidP="00BD456E">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 xml:space="preserve">Communication &amp; </w:t>
            </w:r>
          </w:p>
          <w:p w14:paraId="3F7B8B83" w14:textId="77777777" w:rsidR="00BD456E" w:rsidRDefault="00BD456E" w:rsidP="00BD456E">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integration in the animal body – Homeostasis.</w:t>
            </w:r>
          </w:p>
          <w:p w14:paraId="17E2E7E7" w14:textId="77777777" w:rsidR="0072450A" w:rsidRDefault="0072450A" w:rsidP="00BD456E">
            <w:pPr>
              <w:spacing w:after="0" w:line="259" w:lineRule="auto"/>
              <w:ind w:right="125"/>
              <w:rPr>
                <w:rFonts w:cstheme="minorHAnsi"/>
                <w:color w:val="000000" w:themeColor="text1"/>
                <w:sz w:val="24"/>
                <w:szCs w:val="24"/>
              </w:rPr>
            </w:pPr>
          </w:p>
          <w:p w14:paraId="536D9E76" w14:textId="01A3F9FC" w:rsidR="0072450A" w:rsidRPr="00E96A3A" w:rsidRDefault="0072450A" w:rsidP="00BD456E">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Nervous systems.</w:t>
            </w:r>
          </w:p>
        </w:tc>
        <w:tc>
          <w:tcPr>
            <w:tcW w:w="2324" w:type="dxa"/>
            <w:tcBorders>
              <w:top w:val="single" w:sz="4" w:space="0" w:color="auto"/>
              <w:left w:val="single" w:sz="4" w:space="0" w:color="auto"/>
              <w:bottom w:val="single" w:sz="4" w:space="0" w:color="auto"/>
              <w:right w:val="single" w:sz="4" w:space="0" w:color="auto"/>
            </w:tcBorders>
            <w:vAlign w:val="center"/>
          </w:tcPr>
          <w:p w14:paraId="51E474AC" w14:textId="77777777"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Lab #1 </w:t>
            </w:r>
          </w:p>
          <w:p w14:paraId="445CC333" w14:textId="77777777"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Highlighting </w:t>
            </w:r>
          </w:p>
          <w:p w14:paraId="12626842" w14:textId="35B957C4" w:rsidR="00BD456E" w:rsidRPr="00B121F7" w:rsidRDefault="00BD456E" w:rsidP="00BD456E">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Homeostasis</w:t>
            </w:r>
          </w:p>
        </w:tc>
        <w:tc>
          <w:tcPr>
            <w:tcW w:w="2424" w:type="dxa"/>
            <w:tcBorders>
              <w:top w:val="single" w:sz="4" w:space="0" w:color="auto"/>
              <w:left w:val="single" w:sz="4" w:space="0" w:color="auto"/>
              <w:bottom w:val="single" w:sz="4" w:space="0" w:color="auto"/>
              <w:right w:val="single" w:sz="4" w:space="0" w:color="auto"/>
            </w:tcBorders>
            <w:vAlign w:val="center"/>
          </w:tcPr>
          <w:p w14:paraId="389B3559" w14:textId="77777777" w:rsidR="00BD456E" w:rsidRPr="00B121F7" w:rsidRDefault="104895C4" w:rsidP="5ACC0BEB">
            <w:pPr>
              <w:spacing w:after="0"/>
              <w:ind w:right="125"/>
              <w:rPr>
                <w:color w:val="000000" w:themeColor="text1"/>
                <w:sz w:val="24"/>
                <w:szCs w:val="24"/>
              </w:rPr>
            </w:pPr>
            <w:r w:rsidRPr="00B121F7">
              <w:rPr>
                <w:color w:val="000000" w:themeColor="text1"/>
                <w:sz w:val="24"/>
                <w:szCs w:val="24"/>
              </w:rPr>
              <w:t xml:space="preserve">Prelab Concepts Quiz #1 Due 30 minutes before the start of your in-person Lab session.  </w:t>
            </w:r>
          </w:p>
          <w:p w14:paraId="0DE97545" w14:textId="77777777" w:rsidR="00BD456E" w:rsidRPr="00B121F7" w:rsidRDefault="104895C4" w:rsidP="5ACC0BEB">
            <w:pPr>
              <w:spacing w:after="0"/>
              <w:ind w:right="125"/>
              <w:rPr>
                <w:color w:val="000000" w:themeColor="text1"/>
                <w:sz w:val="24"/>
                <w:szCs w:val="24"/>
              </w:rPr>
            </w:pPr>
            <w:r w:rsidRPr="00B121F7">
              <w:rPr>
                <w:color w:val="000000" w:themeColor="text1"/>
                <w:sz w:val="24"/>
                <w:szCs w:val="24"/>
              </w:rPr>
              <w:t xml:space="preserve">Group lab report #1 due at end of lab period.  </w:t>
            </w:r>
          </w:p>
          <w:p w14:paraId="759F03F5" w14:textId="77777777" w:rsidR="00BD456E" w:rsidRPr="00B121F7" w:rsidRDefault="104895C4" w:rsidP="5ACC0BEB">
            <w:pPr>
              <w:spacing w:after="0" w:line="259" w:lineRule="auto"/>
              <w:ind w:right="125"/>
              <w:rPr>
                <w:color w:val="000000" w:themeColor="text1"/>
                <w:sz w:val="24"/>
                <w:szCs w:val="24"/>
              </w:rPr>
            </w:pPr>
            <w:r w:rsidRPr="00B121F7">
              <w:rPr>
                <w:color w:val="000000" w:themeColor="text1"/>
                <w:sz w:val="24"/>
                <w:szCs w:val="24"/>
              </w:rPr>
              <w:t>Submit via CANVAS.</w:t>
            </w:r>
          </w:p>
          <w:p w14:paraId="75C6F920" w14:textId="37304D90" w:rsidR="00BD456E" w:rsidRPr="00B121F7" w:rsidRDefault="00BD456E" w:rsidP="5ACC0BEB">
            <w:pPr>
              <w:spacing w:after="0"/>
              <w:ind w:right="125"/>
              <w:rPr>
                <w:color w:val="000000" w:themeColor="text1"/>
                <w:sz w:val="24"/>
                <w:szCs w:val="24"/>
              </w:rPr>
            </w:pPr>
          </w:p>
        </w:tc>
      </w:tr>
      <w:tr w:rsidR="005B253C" w:rsidRPr="00E96A3A" w14:paraId="7947D6EE" w14:textId="77777777" w:rsidTr="005B253C">
        <w:tblPrEx>
          <w:tblCellMar>
            <w:right w:w="84" w:type="dxa"/>
          </w:tblCellMar>
        </w:tblPrEx>
        <w:trPr>
          <w:trHeight w:val="3046"/>
        </w:trPr>
        <w:tc>
          <w:tcPr>
            <w:tcW w:w="257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8C2EE8F" w14:textId="77777777"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3</w:t>
            </w:r>
          </w:p>
          <w:p w14:paraId="7368E36F" w14:textId="777777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Jan. 20, 22, 24</w:t>
            </w:r>
          </w:p>
          <w:p w14:paraId="2946BB64" w14:textId="19EA201F" w:rsidR="005B253C" w:rsidRPr="00E96A3A" w:rsidRDefault="005B253C" w:rsidP="005B253C">
            <w:pPr>
              <w:spacing w:after="0" w:line="259" w:lineRule="auto"/>
              <w:ind w:right="125"/>
              <w:rPr>
                <w:rFonts w:cstheme="minorHAnsi"/>
                <w:color w:val="000000" w:themeColor="text1"/>
                <w:sz w:val="24"/>
                <w:szCs w:val="24"/>
              </w:rPr>
            </w:pPr>
            <w:r w:rsidRPr="00BD1798">
              <w:rPr>
                <w:rFonts w:cstheme="minorHAnsi"/>
                <w:b/>
                <w:bCs/>
                <w:color w:val="000000" w:themeColor="text1"/>
                <w:sz w:val="24"/>
                <w:szCs w:val="24"/>
              </w:rPr>
              <w:t>Dr. Forder</w:t>
            </w:r>
            <w:r w:rsidRPr="00E96A3A">
              <w:rPr>
                <w:rFonts w:cstheme="minorHAnsi"/>
                <w:color w:val="000000" w:themeColor="text1"/>
                <w:sz w:val="24"/>
                <w:szCs w:val="24"/>
              </w:rPr>
              <w:t xml:space="preserve"> </w:t>
            </w:r>
          </w:p>
        </w:tc>
        <w:tc>
          <w:tcPr>
            <w:tcW w:w="278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98FC432" w14:textId="54651805"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Nervous systems.</w:t>
            </w:r>
          </w:p>
        </w:tc>
        <w:tc>
          <w:tcPr>
            <w:tcW w:w="23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268C4AF"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Lab #2 </w:t>
            </w:r>
          </w:p>
          <w:p w14:paraId="03969ACF" w14:textId="284E362E"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Neural Integration </w:t>
            </w:r>
          </w:p>
        </w:tc>
        <w:tc>
          <w:tcPr>
            <w:tcW w:w="24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95E7319"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#2 Due 30 minutes before the start of your in-person Lab session.  </w:t>
            </w:r>
          </w:p>
          <w:p w14:paraId="677281A3"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Group lab report #2 due at end of lab period.  </w:t>
            </w:r>
          </w:p>
          <w:p w14:paraId="6E59776F" w14:textId="2EE43836" w:rsidR="005B253C" w:rsidRPr="00B121F7" w:rsidRDefault="005B253C" w:rsidP="005B253C">
            <w:pPr>
              <w:spacing w:after="0" w:line="259" w:lineRule="auto"/>
              <w:ind w:right="125"/>
              <w:rPr>
                <w:color w:val="000000" w:themeColor="text1"/>
                <w:sz w:val="24"/>
                <w:szCs w:val="24"/>
              </w:rPr>
            </w:pPr>
            <w:r w:rsidRPr="00B121F7">
              <w:rPr>
                <w:rFonts w:cstheme="minorHAnsi"/>
                <w:color w:val="000000" w:themeColor="text1"/>
                <w:sz w:val="24"/>
                <w:szCs w:val="24"/>
              </w:rPr>
              <w:t>Submit via CANVAS.</w:t>
            </w:r>
          </w:p>
        </w:tc>
      </w:tr>
      <w:tr w:rsidR="005B253C" w:rsidRPr="00E96A3A" w14:paraId="3CB1A795" w14:textId="77777777" w:rsidTr="005B253C">
        <w:tblPrEx>
          <w:tblCellMar>
            <w:right w:w="84" w:type="dxa"/>
          </w:tblCellMar>
        </w:tblPrEx>
        <w:trPr>
          <w:trHeight w:val="2866"/>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D612B" w14:textId="77777777"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lastRenderedPageBreak/>
              <w:t>Week 4</w:t>
            </w:r>
          </w:p>
          <w:p w14:paraId="1A6B891F" w14:textId="777777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Jan. 27, 29, 31</w:t>
            </w:r>
          </w:p>
          <w:p w14:paraId="6B1B56CA" w14:textId="2A782EF9" w:rsidR="005B253C" w:rsidRPr="00E96A3A" w:rsidRDefault="005B253C" w:rsidP="005B253C">
            <w:pPr>
              <w:spacing w:after="0" w:line="259" w:lineRule="auto"/>
              <w:ind w:right="125"/>
              <w:rPr>
                <w:rFonts w:cstheme="minorHAnsi"/>
                <w:color w:val="000000" w:themeColor="text1"/>
                <w:sz w:val="24"/>
                <w:szCs w:val="24"/>
              </w:rPr>
            </w:pPr>
            <w:r w:rsidRPr="00BD1798">
              <w:rPr>
                <w:rFonts w:cstheme="minorHAnsi"/>
                <w:b/>
                <w:bCs/>
                <w:color w:val="000000" w:themeColor="text1"/>
                <w:sz w:val="24"/>
                <w:szCs w:val="24"/>
              </w:rPr>
              <w:t>Dr. Forder</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99462" w14:textId="6B9B8B15" w:rsidR="005B253C"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Sensory systems</w:t>
            </w:r>
            <w:r>
              <w:rPr>
                <w:rFonts w:cstheme="minorHAnsi"/>
                <w:color w:val="000000" w:themeColor="text1"/>
                <w:sz w:val="24"/>
                <w:szCs w:val="24"/>
              </w:rPr>
              <w:t>.</w:t>
            </w:r>
          </w:p>
          <w:p w14:paraId="2B3A0340" w14:textId="77777777" w:rsidR="005B253C" w:rsidRPr="00E96A3A" w:rsidRDefault="005B253C" w:rsidP="005B253C">
            <w:pPr>
              <w:spacing w:after="0" w:line="259" w:lineRule="auto"/>
              <w:ind w:right="125"/>
              <w:rPr>
                <w:rFonts w:cstheme="minorHAnsi"/>
                <w:color w:val="000000" w:themeColor="text1"/>
                <w:sz w:val="24"/>
                <w:szCs w:val="24"/>
              </w:rPr>
            </w:pPr>
          </w:p>
          <w:p w14:paraId="1A4E4D12" w14:textId="4557619D"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Skeletal and Muscle Physiology.</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A6D69"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Lab #3 </w:t>
            </w:r>
          </w:p>
          <w:p w14:paraId="50E43E45"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Sensory Neuron </w:t>
            </w:r>
          </w:p>
          <w:p w14:paraId="5F35B0D6"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Action Potentials</w:t>
            </w:r>
          </w:p>
          <w:p w14:paraId="216AB625" w14:textId="5C2AD7E7" w:rsidR="005B253C" w:rsidRPr="00B121F7" w:rsidRDefault="005B253C" w:rsidP="005B253C">
            <w:pPr>
              <w:spacing w:after="0" w:line="259" w:lineRule="auto"/>
              <w:ind w:right="125"/>
              <w:rPr>
                <w:rFonts w:cstheme="minorHAnsi"/>
                <w:color w:val="000000" w:themeColor="text1"/>
                <w:sz w:val="24"/>
                <w:szCs w:val="24"/>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21E7"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#3 Due 30 minutes before the start of your in-person Lab session.  </w:t>
            </w:r>
          </w:p>
          <w:p w14:paraId="47037D60"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Group lab report #3 due at end of lab period.  </w:t>
            </w:r>
          </w:p>
          <w:p w14:paraId="22875416" w14:textId="6BED9946"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tc>
      </w:tr>
      <w:tr w:rsidR="005B253C" w:rsidRPr="00E96A3A" w14:paraId="415E4B15" w14:textId="77777777" w:rsidTr="005B253C">
        <w:tblPrEx>
          <w:tblCellMar>
            <w:right w:w="84" w:type="dxa"/>
          </w:tblCellMar>
        </w:tblPrEx>
        <w:trPr>
          <w:trHeight w:val="3048"/>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76E5EF" w14:textId="77777777"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5</w:t>
            </w:r>
          </w:p>
          <w:p w14:paraId="505E921F" w14:textId="777777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Feb. 3, 5, 7</w:t>
            </w:r>
          </w:p>
          <w:p w14:paraId="1A5FBD65" w14:textId="571886ED" w:rsidR="005B253C" w:rsidRPr="00E96A3A" w:rsidRDefault="005B253C" w:rsidP="005B253C">
            <w:pPr>
              <w:spacing w:after="0" w:line="259" w:lineRule="auto"/>
              <w:ind w:right="125"/>
              <w:rPr>
                <w:rFonts w:cstheme="minorHAnsi"/>
                <w:color w:val="000000" w:themeColor="text1"/>
                <w:sz w:val="24"/>
                <w:szCs w:val="24"/>
              </w:rPr>
            </w:pPr>
            <w:r w:rsidRPr="00BD1798">
              <w:rPr>
                <w:rFonts w:cstheme="minorHAnsi"/>
                <w:b/>
                <w:bCs/>
                <w:color w:val="000000" w:themeColor="text1"/>
                <w:sz w:val="24"/>
                <w:szCs w:val="24"/>
              </w:rPr>
              <w:t>Dr. Forder</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18EAD" w14:textId="77777777"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Skeletal &amp; Muscle</w:t>
            </w:r>
          </w:p>
          <w:p w14:paraId="7EFD86FC" w14:textId="77777777" w:rsidR="005B253C"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Physiology.</w:t>
            </w:r>
          </w:p>
          <w:p w14:paraId="635F0683" w14:textId="77777777" w:rsidR="005B253C" w:rsidRDefault="005B253C" w:rsidP="005B253C">
            <w:pPr>
              <w:spacing w:after="0" w:line="259" w:lineRule="auto"/>
              <w:ind w:right="125"/>
              <w:rPr>
                <w:rFonts w:cstheme="minorHAnsi"/>
                <w:b/>
                <w:bCs/>
                <w:color w:val="000000" w:themeColor="text1"/>
                <w:sz w:val="24"/>
                <w:szCs w:val="24"/>
              </w:rPr>
            </w:pPr>
          </w:p>
          <w:p w14:paraId="734643D0" w14:textId="77777777" w:rsidR="005B253C" w:rsidRDefault="005B253C" w:rsidP="005B253C">
            <w:pPr>
              <w:spacing w:after="0" w:line="259" w:lineRule="auto"/>
              <w:ind w:right="125"/>
              <w:rPr>
                <w:rFonts w:cstheme="minorHAnsi"/>
                <w:b/>
                <w:bCs/>
                <w:color w:val="000000" w:themeColor="text1"/>
                <w:sz w:val="24"/>
                <w:szCs w:val="24"/>
              </w:rPr>
            </w:pPr>
            <w:r w:rsidRPr="00D14C44">
              <w:rPr>
                <w:rFonts w:cstheme="minorHAnsi"/>
                <w:b/>
                <w:bCs/>
                <w:color w:val="000000" w:themeColor="text1"/>
                <w:sz w:val="24"/>
                <w:szCs w:val="24"/>
              </w:rPr>
              <w:t>Midterm Lecture Exam</w:t>
            </w:r>
          </w:p>
          <w:p w14:paraId="7EFB6B85" w14:textId="4A8D2B8C" w:rsidR="005B253C" w:rsidRPr="00E96A3A" w:rsidRDefault="005B253C" w:rsidP="005B253C">
            <w:pPr>
              <w:spacing w:after="0" w:line="259" w:lineRule="auto"/>
              <w:ind w:right="125"/>
              <w:rPr>
                <w:rFonts w:cstheme="minorHAnsi"/>
                <w:color w:val="000000" w:themeColor="text1"/>
                <w:sz w:val="24"/>
                <w:szCs w:val="24"/>
              </w:rPr>
            </w:pPr>
            <w:r>
              <w:rPr>
                <w:rFonts w:cstheme="minorHAnsi"/>
                <w:b/>
                <w:bCs/>
                <w:color w:val="000000" w:themeColor="text1"/>
                <w:sz w:val="24"/>
                <w:szCs w:val="24"/>
              </w:rPr>
              <w:t>(</w:t>
            </w:r>
            <w:r w:rsidRPr="009A1D97">
              <w:rPr>
                <w:rFonts w:cstheme="minorHAnsi"/>
                <w:b/>
                <w:bCs/>
                <w:color w:val="000000" w:themeColor="text1"/>
                <w:sz w:val="24"/>
                <w:szCs w:val="24"/>
              </w:rPr>
              <w:t xml:space="preserve">Feb. 7, 8.30-9.20 am, </w:t>
            </w:r>
            <w:r w:rsidR="009A1D97" w:rsidRPr="009A1D97">
              <w:rPr>
                <w:rFonts w:cstheme="minorHAnsi"/>
                <w:b/>
                <w:bCs/>
                <w:color w:val="000000" w:themeColor="text1"/>
                <w:sz w:val="24"/>
                <w:szCs w:val="24"/>
              </w:rPr>
              <w:t>Venue: TBA</w:t>
            </w:r>
            <w:r w:rsidRPr="009A1D97">
              <w:rPr>
                <w:rFonts w:cstheme="minorHAnsi"/>
                <w:b/>
                <w:bCs/>
                <w:color w:val="000000" w:themeColor="text1"/>
                <w:sz w:val="24"/>
                <w:szCs w:val="24"/>
              </w:rPr>
              <w:t>)</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DDE6E"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Lab #4 </w:t>
            </w:r>
          </w:p>
          <w:p w14:paraId="59DAEFE3"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Skeletal Muscle </w:t>
            </w:r>
          </w:p>
          <w:p w14:paraId="7C3C5D71" w14:textId="7B94FB84" w:rsidR="005B253C" w:rsidRPr="00B121F7" w:rsidRDefault="005B253C" w:rsidP="005B253C">
            <w:pPr>
              <w:spacing w:after="0" w:line="259" w:lineRule="auto"/>
              <w:ind w:right="125"/>
              <w:rPr>
                <w:rFonts w:cstheme="minorHAnsi"/>
                <w:color w:val="000000" w:themeColor="text1"/>
                <w:sz w:val="24"/>
                <w:szCs w:val="24"/>
              </w:rPr>
            </w:pPr>
            <w:proofErr w:type="spellStart"/>
            <w:r w:rsidRPr="00B121F7">
              <w:rPr>
                <w:rFonts w:cstheme="minorHAnsi"/>
                <w:color w:val="000000" w:themeColor="text1"/>
                <w:sz w:val="24"/>
                <w:szCs w:val="24"/>
              </w:rPr>
              <w:t>hysiology</w:t>
            </w:r>
            <w:proofErr w:type="spellEnd"/>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71857"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#4 Due 30 minutes before the start of your in-person Lab session.  </w:t>
            </w:r>
          </w:p>
          <w:p w14:paraId="7C6D94D9"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Group lab report #4 due at end of lab period.  </w:t>
            </w:r>
          </w:p>
          <w:p w14:paraId="12F44178"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Submit via CANVAS. </w:t>
            </w:r>
          </w:p>
          <w:p w14:paraId="3F805D01" w14:textId="77777777" w:rsidR="005B253C" w:rsidRPr="00B121F7" w:rsidRDefault="005B253C" w:rsidP="005B253C">
            <w:pPr>
              <w:spacing w:after="0" w:line="259" w:lineRule="auto"/>
              <w:ind w:right="125"/>
              <w:rPr>
                <w:rFonts w:cstheme="minorHAnsi"/>
                <w:color w:val="000000" w:themeColor="text1"/>
                <w:sz w:val="24"/>
                <w:szCs w:val="24"/>
              </w:rPr>
            </w:pPr>
          </w:p>
          <w:p w14:paraId="6C48D69E" w14:textId="3A7CC2FC"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Review lab exam #1 video</w:t>
            </w:r>
          </w:p>
        </w:tc>
      </w:tr>
      <w:tr w:rsidR="005B253C" w:rsidRPr="00E96A3A" w14:paraId="065885DF" w14:textId="77777777" w:rsidTr="005B253C">
        <w:tblPrEx>
          <w:tblCellMar>
            <w:right w:w="84" w:type="dxa"/>
          </w:tblCellMar>
        </w:tblPrEx>
        <w:trPr>
          <w:trHeight w:val="1497"/>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33CD1" w14:textId="77777777"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6</w:t>
            </w:r>
          </w:p>
          <w:p w14:paraId="34F1161D" w14:textId="486591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Feb. 10, 12, 14</w:t>
            </w:r>
          </w:p>
          <w:p w14:paraId="23BC6576" w14:textId="0D8D233B" w:rsidR="005B253C" w:rsidRPr="00E96A3A" w:rsidRDefault="005B253C" w:rsidP="005B253C">
            <w:pPr>
              <w:spacing w:after="0" w:line="259" w:lineRule="auto"/>
              <w:ind w:right="125"/>
              <w:rPr>
                <w:rFonts w:cstheme="minorHAnsi"/>
                <w:color w:val="000000" w:themeColor="text1"/>
                <w:sz w:val="24"/>
                <w:szCs w:val="24"/>
              </w:rPr>
            </w:pPr>
            <w:r w:rsidRPr="00BD1798">
              <w:rPr>
                <w:rFonts w:cstheme="minorHAnsi"/>
                <w:b/>
                <w:bCs/>
                <w:color w:val="000000" w:themeColor="text1"/>
                <w:sz w:val="24"/>
                <w:szCs w:val="24"/>
              </w:rPr>
              <w:t>Dr. Forder</w:t>
            </w:r>
          </w:p>
          <w:p w14:paraId="3EBA148D" w14:textId="083C880B" w:rsidR="005B253C" w:rsidRPr="00E96A3A" w:rsidRDefault="005B253C" w:rsidP="005B253C">
            <w:pPr>
              <w:spacing w:after="0" w:line="259" w:lineRule="auto"/>
              <w:ind w:right="125"/>
              <w:rPr>
                <w:rFonts w:cstheme="minorHAnsi"/>
                <w:color w:val="000000" w:themeColor="text1"/>
                <w:sz w:val="24"/>
                <w:szCs w:val="24"/>
              </w:rPr>
            </w:pP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7B929" w14:textId="77777777" w:rsidR="005B253C" w:rsidRDefault="005B253C" w:rsidP="005B253C">
            <w:pPr>
              <w:spacing w:after="0" w:line="259" w:lineRule="auto"/>
              <w:ind w:right="125"/>
              <w:rPr>
                <w:rFonts w:cstheme="minorHAnsi"/>
                <w:color w:val="000000" w:themeColor="text1"/>
                <w:sz w:val="24"/>
                <w:szCs w:val="24"/>
              </w:rPr>
            </w:pPr>
          </w:p>
          <w:p w14:paraId="03B32A3C" w14:textId="339ACC7E"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Osmoregulation.</w:t>
            </w:r>
          </w:p>
          <w:p w14:paraId="0B67FE71" w14:textId="77777777" w:rsidR="005B253C" w:rsidRPr="00E96A3A" w:rsidRDefault="005B253C" w:rsidP="005B253C">
            <w:pPr>
              <w:spacing w:after="0" w:line="259" w:lineRule="auto"/>
              <w:ind w:right="125"/>
              <w:rPr>
                <w:rFonts w:cstheme="minorHAnsi"/>
                <w:color w:val="000000" w:themeColor="text1"/>
                <w:sz w:val="24"/>
                <w:szCs w:val="24"/>
              </w:rPr>
            </w:pPr>
          </w:p>
          <w:p w14:paraId="2F98E2D5" w14:textId="1545CE92" w:rsidR="005B253C" w:rsidRPr="00E96A3A" w:rsidRDefault="005B253C" w:rsidP="005B253C">
            <w:pPr>
              <w:spacing w:after="0" w:line="259" w:lineRule="auto"/>
              <w:ind w:right="125"/>
              <w:rPr>
                <w:rFonts w:cstheme="minorHAnsi"/>
                <w:color w:val="000000" w:themeColor="text1"/>
                <w:sz w:val="24"/>
                <w:szCs w:val="24"/>
              </w:rPr>
            </w:pPr>
          </w:p>
        </w:tc>
        <w:tc>
          <w:tcPr>
            <w:tcW w:w="23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B605A2D" w14:textId="45BD7E5D"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b/>
                <w:bCs/>
                <w:color w:val="000000" w:themeColor="text1"/>
                <w:sz w:val="24"/>
                <w:szCs w:val="24"/>
              </w:rPr>
              <w:t>Lab Exam #1</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359E5" w14:textId="7C738CD7"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Lab Exam #1</w:t>
            </w:r>
          </w:p>
          <w:p w14:paraId="5A9C8DF7" w14:textId="77777777"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In person during regular lab period.</w:t>
            </w:r>
          </w:p>
          <w:p w14:paraId="42FF2C86" w14:textId="77777777" w:rsidR="005B253C" w:rsidRPr="00B121F7" w:rsidRDefault="005B253C" w:rsidP="005B253C">
            <w:pPr>
              <w:spacing w:after="0" w:line="259" w:lineRule="auto"/>
              <w:ind w:right="125"/>
              <w:rPr>
                <w:rFonts w:cstheme="minorHAnsi"/>
                <w:b/>
                <w:bCs/>
                <w:color w:val="000000" w:themeColor="text1"/>
                <w:sz w:val="24"/>
                <w:szCs w:val="24"/>
              </w:rPr>
            </w:pPr>
          </w:p>
          <w:p w14:paraId="525BEAD1"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Schedule of student writing times to be posted in Canvas</w:t>
            </w:r>
          </w:p>
          <w:p w14:paraId="2B4C4179" w14:textId="77777777" w:rsidR="005B253C" w:rsidRPr="00B121F7" w:rsidRDefault="005B253C" w:rsidP="005B253C">
            <w:pPr>
              <w:spacing w:after="0" w:line="259" w:lineRule="auto"/>
              <w:ind w:right="125"/>
              <w:rPr>
                <w:rFonts w:cstheme="minorHAnsi"/>
                <w:color w:val="000000" w:themeColor="text1"/>
                <w:sz w:val="24"/>
                <w:szCs w:val="24"/>
              </w:rPr>
            </w:pPr>
          </w:p>
          <w:p w14:paraId="277887DD"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p w14:paraId="3A706ED4" w14:textId="4E08DD30" w:rsidR="005B253C" w:rsidRPr="00B121F7" w:rsidRDefault="005B253C" w:rsidP="005B253C">
            <w:pPr>
              <w:spacing w:after="0"/>
              <w:ind w:right="125"/>
              <w:rPr>
                <w:rFonts w:cstheme="minorHAnsi"/>
                <w:color w:val="000000" w:themeColor="text1"/>
                <w:sz w:val="24"/>
                <w:szCs w:val="24"/>
              </w:rPr>
            </w:pPr>
          </w:p>
        </w:tc>
      </w:tr>
      <w:tr w:rsidR="005B253C" w:rsidRPr="00E96A3A" w14:paraId="4A71629F" w14:textId="77777777" w:rsidTr="005B253C">
        <w:tblPrEx>
          <w:tblCellMar>
            <w:right w:w="84" w:type="dxa"/>
          </w:tblCellMar>
        </w:tblPrEx>
        <w:trPr>
          <w:trHeight w:val="3046"/>
        </w:trPr>
        <w:tc>
          <w:tcPr>
            <w:tcW w:w="257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347FCB7" w14:textId="7244ABC5" w:rsidR="005B253C" w:rsidRDefault="005B253C" w:rsidP="005B253C">
            <w:pPr>
              <w:spacing w:after="0" w:line="259" w:lineRule="auto"/>
              <w:ind w:right="125"/>
              <w:rPr>
                <w:rFonts w:cstheme="minorHAnsi"/>
                <w:b/>
                <w:color w:val="000000" w:themeColor="text1"/>
                <w:sz w:val="24"/>
                <w:szCs w:val="24"/>
              </w:rPr>
            </w:pPr>
            <w:r>
              <w:rPr>
                <w:rFonts w:cstheme="minorHAnsi"/>
                <w:b/>
                <w:color w:val="000000" w:themeColor="text1"/>
                <w:sz w:val="24"/>
                <w:szCs w:val="24"/>
              </w:rPr>
              <w:t>Week 7</w:t>
            </w:r>
          </w:p>
          <w:p w14:paraId="231C0A3B" w14:textId="1F776AC7" w:rsidR="005B253C" w:rsidRPr="00951FA8" w:rsidRDefault="005B253C" w:rsidP="005B253C">
            <w:pPr>
              <w:spacing w:after="0" w:line="259" w:lineRule="auto"/>
              <w:ind w:right="125"/>
              <w:rPr>
                <w:rFonts w:cstheme="minorHAnsi"/>
                <w:bCs/>
                <w:color w:val="000000" w:themeColor="text1"/>
                <w:sz w:val="24"/>
                <w:szCs w:val="24"/>
              </w:rPr>
            </w:pPr>
            <w:r w:rsidRPr="00951FA8">
              <w:rPr>
                <w:rFonts w:cstheme="minorHAnsi"/>
                <w:bCs/>
                <w:color w:val="000000" w:themeColor="text1"/>
                <w:sz w:val="24"/>
                <w:szCs w:val="24"/>
              </w:rPr>
              <w:t>Feb</w:t>
            </w:r>
            <w:r>
              <w:rPr>
                <w:rFonts w:cstheme="minorHAnsi"/>
                <w:bCs/>
                <w:color w:val="000000" w:themeColor="text1"/>
                <w:sz w:val="24"/>
                <w:szCs w:val="24"/>
              </w:rPr>
              <w:t>.</w:t>
            </w:r>
            <w:r w:rsidRPr="00951FA8">
              <w:rPr>
                <w:rFonts w:cstheme="minorHAnsi"/>
                <w:bCs/>
                <w:color w:val="000000" w:themeColor="text1"/>
                <w:sz w:val="24"/>
                <w:szCs w:val="24"/>
              </w:rPr>
              <w:t xml:space="preserve"> </w:t>
            </w:r>
            <w:r>
              <w:rPr>
                <w:rFonts w:cstheme="minorHAnsi"/>
                <w:bCs/>
                <w:color w:val="000000" w:themeColor="text1"/>
                <w:sz w:val="24"/>
                <w:szCs w:val="24"/>
              </w:rPr>
              <w:t xml:space="preserve">17, </w:t>
            </w:r>
            <w:r w:rsidRPr="00951FA8">
              <w:rPr>
                <w:rFonts w:cstheme="minorHAnsi"/>
                <w:bCs/>
                <w:color w:val="000000" w:themeColor="text1"/>
                <w:sz w:val="24"/>
                <w:szCs w:val="24"/>
              </w:rPr>
              <w:t>19, 21</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14:paraId="05C149E9" w14:textId="004EC7D0" w:rsidR="005B253C" w:rsidRPr="00772292" w:rsidRDefault="005B253C" w:rsidP="005B253C">
            <w:pPr>
              <w:spacing w:after="0" w:line="259" w:lineRule="auto"/>
              <w:ind w:right="125"/>
              <w:rPr>
                <w:rFonts w:cstheme="minorHAnsi"/>
                <w:b/>
                <w:color w:val="000000" w:themeColor="text1"/>
                <w:sz w:val="24"/>
                <w:szCs w:val="24"/>
              </w:rPr>
            </w:pPr>
            <w:r w:rsidRPr="00772292">
              <w:rPr>
                <w:rFonts w:cstheme="minorHAnsi"/>
                <w:b/>
                <w:color w:val="000000" w:themeColor="text1"/>
                <w:sz w:val="24"/>
                <w:szCs w:val="24"/>
              </w:rPr>
              <w:t>Winter Mid-Term Break</w:t>
            </w:r>
          </w:p>
        </w:tc>
        <w:tc>
          <w:tcPr>
            <w:tcW w:w="2324" w:type="dxa"/>
            <w:tcBorders>
              <w:top w:val="single" w:sz="4" w:space="0" w:color="auto"/>
              <w:left w:val="single" w:sz="4" w:space="0" w:color="auto"/>
              <w:bottom w:val="single" w:sz="4" w:space="0" w:color="auto"/>
              <w:right w:val="single" w:sz="4" w:space="0" w:color="auto"/>
            </w:tcBorders>
            <w:vAlign w:val="center"/>
          </w:tcPr>
          <w:p w14:paraId="633D2644" w14:textId="0163EBE8"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No lab period</w:t>
            </w:r>
          </w:p>
        </w:tc>
        <w:tc>
          <w:tcPr>
            <w:tcW w:w="2424" w:type="dxa"/>
            <w:tcBorders>
              <w:top w:val="single" w:sz="4" w:space="0" w:color="auto"/>
              <w:left w:val="single" w:sz="4" w:space="0" w:color="auto"/>
              <w:bottom w:val="single" w:sz="4" w:space="0" w:color="auto"/>
              <w:right w:val="single" w:sz="4" w:space="0" w:color="auto"/>
            </w:tcBorders>
            <w:vAlign w:val="center"/>
          </w:tcPr>
          <w:p w14:paraId="3BF1E881" w14:textId="56643950"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Nothing due</w:t>
            </w:r>
          </w:p>
        </w:tc>
      </w:tr>
      <w:tr w:rsidR="005B253C" w:rsidRPr="00E96A3A" w14:paraId="5D8F27A2" w14:textId="77777777" w:rsidTr="005B253C">
        <w:tblPrEx>
          <w:tblCellMar>
            <w:right w:w="84" w:type="dxa"/>
          </w:tblCellMar>
        </w:tblPrEx>
        <w:trPr>
          <w:trHeight w:val="3046"/>
        </w:trPr>
        <w:tc>
          <w:tcPr>
            <w:tcW w:w="257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D14FB65" w14:textId="2BC4A536" w:rsidR="005B253C" w:rsidRPr="00E96A3A" w:rsidRDefault="005B253C" w:rsidP="005B253C">
            <w:pPr>
              <w:spacing w:after="0" w:line="259" w:lineRule="auto"/>
              <w:ind w:right="125"/>
              <w:rPr>
                <w:rFonts w:cstheme="minorHAnsi"/>
                <w:b/>
                <w:color w:val="000000" w:themeColor="text1"/>
                <w:sz w:val="24"/>
                <w:szCs w:val="24"/>
              </w:rPr>
            </w:pPr>
            <w:r w:rsidRPr="00E96A3A">
              <w:rPr>
                <w:rFonts w:cstheme="minorHAnsi"/>
                <w:b/>
                <w:color w:val="000000" w:themeColor="text1"/>
                <w:sz w:val="24"/>
                <w:szCs w:val="24"/>
              </w:rPr>
              <w:lastRenderedPageBreak/>
              <w:t xml:space="preserve">Week </w:t>
            </w:r>
            <w:r>
              <w:rPr>
                <w:rFonts w:cstheme="minorHAnsi"/>
                <w:b/>
                <w:color w:val="000000" w:themeColor="text1"/>
                <w:sz w:val="24"/>
                <w:szCs w:val="24"/>
              </w:rPr>
              <w:t>8</w:t>
            </w:r>
          </w:p>
          <w:p w14:paraId="23486460" w14:textId="77777777" w:rsidR="005B253C" w:rsidRDefault="005B253C" w:rsidP="005B253C">
            <w:pPr>
              <w:spacing w:after="0" w:line="259" w:lineRule="auto"/>
              <w:ind w:right="125"/>
              <w:rPr>
                <w:rFonts w:cstheme="minorHAnsi"/>
                <w:bCs/>
                <w:color w:val="000000" w:themeColor="text1"/>
                <w:sz w:val="24"/>
                <w:szCs w:val="24"/>
              </w:rPr>
            </w:pPr>
            <w:r>
              <w:rPr>
                <w:rFonts w:cstheme="minorHAnsi"/>
                <w:bCs/>
                <w:color w:val="000000" w:themeColor="text1"/>
                <w:sz w:val="24"/>
                <w:szCs w:val="24"/>
              </w:rPr>
              <w:t>Feb. 24, 26, 28</w:t>
            </w:r>
          </w:p>
          <w:p w14:paraId="68FD33C5" w14:textId="345084C5" w:rsidR="005B253C" w:rsidRPr="00E96A3A" w:rsidRDefault="005B253C" w:rsidP="005B253C">
            <w:pPr>
              <w:spacing w:after="0" w:line="259" w:lineRule="auto"/>
              <w:ind w:right="125"/>
              <w:rPr>
                <w:rFonts w:cstheme="minorHAnsi"/>
                <w:b/>
                <w:color w:val="000000" w:themeColor="text1"/>
                <w:sz w:val="24"/>
                <w:szCs w:val="24"/>
              </w:rPr>
            </w:pPr>
            <w:r>
              <w:rPr>
                <w:rFonts w:cstheme="minorHAnsi"/>
                <w:b/>
                <w:bCs/>
                <w:color w:val="000000" w:themeColor="text1"/>
                <w:sz w:val="24"/>
                <w:szCs w:val="24"/>
              </w:rPr>
              <w:t>Dr. Niyogi</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14:paraId="54B803DA" w14:textId="64D6DFD3"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Cs/>
                <w:color w:val="000000" w:themeColor="text1"/>
                <w:sz w:val="24"/>
                <w:szCs w:val="24"/>
              </w:rPr>
              <w:t>Respiratory Systems.</w:t>
            </w:r>
          </w:p>
        </w:tc>
        <w:tc>
          <w:tcPr>
            <w:tcW w:w="2324" w:type="dxa"/>
            <w:tcBorders>
              <w:top w:val="single" w:sz="4" w:space="0" w:color="auto"/>
              <w:left w:val="single" w:sz="4" w:space="0" w:color="auto"/>
              <w:bottom w:val="single" w:sz="4" w:space="0" w:color="auto"/>
              <w:right w:val="single" w:sz="4" w:space="0" w:color="auto"/>
            </w:tcBorders>
            <w:vAlign w:val="center"/>
          </w:tcPr>
          <w:p w14:paraId="4F09240E"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 xml:space="preserve">Lab #5 </w:t>
            </w:r>
          </w:p>
          <w:p w14:paraId="5903CB8F" w14:textId="2CB9128A"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color w:val="000000" w:themeColor="text1"/>
                <w:sz w:val="24"/>
                <w:szCs w:val="24"/>
              </w:rPr>
              <w:t>Osmoregulation</w:t>
            </w:r>
          </w:p>
        </w:tc>
        <w:tc>
          <w:tcPr>
            <w:tcW w:w="2424" w:type="dxa"/>
            <w:tcBorders>
              <w:top w:val="single" w:sz="4" w:space="0" w:color="auto"/>
              <w:left w:val="single" w:sz="4" w:space="0" w:color="auto"/>
              <w:bottom w:val="single" w:sz="4" w:space="0" w:color="auto"/>
              <w:right w:val="single" w:sz="4" w:space="0" w:color="auto"/>
            </w:tcBorders>
            <w:vAlign w:val="center"/>
          </w:tcPr>
          <w:p w14:paraId="5A369D54"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#5 Due 30 minutes before the start of your in-person Lab session.  </w:t>
            </w:r>
          </w:p>
          <w:p w14:paraId="7C3E94ED"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Group lab report #5 due at end of lab period.</w:t>
            </w:r>
          </w:p>
          <w:p w14:paraId="1FF03788" w14:textId="07E43A24"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tc>
      </w:tr>
      <w:tr w:rsidR="005B253C" w:rsidRPr="00E96A3A" w14:paraId="1FC978BC" w14:textId="77777777" w:rsidTr="005B253C">
        <w:tblPrEx>
          <w:tblCellMar>
            <w:right w:w="44" w:type="dxa"/>
          </w:tblCellMar>
        </w:tblPrEx>
        <w:trPr>
          <w:trHeight w:val="1114"/>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059C7" w14:textId="324F2458"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 xml:space="preserve">Week </w:t>
            </w:r>
            <w:r>
              <w:rPr>
                <w:rFonts w:cstheme="minorHAnsi"/>
                <w:b/>
                <w:color w:val="000000" w:themeColor="text1"/>
                <w:sz w:val="24"/>
                <w:szCs w:val="24"/>
              </w:rPr>
              <w:t>9</w:t>
            </w:r>
          </w:p>
          <w:p w14:paraId="6D45EA61" w14:textId="777777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Mar. 3, 5, 7</w:t>
            </w:r>
          </w:p>
          <w:p w14:paraId="3AB0FEA9" w14:textId="2E3D8765" w:rsidR="005B253C" w:rsidRPr="00E96A3A" w:rsidRDefault="005B253C" w:rsidP="005B253C">
            <w:pPr>
              <w:spacing w:after="0" w:line="259" w:lineRule="auto"/>
              <w:ind w:right="125"/>
              <w:rPr>
                <w:rFonts w:cstheme="minorHAnsi"/>
                <w:bCs/>
                <w:color w:val="000000" w:themeColor="text1"/>
                <w:sz w:val="24"/>
                <w:szCs w:val="24"/>
              </w:rPr>
            </w:pPr>
            <w:r>
              <w:rPr>
                <w:rFonts w:cstheme="minorHAnsi"/>
                <w:b/>
                <w:bCs/>
                <w:color w:val="000000" w:themeColor="text1"/>
                <w:sz w:val="24"/>
                <w:szCs w:val="24"/>
              </w:rPr>
              <w:t>Dr. Niyogi</w:t>
            </w:r>
          </w:p>
        </w:tc>
        <w:tc>
          <w:tcPr>
            <w:tcW w:w="278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3266B4B" w14:textId="225583CF" w:rsidR="005B253C" w:rsidRPr="00E96A3A" w:rsidRDefault="005B253C" w:rsidP="005B253C">
            <w:pPr>
              <w:spacing w:after="0" w:line="259" w:lineRule="auto"/>
              <w:ind w:right="125"/>
              <w:rPr>
                <w:rFonts w:cstheme="minorHAnsi"/>
                <w:bCs/>
                <w:color w:val="000000" w:themeColor="text1"/>
                <w:sz w:val="24"/>
                <w:szCs w:val="24"/>
              </w:rPr>
            </w:pPr>
            <w:r w:rsidRPr="00E96A3A">
              <w:rPr>
                <w:rFonts w:cstheme="minorHAnsi"/>
                <w:color w:val="000000" w:themeColor="text1"/>
                <w:sz w:val="24"/>
                <w:szCs w:val="24"/>
              </w:rPr>
              <w:t>Circulatory Systems.</w:t>
            </w:r>
          </w:p>
        </w:tc>
        <w:tc>
          <w:tcPr>
            <w:tcW w:w="23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A585077"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Lab #6</w:t>
            </w:r>
          </w:p>
          <w:p w14:paraId="7913946F"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Respiratory</w:t>
            </w:r>
          </w:p>
          <w:p w14:paraId="5EB47A92" w14:textId="7F3250CB"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Physiology</w:t>
            </w:r>
          </w:p>
        </w:tc>
        <w:tc>
          <w:tcPr>
            <w:tcW w:w="24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4F31649"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#6 Due 30 minutes before the start of your in-person Lab session.  </w:t>
            </w:r>
          </w:p>
          <w:p w14:paraId="7CAAA79D"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Group lab report #6 due at end of lab period.</w:t>
            </w:r>
          </w:p>
          <w:p w14:paraId="0904FF79" w14:textId="39ED1B9C"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tc>
      </w:tr>
      <w:tr w:rsidR="005B253C" w:rsidRPr="00E96A3A" w14:paraId="43892362" w14:textId="77777777" w:rsidTr="005B253C">
        <w:tblPrEx>
          <w:tblCellMar>
            <w:right w:w="44" w:type="dxa"/>
          </w:tblCellMar>
        </w:tblPrEx>
        <w:trPr>
          <w:trHeight w:val="1666"/>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AA14C" w14:textId="1752E68B" w:rsidR="005B253C" w:rsidRPr="00E96A3A" w:rsidRDefault="005B253C" w:rsidP="005B253C">
            <w:pPr>
              <w:spacing w:after="0" w:line="259" w:lineRule="auto"/>
              <w:ind w:right="125"/>
              <w:rPr>
                <w:rFonts w:cstheme="minorHAnsi"/>
                <w:b/>
                <w:color w:val="000000" w:themeColor="text1"/>
                <w:sz w:val="24"/>
                <w:szCs w:val="24"/>
              </w:rPr>
            </w:pPr>
            <w:r w:rsidRPr="00E96A3A">
              <w:rPr>
                <w:rFonts w:cstheme="minorHAnsi"/>
                <w:b/>
                <w:color w:val="000000" w:themeColor="text1"/>
                <w:sz w:val="24"/>
                <w:szCs w:val="24"/>
              </w:rPr>
              <w:t>Week 1</w:t>
            </w:r>
            <w:r>
              <w:rPr>
                <w:rFonts w:cstheme="minorHAnsi"/>
                <w:b/>
                <w:color w:val="000000" w:themeColor="text1"/>
                <w:sz w:val="24"/>
                <w:szCs w:val="24"/>
              </w:rPr>
              <w:t>0</w:t>
            </w:r>
          </w:p>
          <w:p w14:paraId="0F90FF60" w14:textId="77777777" w:rsidR="005B253C" w:rsidRDefault="005B253C" w:rsidP="005B253C">
            <w:pPr>
              <w:spacing w:after="0" w:line="259" w:lineRule="auto"/>
              <w:ind w:right="125"/>
              <w:rPr>
                <w:rFonts w:cstheme="minorHAnsi"/>
                <w:bCs/>
                <w:color w:val="000000" w:themeColor="text1"/>
                <w:sz w:val="24"/>
                <w:szCs w:val="24"/>
              </w:rPr>
            </w:pPr>
            <w:r>
              <w:rPr>
                <w:rFonts w:cstheme="minorHAnsi"/>
                <w:bCs/>
                <w:color w:val="000000" w:themeColor="text1"/>
                <w:sz w:val="24"/>
                <w:szCs w:val="24"/>
              </w:rPr>
              <w:t>Mar.</w:t>
            </w:r>
            <w:r w:rsidRPr="00E96A3A">
              <w:rPr>
                <w:rFonts w:cstheme="minorHAnsi"/>
                <w:bCs/>
                <w:color w:val="000000" w:themeColor="text1"/>
                <w:sz w:val="24"/>
                <w:szCs w:val="24"/>
              </w:rPr>
              <w:t xml:space="preserve"> 1</w:t>
            </w:r>
            <w:r>
              <w:rPr>
                <w:rFonts w:cstheme="minorHAnsi"/>
                <w:bCs/>
                <w:color w:val="000000" w:themeColor="text1"/>
                <w:sz w:val="24"/>
                <w:szCs w:val="24"/>
              </w:rPr>
              <w:t>0</w:t>
            </w:r>
            <w:r w:rsidRPr="00E96A3A">
              <w:rPr>
                <w:rFonts w:cstheme="minorHAnsi"/>
                <w:bCs/>
                <w:color w:val="000000" w:themeColor="text1"/>
                <w:sz w:val="24"/>
                <w:szCs w:val="24"/>
              </w:rPr>
              <w:t>, 1</w:t>
            </w:r>
            <w:r>
              <w:rPr>
                <w:rFonts w:cstheme="minorHAnsi"/>
                <w:bCs/>
                <w:color w:val="000000" w:themeColor="text1"/>
                <w:sz w:val="24"/>
                <w:szCs w:val="24"/>
              </w:rPr>
              <w:t>2</w:t>
            </w:r>
            <w:r w:rsidRPr="00E96A3A">
              <w:rPr>
                <w:rFonts w:cstheme="minorHAnsi"/>
                <w:bCs/>
                <w:color w:val="000000" w:themeColor="text1"/>
                <w:sz w:val="24"/>
                <w:szCs w:val="24"/>
              </w:rPr>
              <w:t>, 1</w:t>
            </w:r>
            <w:r>
              <w:rPr>
                <w:rFonts w:cstheme="minorHAnsi"/>
                <w:bCs/>
                <w:color w:val="000000" w:themeColor="text1"/>
                <w:sz w:val="24"/>
                <w:szCs w:val="24"/>
              </w:rPr>
              <w:t>4</w:t>
            </w:r>
          </w:p>
          <w:p w14:paraId="1E98C198" w14:textId="48A1BBC0" w:rsidR="005B253C" w:rsidRPr="00E96A3A" w:rsidRDefault="005B253C" w:rsidP="005B253C">
            <w:pPr>
              <w:spacing w:after="0" w:line="259" w:lineRule="auto"/>
              <w:ind w:right="125"/>
              <w:rPr>
                <w:rFonts w:cstheme="minorHAnsi"/>
                <w:bCs/>
                <w:color w:val="000000" w:themeColor="text1"/>
                <w:sz w:val="24"/>
                <w:szCs w:val="24"/>
              </w:rPr>
            </w:pPr>
            <w:r>
              <w:rPr>
                <w:rFonts w:cstheme="minorHAnsi"/>
                <w:b/>
                <w:bCs/>
                <w:color w:val="000000" w:themeColor="text1"/>
                <w:sz w:val="24"/>
                <w:szCs w:val="24"/>
              </w:rPr>
              <w:t>Dr. Niyogi</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7A508" w14:textId="45AE7417" w:rsidR="005B253C" w:rsidRPr="00E96A3A" w:rsidRDefault="005B253C" w:rsidP="005B253C">
            <w:pPr>
              <w:spacing w:after="0" w:line="259" w:lineRule="auto"/>
              <w:ind w:right="125"/>
              <w:rPr>
                <w:rFonts w:cstheme="minorHAnsi"/>
                <w:color w:val="000000" w:themeColor="text1"/>
                <w:sz w:val="24"/>
                <w:szCs w:val="24"/>
              </w:rPr>
            </w:pPr>
            <w:r w:rsidRPr="003A5741">
              <w:rPr>
                <w:rFonts w:cstheme="minorHAnsi"/>
                <w:bCs/>
                <w:sz w:val="24"/>
                <w:szCs w:val="24"/>
              </w:rPr>
              <w:t>Digestive Systems.</w:t>
            </w:r>
            <w:r w:rsidRPr="0087427A">
              <w:rPr>
                <w:rFonts w:cstheme="minorHAnsi"/>
                <w:bCs/>
                <w:color w:val="FF0000"/>
                <w:sz w:val="24"/>
                <w:szCs w:val="24"/>
              </w:rPr>
              <w:t xml:space="preserve"> </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8855C"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Lab #7</w:t>
            </w:r>
          </w:p>
          <w:p w14:paraId="17E0F2C4"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Circulatory System</w:t>
            </w:r>
          </w:p>
          <w:p w14:paraId="69DC062B" w14:textId="2BCE029A"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Physiology</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D882B"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#7 Due 30 minutes before the start of your in-person Lab session.  </w:t>
            </w:r>
          </w:p>
          <w:p w14:paraId="44BDBC27"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Group lab report #7 due at end of lab period.</w:t>
            </w:r>
          </w:p>
          <w:p w14:paraId="4C85C952" w14:textId="3DE7F88A"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tc>
      </w:tr>
      <w:tr w:rsidR="005B253C" w:rsidRPr="00E96A3A" w14:paraId="4E8E216D" w14:textId="77777777" w:rsidTr="005B253C">
        <w:tblPrEx>
          <w:tblCellMar>
            <w:right w:w="44" w:type="dxa"/>
          </w:tblCellMar>
        </w:tblPrEx>
        <w:trPr>
          <w:trHeight w:val="2770"/>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F4336" w14:textId="0EECDC05"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1</w:t>
            </w:r>
            <w:r>
              <w:rPr>
                <w:rFonts w:cstheme="minorHAnsi"/>
                <w:b/>
                <w:color w:val="000000" w:themeColor="text1"/>
                <w:sz w:val="24"/>
                <w:szCs w:val="24"/>
              </w:rPr>
              <w:t>1</w:t>
            </w:r>
          </w:p>
          <w:p w14:paraId="1799C30B" w14:textId="777777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Mar. 17, 19, 21</w:t>
            </w:r>
          </w:p>
          <w:p w14:paraId="6D625BEF" w14:textId="00DC30ED" w:rsidR="005B253C" w:rsidRPr="00E96A3A" w:rsidRDefault="005B253C" w:rsidP="005B253C">
            <w:pPr>
              <w:spacing w:after="0" w:line="259" w:lineRule="auto"/>
              <w:ind w:right="125"/>
              <w:rPr>
                <w:rFonts w:cstheme="minorHAnsi"/>
                <w:color w:val="000000" w:themeColor="text1"/>
                <w:sz w:val="24"/>
                <w:szCs w:val="24"/>
              </w:rPr>
            </w:pPr>
            <w:r>
              <w:rPr>
                <w:rFonts w:cstheme="minorHAnsi"/>
                <w:b/>
                <w:bCs/>
                <w:color w:val="000000" w:themeColor="text1"/>
                <w:sz w:val="24"/>
                <w:szCs w:val="24"/>
              </w:rPr>
              <w:t>Dr. Niyogi</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C6E5B" w14:textId="77777777" w:rsidR="005B253C" w:rsidRDefault="005B253C" w:rsidP="005B253C">
            <w:pPr>
              <w:spacing w:after="0"/>
              <w:ind w:right="125"/>
              <w:rPr>
                <w:rFonts w:cstheme="minorHAnsi"/>
                <w:bCs/>
                <w:sz w:val="24"/>
                <w:szCs w:val="24"/>
              </w:rPr>
            </w:pPr>
            <w:r>
              <w:rPr>
                <w:rFonts w:cstheme="minorHAnsi"/>
                <w:bCs/>
                <w:sz w:val="24"/>
                <w:szCs w:val="24"/>
              </w:rPr>
              <w:t xml:space="preserve">Digestion and </w:t>
            </w:r>
            <w:r w:rsidRPr="003A5741">
              <w:rPr>
                <w:rFonts w:cstheme="minorHAnsi"/>
                <w:bCs/>
                <w:sz w:val="24"/>
                <w:szCs w:val="24"/>
              </w:rPr>
              <w:t>Metabolism</w:t>
            </w:r>
            <w:r>
              <w:rPr>
                <w:rFonts w:cstheme="minorHAnsi"/>
                <w:bCs/>
                <w:sz w:val="24"/>
                <w:szCs w:val="24"/>
              </w:rPr>
              <w:t>.</w:t>
            </w:r>
          </w:p>
          <w:p w14:paraId="1FBB9510" w14:textId="77777777" w:rsidR="005B253C" w:rsidRDefault="005B253C" w:rsidP="005B253C">
            <w:pPr>
              <w:spacing w:after="0"/>
              <w:ind w:right="125"/>
              <w:rPr>
                <w:rFonts w:cstheme="minorHAnsi"/>
                <w:bCs/>
                <w:sz w:val="24"/>
                <w:szCs w:val="24"/>
              </w:rPr>
            </w:pPr>
          </w:p>
          <w:p w14:paraId="716DE0A0" w14:textId="145825FB" w:rsidR="005B253C" w:rsidRPr="0087427A" w:rsidRDefault="005B253C" w:rsidP="005B253C">
            <w:pPr>
              <w:spacing w:after="0"/>
              <w:ind w:right="125"/>
              <w:rPr>
                <w:rFonts w:cstheme="minorHAnsi"/>
                <w:color w:val="FF0000"/>
                <w:sz w:val="24"/>
                <w:szCs w:val="24"/>
              </w:rPr>
            </w:pPr>
            <w:r w:rsidRPr="003A5741">
              <w:rPr>
                <w:rFonts w:cstheme="minorHAnsi"/>
                <w:bCs/>
                <w:sz w:val="24"/>
                <w:szCs w:val="24"/>
              </w:rPr>
              <w:t>Body Temperature Regulation.</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0CE9E"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Lab #8</w:t>
            </w:r>
          </w:p>
          <w:p w14:paraId="66C8DF1E" w14:textId="78B37D2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Metabolism</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0BAF5"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Review lab exam #1</w:t>
            </w:r>
          </w:p>
          <w:p w14:paraId="08D13A4D"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&amp; #2 videos</w:t>
            </w:r>
          </w:p>
          <w:p w14:paraId="5DB641A9" w14:textId="77777777" w:rsidR="005B253C" w:rsidRPr="00B121F7" w:rsidRDefault="005B253C" w:rsidP="005B253C">
            <w:pPr>
              <w:spacing w:after="0" w:line="259" w:lineRule="auto"/>
              <w:ind w:right="125"/>
              <w:rPr>
                <w:rFonts w:cstheme="minorHAnsi"/>
                <w:color w:val="000000" w:themeColor="text1"/>
                <w:sz w:val="24"/>
                <w:szCs w:val="24"/>
              </w:rPr>
            </w:pPr>
          </w:p>
          <w:p w14:paraId="3401D83F"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 xml:space="preserve">Prelab Concepts Quiz #8 Due 30 minutes before the start of your in-person Lab session.  </w:t>
            </w:r>
          </w:p>
          <w:p w14:paraId="45D1B949" w14:textId="77777777" w:rsidR="005B253C" w:rsidRPr="00B121F7" w:rsidRDefault="005B253C" w:rsidP="005B253C">
            <w:pPr>
              <w:spacing w:after="0"/>
              <w:ind w:right="125"/>
              <w:rPr>
                <w:rFonts w:cstheme="minorHAnsi"/>
                <w:color w:val="000000" w:themeColor="text1"/>
                <w:sz w:val="24"/>
                <w:szCs w:val="24"/>
              </w:rPr>
            </w:pPr>
            <w:r w:rsidRPr="00B121F7">
              <w:rPr>
                <w:rFonts w:cstheme="minorHAnsi"/>
                <w:color w:val="000000" w:themeColor="text1"/>
                <w:sz w:val="24"/>
                <w:szCs w:val="24"/>
              </w:rPr>
              <w:t>Group lab report #8 due at end of lab period.</w:t>
            </w:r>
          </w:p>
          <w:p w14:paraId="19BDFB8A"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p w14:paraId="24E3B471" w14:textId="0485706E" w:rsidR="005B253C" w:rsidRPr="00B121F7" w:rsidRDefault="005B253C" w:rsidP="005B253C">
            <w:pPr>
              <w:spacing w:after="0" w:line="259" w:lineRule="auto"/>
              <w:ind w:right="125"/>
              <w:rPr>
                <w:rFonts w:cstheme="minorHAnsi"/>
                <w:color w:val="000000" w:themeColor="text1"/>
                <w:sz w:val="24"/>
                <w:szCs w:val="24"/>
              </w:rPr>
            </w:pPr>
          </w:p>
        </w:tc>
      </w:tr>
      <w:tr w:rsidR="005B253C" w:rsidRPr="00E96A3A" w14:paraId="68560815" w14:textId="77777777" w:rsidTr="005B253C">
        <w:tblPrEx>
          <w:tblCellMar>
            <w:right w:w="44" w:type="dxa"/>
          </w:tblCellMar>
        </w:tblPrEx>
        <w:trPr>
          <w:trHeight w:val="2770"/>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52C4A" w14:textId="28E76C9E"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lastRenderedPageBreak/>
              <w:t>Week 1</w:t>
            </w:r>
            <w:r>
              <w:rPr>
                <w:rFonts w:cstheme="minorHAnsi"/>
                <w:b/>
                <w:color w:val="000000" w:themeColor="text1"/>
                <w:sz w:val="24"/>
                <w:szCs w:val="24"/>
              </w:rPr>
              <w:t>2</w:t>
            </w:r>
          </w:p>
          <w:p w14:paraId="7D7BF3E4" w14:textId="413197E4"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Mar. 24, 26, 28</w:t>
            </w:r>
          </w:p>
          <w:p w14:paraId="2F6D6C39" w14:textId="13DDA2AF" w:rsidR="005B253C" w:rsidRDefault="005B253C" w:rsidP="005B253C">
            <w:pPr>
              <w:spacing w:after="0" w:line="259" w:lineRule="auto"/>
              <w:ind w:right="125"/>
              <w:rPr>
                <w:rFonts w:cstheme="minorHAnsi"/>
                <w:color w:val="000000" w:themeColor="text1"/>
                <w:sz w:val="24"/>
                <w:szCs w:val="24"/>
              </w:rPr>
            </w:pPr>
            <w:r>
              <w:rPr>
                <w:rFonts w:cstheme="minorHAnsi"/>
                <w:b/>
                <w:bCs/>
                <w:color w:val="000000" w:themeColor="text1"/>
                <w:sz w:val="24"/>
                <w:szCs w:val="24"/>
              </w:rPr>
              <w:t>Dr. Niyogi</w:t>
            </w:r>
          </w:p>
          <w:p w14:paraId="51AA4A4F" w14:textId="77777777" w:rsidR="005B253C" w:rsidRDefault="005B253C" w:rsidP="005B253C">
            <w:pPr>
              <w:spacing w:after="0" w:line="259" w:lineRule="auto"/>
              <w:ind w:right="125"/>
              <w:rPr>
                <w:rFonts w:cstheme="minorHAnsi"/>
                <w:color w:val="000000" w:themeColor="text1"/>
                <w:sz w:val="24"/>
                <w:szCs w:val="24"/>
                <w:highlight w:val="cyan"/>
              </w:rPr>
            </w:pPr>
          </w:p>
          <w:p w14:paraId="29564D08" w14:textId="269CDAB9" w:rsidR="005B253C" w:rsidRPr="00EA5AE6" w:rsidRDefault="005B253C" w:rsidP="005B253C">
            <w:pPr>
              <w:spacing w:after="0" w:line="259" w:lineRule="auto"/>
              <w:ind w:right="125"/>
              <w:rPr>
                <w:rFonts w:cstheme="minorHAnsi"/>
                <w:b/>
                <w:bCs/>
                <w:color w:val="000000" w:themeColor="text1"/>
                <w:sz w:val="24"/>
                <w:szCs w:val="24"/>
              </w:rPr>
            </w:pP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F71C2" w14:textId="77777777" w:rsidR="005B253C" w:rsidRDefault="005B253C" w:rsidP="005B253C">
            <w:pPr>
              <w:spacing w:after="0"/>
              <w:ind w:right="125"/>
              <w:rPr>
                <w:rFonts w:cstheme="minorHAnsi"/>
                <w:color w:val="000000" w:themeColor="text1"/>
                <w:sz w:val="24"/>
                <w:szCs w:val="24"/>
              </w:rPr>
            </w:pPr>
            <w:r w:rsidRPr="00E96A3A">
              <w:rPr>
                <w:rFonts w:cstheme="minorHAnsi"/>
                <w:color w:val="000000" w:themeColor="text1"/>
                <w:sz w:val="24"/>
                <w:szCs w:val="24"/>
              </w:rPr>
              <w:t>Endocrine systems.</w:t>
            </w:r>
          </w:p>
          <w:p w14:paraId="6ED5F961" w14:textId="4E762753" w:rsidR="005B253C" w:rsidRPr="00E96A3A" w:rsidRDefault="005B253C" w:rsidP="005B253C">
            <w:pPr>
              <w:spacing w:after="0"/>
              <w:ind w:right="125"/>
              <w:rPr>
                <w:rFonts w:cstheme="minorHAnsi"/>
                <w:color w:val="000000" w:themeColor="text1"/>
                <w:sz w:val="24"/>
                <w:szCs w:val="24"/>
              </w:rPr>
            </w:pPr>
            <w:r>
              <w:rPr>
                <w:rFonts w:cstheme="minorHAnsi"/>
                <w:color w:val="000000" w:themeColor="text1"/>
                <w:sz w:val="24"/>
                <w:szCs w:val="24"/>
              </w:rPr>
              <w:t>Reproductive Physiology.</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33DF1" w14:textId="77777777"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Lab Exam #2</w:t>
            </w:r>
          </w:p>
          <w:p w14:paraId="4F3BD2F4" w14:textId="3D8690E1" w:rsidR="005B253C" w:rsidRPr="00B121F7" w:rsidRDefault="005B253C" w:rsidP="005B253C">
            <w:pPr>
              <w:spacing w:after="0" w:line="259" w:lineRule="auto"/>
              <w:ind w:right="125"/>
              <w:rPr>
                <w:rFonts w:cstheme="minorHAnsi"/>
                <w:color w:val="000000" w:themeColor="text1"/>
                <w:sz w:val="24"/>
                <w:szCs w:val="24"/>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98459" w14:textId="77777777"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Lab Exam #2</w:t>
            </w:r>
          </w:p>
          <w:p w14:paraId="24F7041B" w14:textId="77777777" w:rsidR="005B253C" w:rsidRPr="00B121F7" w:rsidRDefault="005B253C" w:rsidP="005B253C">
            <w:pPr>
              <w:spacing w:after="0" w:line="259" w:lineRule="auto"/>
              <w:ind w:right="125"/>
              <w:rPr>
                <w:rFonts w:cstheme="minorHAnsi"/>
                <w:b/>
                <w:bCs/>
                <w:color w:val="000000" w:themeColor="text1"/>
                <w:sz w:val="24"/>
                <w:szCs w:val="24"/>
              </w:rPr>
            </w:pPr>
            <w:r w:rsidRPr="00B121F7">
              <w:rPr>
                <w:rFonts w:cstheme="minorHAnsi"/>
                <w:b/>
                <w:bCs/>
                <w:color w:val="000000" w:themeColor="text1"/>
                <w:sz w:val="24"/>
                <w:szCs w:val="24"/>
              </w:rPr>
              <w:t>In person during regular lab period.</w:t>
            </w:r>
          </w:p>
          <w:p w14:paraId="33653502" w14:textId="77777777" w:rsidR="005B253C" w:rsidRPr="00B121F7" w:rsidRDefault="005B253C" w:rsidP="005B253C">
            <w:pPr>
              <w:spacing w:after="0" w:line="259" w:lineRule="auto"/>
              <w:ind w:right="125"/>
              <w:rPr>
                <w:rFonts w:cstheme="minorHAnsi"/>
                <w:b/>
                <w:bCs/>
                <w:color w:val="000000" w:themeColor="text1"/>
                <w:sz w:val="24"/>
                <w:szCs w:val="24"/>
              </w:rPr>
            </w:pPr>
          </w:p>
          <w:p w14:paraId="4CAF6637"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Schedule of student writing times to be posted in Canvas</w:t>
            </w:r>
          </w:p>
          <w:p w14:paraId="7FF139AC" w14:textId="77777777" w:rsidR="005B253C" w:rsidRPr="00B121F7" w:rsidRDefault="005B253C" w:rsidP="005B253C">
            <w:pPr>
              <w:spacing w:after="0" w:line="259" w:lineRule="auto"/>
              <w:ind w:right="125"/>
              <w:rPr>
                <w:rFonts w:cstheme="minorHAnsi"/>
                <w:color w:val="000000" w:themeColor="text1"/>
                <w:sz w:val="24"/>
                <w:szCs w:val="24"/>
              </w:rPr>
            </w:pPr>
          </w:p>
          <w:p w14:paraId="643E78B0" w14:textId="77777777"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Submit via CANVAS</w:t>
            </w:r>
          </w:p>
          <w:p w14:paraId="408C7AF6" w14:textId="56FE81A7" w:rsidR="005B253C" w:rsidRPr="00B121F7" w:rsidRDefault="005B253C" w:rsidP="005B253C">
            <w:pPr>
              <w:spacing w:after="0" w:line="259" w:lineRule="auto"/>
              <w:ind w:right="125"/>
              <w:rPr>
                <w:rFonts w:cstheme="minorHAnsi"/>
                <w:color w:val="000000" w:themeColor="text1"/>
                <w:sz w:val="24"/>
                <w:szCs w:val="24"/>
              </w:rPr>
            </w:pPr>
          </w:p>
        </w:tc>
      </w:tr>
      <w:tr w:rsidR="005B253C" w:rsidRPr="00E96A3A" w14:paraId="7517AA04" w14:textId="77777777" w:rsidTr="005B253C">
        <w:tblPrEx>
          <w:tblCellMar>
            <w:right w:w="44" w:type="dxa"/>
          </w:tblCellMar>
        </w:tblPrEx>
        <w:trPr>
          <w:trHeight w:val="1816"/>
        </w:trPr>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0E9DE" w14:textId="6D708860"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b/>
                <w:color w:val="000000" w:themeColor="text1"/>
                <w:sz w:val="24"/>
                <w:szCs w:val="24"/>
              </w:rPr>
              <w:t>Week 1</w:t>
            </w:r>
            <w:r>
              <w:rPr>
                <w:rFonts w:cstheme="minorHAnsi"/>
                <w:b/>
                <w:color w:val="000000" w:themeColor="text1"/>
                <w:sz w:val="24"/>
                <w:szCs w:val="24"/>
              </w:rPr>
              <w:t>3</w:t>
            </w:r>
          </w:p>
          <w:p w14:paraId="59A9C0AE" w14:textId="77777777"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Mar. 31, Apr. 2, 4</w:t>
            </w:r>
          </w:p>
          <w:p w14:paraId="3798B421" w14:textId="6051AC26" w:rsidR="005B253C" w:rsidRPr="00E96A3A" w:rsidRDefault="005B253C" w:rsidP="005B253C">
            <w:pPr>
              <w:spacing w:after="0" w:line="259" w:lineRule="auto"/>
              <w:ind w:right="125"/>
              <w:rPr>
                <w:rFonts w:cstheme="minorHAnsi"/>
                <w:color w:val="000000" w:themeColor="text1"/>
                <w:sz w:val="24"/>
                <w:szCs w:val="24"/>
              </w:rPr>
            </w:pPr>
            <w:r>
              <w:rPr>
                <w:rFonts w:cstheme="minorHAnsi"/>
                <w:b/>
                <w:bCs/>
                <w:color w:val="000000" w:themeColor="text1"/>
                <w:sz w:val="24"/>
                <w:szCs w:val="24"/>
              </w:rPr>
              <w:t>Dr. Niyogi</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31E97" w14:textId="2B5DF469" w:rsidR="005B253C"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Reproductive Physiology</w:t>
            </w:r>
            <w:r>
              <w:rPr>
                <w:rFonts w:cstheme="minorHAnsi"/>
                <w:color w:val="000000" w:themeColor="text1"/>
                <w:sz w:val="24"/>
                <w:szCs w:val="24"/>
              </w:rPr>
              <w:t>.</w:t>
            </w:r>
          </w:p>
          <w:p w14:paraId="75569DFC" w14:textId="16F0B50A" w:rsidR="005B253C" w:rsidRDefault="005B253C" w:rsidP="005B253C">
            <w:pPr>
              <w:spacing w:after="0" w:line="259" w:lineRule="auto"/>
              <w:ind w:right="125"/>
              <w:rPr>
                <w:rFonts w:cstheme="minorHAnsi"/>
                <w:color w:val="000000" w:themeColor="text1"/>
                <w:sz w:val="24"/>
                <w:szCs w:val="24"/>
              </w:rPr>
            </w:pPr>
            <w:r>
              <w:rPr>
                <w:rFonts w:cstheme="minorHAnsi"/>
                <w:color w:val="000000" w:themeColor="text1"/>
                <w:sz w:val="24"/>
                <w:szCs w:val="24"/>
              </w:rPr>
              <w:t>Animal Development.</w:t>
            </w:r>
          </w:p>
          <w:p w14:paraId="25FE20F6" w14:textId="77777777" w:rsidR="005B253C" w:rsidRPr="00E96A3A" w:rsidRDefault="005B253C" w:rsidP="005B253C">
            <w:pPr>
              <w:spacing w:after="0" w:line="259" w:lineRule="auto"/>
              <w:ind w:right="125"/>
              <w:rPr>
                <w:rFonts w:cstheme="minorHAnsi"/>
                <w:color w:val="000000" w:themeColor="text1"/>
                <w:sz w:val="24"/>
                <w:szCs w:val="24"/>
              </w:rPr>
            </w:pPr>
          </w:p>
          <w:p w14:paraId="41F9876F" w14:textId="4FBF2A81" w:rsidR="005B253C" w:rsidRPr="00E96A3A" w:rsidRDefault="005B253C" w:rsidP="005B253C">
            <w:pPr>
              <w:spacing w:after="0" w:line="259" w:lineRule="auto"/>
              <w:ind w:right="125"/>
              <w:rPr>
                <w:rFonts w:cstheme="minorHAnsi"/>
                <w:color w:val="000000" w:themeColor="text1"/>
                <w:sz w:val="24"/>
                <w:szCs w:val="24"/>
              </w:rPr>
            </w:pPr>
            <w:r w:rsidRPr="00E96A3A">
              <w:rPr>
                <w:rFonts w:cstheme="minorHAnsi"/>
                <w:color w:val="000000" w:themeColor="text1"/>
                <w:sz w:val="24"/>
                <w:szCs w:val="24"/>
              </w:rPr>
              <w:t>Review for final exam.</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6BC1C" w14:textId="0EAB371A"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No lab period</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9388D" w14:textId="77777777" w:rsidR="005B253C" w:rsidRPr="00B121F7" w:rsidRDefault="005B253C" w:rsidP="005B253C">
            <w:pPr>
              <w:spacing w:after="0" w:line="259" w:lineRule="auto"/>
              <w:ind w:right="125"/>
              <w:rPr>
                <w:rFonts w:cstheme="minorHAnsi"/>
                <w:color w:val="000000" w:themeColor="text1"/>
                <w:sz w:val="24"/>
                <w:szCs w:val="24"/>
              </w:rPr>
            </w:pPr>
          </w:p>
          <w:p w14:paraId="30562D61" w14:textId="27F10336" w:rsidR="005B253C" w:rsidRPr="00B121F7" w:rsidRDefault="005B253C" w:rsidP="005B253C">
            <w:pPr>
              <w:spacing w:after="0" w:line="259" w:lineRule="auto"/>
              <w:ind w:right="125"/>
              <w:rPr>
                <w:rFonts w:cstheme="minorHAnsi"/>
                <w:color w:val="000000" w:themeColor="text1"/>
                <w:sz w:val="24"/>
                <w:szCs w:val="24"/>
              </w:rPr>
            </w:pPr>
            <w:r w:rsidRPr="00B121F7">
              <w:rPr>
                <w:rFonts w:cstheme="minorHAnsi"/>
                <w:color w:val="000000" w:themeColor="text1"/>
                <w:sz w:val="24"/>
                <w:szCs w:val="24"/>
              </w:rPr>
              <w:t>Self &amp; Peer Assessments due April. 4 by 4:30 p.m. Submit via Survey Monkey</w:t>
            </w:r>
          </w:p>
        </w:tc>
      </w:tr>
    </w:tbl>
    <w:p w14:paraId="6F527E36" w14:textId="77777777" w:rsidR="00C12078" w:rsidRPr="00E96A3A" w:rsidRDefault="00C12078" w:rsidP="00C12078">
      <w:pPr>
        <w:pStyle w:val="BasicParagraph"/>
        <w:suppressAutoHyphens/>
        <w:rPr>
          <w:rFonts w:asciiTheme="minorHAnsi" w:hAnsiTheme="minorHAnsi" w:cstheme="minorHAnsi"/>
          <w:b/>
          <w:sz w:val="22"/>
          <w:szCs w:val="22"/>
        </w:rPr>
      </w:pPr>
    </w:p>
    <w:p w14:paraId="388AB119" w14:textId="77777777" w:rsidR="00200C3D" w:rsidRPr="00E96A3A" w:rsidRDefault="00200C3D" w:rsidP="00C12078">
      <w:pPr>
        <w:pStyle w:val="BasicParagraph"/>
        <w:suppressAutoHyphens/>
        <w:rPr>
          <w:rFonts w:asciiTheme="minorHAnsi" w:hAnsiTheme="minorHAnsi" w:cstheme="minorHAnsi"/>
          <w:color w:val="auto"/>
        </w:rPr>
      </w:pPr>
    </w:p>
    <w:p w14:paraId="3BB8EEFD" w14:textId="722F2FB1" w:rsidR="00B03362" w:rsidRPr="00E96A3A" w:rsidRDefault="00B03362" w:rsidP="00C12078">
      <w:pPr>
        <w:pStyle w:val="BasicParagraph"/>
        <w:suppressAutoHyphens/>
        <w:rPr>
          <w:rFonts w:asciiTheme="minorHAnsi" w:hAnsiTheme="minorHAnsi" w:cstheme="minorHAnsi"/>
          <w:b/>
          <w:sz w:val="28"/>
          <w:szCs w:val="28"/>
        </w:rPr>
      </w:pPr>
      <w:r w:rsidRPr="00E96A3A">
        <w:rPr>
          <w:rFonts w:asciiTheme="minorHAnsi" w:hAnsiTheme="minorHAnsi" w:cstheme="minorHAnsi"/>
          <w:b/>
          <w:color w:val="3DB050"/>
          <w:sz w:val="28"/>
          <w:szCs w:val="28"/>
        </w:rPr>
        <w:t>Midterm</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and</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Final</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Examination</w:t>
      </w:r>
      <w:r w:rsidR="00DC4743" w:rsidRPr="00E96A3A">
        <w:rPr>
          <w:rFonts w:asciiTheme="minorHAnsi" w:hAnsiTheme="minorHAnsi" w:cstheme="minorHAnsi"/>
          <w:b/>
          <w:color w:val="3DB050"/>
          <w:sz w:val="28"/>
          <w:szCs w:val="28"/>
        </w:rPr>
        <w:t xml:space="preserve"> </w:t>
      </w:r>
      <w:r w:rsidRPr="00E96A3A">
        <w:rPr>
          <w:rFonts w:asciiTheme="minorHAnsi" w:hAnsiTheme="minorHAnsi" w:cstheme="minorHAnsi"/>
          <w:b/>
          <w:color w:val="3DB050"/>
          <w:sz w:val="28"/>
          <w:szCs w:val="28"/>
        </w:rPr>
        <w:t>Scheduling</w:t>
      </w:r>
    </w:p>
    <w:p w14:paraId="021C5BF2" w14:textId="43A99800" w:rsidR="00B03362" w:rsidRPr="00E96A3A" w:rsidRDefault="00B03362" w:rsidP="00497C2F">
      <w:pPr>
        <w:spacing w:after="0"/>
        <w:rPr>
          <w:rFonts w:asciiTheme="minorHAnsi" w:hAnsiTheme="minorHAnsi" w:cstheme="minorHAnsi"/>
        </w:rPr>
      </w:pPr>
      <w:r w:rsidRPr="00E96A3A">
        <w:rPr>
          <w:rFonts w:asciiTheme="minorHAnsi" w:hAnsiTheme="minorHAnsi" w:cstheme="minorHAnsi"/>
        </w:rPr>
        <w:t>Midterm</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final</w:t>
      </w:r>
      <w:r w:rsidR="00DC4743" w:rsidRPr="00E96A3A">
        <w:rPr>
          <w:rFonts w:asciiTheme="minorHAnsi" w:hAnsiTheme="minorHAnsi" w:cstheme="minorHAnsi"/>
        </w:rPr>
        <w:t xml:space="preserve"> </w:t>
      </w:r>
      <w:r w:rsidRPr="00E96A3A">
        <w:rPr>
          <w:rFonts w:asciiTheme="minorHAnsi" w:hAnsiTheme="minorHAnsi" w:cstheme="minorHAnsi"/>
        </w:rPr>
        <w:t>examinations</w:t>
      </w:r>
      <w:r w:rsidR="00DC4743" w:rsidRPr="00E96A3A">
        <w:rPr>
          <w:rFonts w:asciiTheme="minorHAnsi" w:hAnsiTheme="minorHAnsi" w:cstheme="minorHAnsi"/>
        </w:rPr>
        <w:t xml:space="preserve"> </w:t>
      </w:r>
      <w:r w:rsidR="00A24433" w:rsidRPr="00E96A3A">
        <w:rPr>
          <w:rFonts w:asciiTheme="minorHAnsi" w:hAnsiTheme="minorHAnsi" w:cstheme="minorHAnsi"/>
        </w:rPr>
        <w:t xml:space="preserve">will be in person and </w:t>
      </w:r>
      <w:r w:rsidRPr="00E96A3A">
        <w:rPr>
          <w:rFonts w:asciiTheme="minorHAnsi" w:hAnsiTheme="minorHAnsi" w:cstheme="minorHAnsi"/>
        </w:rPr>
        <w:t>must</w:t>
      </w:r>
      <w:r w:rsidR="00DC4743" w:rsidRPr="00E96A3A">
        <w:rPr>
          <w:rFonts w:asciiTheme="minorHAnsi" w:hAnsiTheme="minorHAnsi" w:cstheme="minorHAnsi"/>
        </w:rPr>
        <w:t xml:space="preserve"> </w:t>
      </w:r>
      <w:r w:rsidRPr="00E96A3A">
        <w:rPr>
          <w:rFonts w:asciiTheme="minorHAnsi" w:hAnsiTheme="minorHAnsi" w:cstheme="minorHAnsi"/>
        </w:rPr>
        <w:t>be</w:t>
      </w:r>
      <w:r w:rsidR="00DC4743" w:rsidRPr="00E96A3A">
        <w:rPr>
          <w:rFonts w:asciiTheme="minorHAnsi" w:hAnsiTheme="minorHAnsi" w:cstheme="minorHAnsi"/>
        </w:rPr>
        <w:t xml:space="preserve"> </w:t>
      </w:r>
      <w:r w:rsidRPr="00E96A3A">
        <w:rPr>
          <w:rFonts w:asciiTheme="minorHAnsi" w:hAnsiTheme="minorHAnsi" w:cstheme="minorHAnsi"/>
        </w:rPr>
        <w:t>written</w:t>
      </w:r>
      <w:r w:rsidR="00DC4743" w:rsidRPr="00E96A3A">
        <w:rPr>
          <w:rFonts w:asciiTheme="minorHAnsi" w:hAnsiTheme="minorHAnsi" w:cstheme="minorHAnsi"/>
        </w:rPr>
        <w:t xml:space="preserve"> </w:t>
      </w:r>
      <w:r w:rsidRPr="00E96A3A">
        <w:rPr>
          <w:rFonts w:asciiTheme="minorHAnsi" w:hAnsiTheme="minorHAnsi" w:cstheme="minorHAnsi"/>
        </w:rPr>
        <w:t>on</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date</w:t>
      </w:r>
      <w:r w:rsidR="00DC4743" w:rsidRPr="00E96A3A">
        <w:rPr>
          <w:rFonts w:asciiTheme="minorHAnsi" w:hAnsiTheme="minorHAnsi" w:cstheme="minorHAnsi"/>
        </w:rPr>
        <w:t xml:space="preserve"> </w:t>
      </w:r>
      <w:r w:rsidR="0035205C" w:rsidRPr="00E96A3A">
        <w:rPr>
          <w:rFonts w:asciiTheme="minorHAnsi" w:hAnsiTheme="minorHAnsi" w:cstheme="minorHAnsi"/>
        </w:rPr>
        <w:t xml:space="preserve">and location </w:t>
      </w:r>
      <w:r w:rsidRPr="00E96A3A">
        <w:rPr>
          <w:rFonts w:asciiTheme="minorHAnsi" w:hAnsiTheme="minorHAnsi" w:cstheme="minorHAnsi"/>
        </w:rPr>
        <w:t>scheduled.</w:t>
      </w:r>
      <w:r w:rsidR="00DC4743" w:rsidRPr="00E96A3A">
        <w:rPr>
          <w:rFonts w:asciiTheme="minorHAnsi" w:hAnsiTheme="minorHAnsi" w:cstheme="minorHAnsi"/>
        </w:rPr>
        <w:t xml:space="preserve"> </w:t>
      </w:r>
    </w:p>
    <w:p w14:paraId="150001BF" w14:textId="77777777" w:rsidR="00497C2F" w:rsidRPr="00E96A3A" w:rsidRDefault="00497C2F" w:rsidP="00497C2F">
      <w:pPr>
        <w:spacing w:after="0"/>
        <w:rPr>
          <w:rFonts w:asciiTheme="minorHAnsi" w:hAnsiTheme="minorHAnsi" w:cstheme="minorHAnsi"/>
        </w:rPr>
      </w:pPr>
    </w:p>
    <w:p w14:paraId="3C4FC405" w14:textId="20CAD7B6" w:rsidR="00B03362" w:rsidRPr="00E96A3A" w:rsidRDefault="00B03362" w:rsidP="00C12078">
      <w:pPr>
        <w:spacing w:after="0"/>
        <w:rPr>
          <w:rFonts w:asciiTheme="minorHAnsi" w:hAnsiTheme="minorHAnsi" w:cstheme="minorHAnsi"/>
        </w:rPr>
      </w:pPr>
      <w:r w:rsidRPr="00E96A3A">
        <w:rPr>
          <w:rFonts w:asciiTheme="minorHAnsi" w:hAnsiTheme="minorHAnsi" w:cstheme="minorHAnsi"/>
        </w:rPr>
        <w:t>Final</w:t>
      </w:r>
      <w:r w:rsidR="00DC4743" w:rsidRPr="00E96A3A">
        <w:rPr>
          <w:rFonts w:asciiTheme="minorHAnsi" w:hAnsiTheme="minorHAnsi" w:cstheme="minorHAnsi"/>
        </w:rPr>
        <w:t xml:space="preserve"> </w:t>
      </w:r>
      <w:r w:rsidRPr="00E96A3A">
        <w:rPr>
          <w:rFonts w:asciiTheme="minorHAnsi" w:hAnsiTheme="minorHAnsi" w:cstheme="minorHAnsi"/>
        </w:rPr>
        <w:t>examinations</w:t>
      </w:r>
      <w:r w:rsidR="00DC4743" w:rsidRPr="00E96A3A">
        <w:rPr>
          <w:rFonts w:asciiTheme="minorHAnsi" w:hAnsiTheme="minorHAnsi" w:cstheme="minorHAnsi"/>
        </w:rPr>
        <w:t xml:space="preserve"> </w:t>
      </w:r>
      <w:r w:rsidRPr="00E96A3A">
        <w:rPr>
          <w:rFonts w:asciiTheme="minorHAnsi" w:hAnsiTheme="minorHAnsi" w:cstheme="minorHAnsi"/>
        </w:rPr>
        <w:t>may</w:t>
      </w:r>
      <w:r w:rsidR="00DC4743" w:rsidRPr="00E96A3A">
        <w:rPr>
          <w:rFonts w:asciiTheme="minorHAnsi" w:hAnsiTheme="minorHAnsi" w:cstheme="minorHAnsi"/>
        </w:rPr>
        <w:t xml:space="preserve"> </w:t>
      </w:r>
      <w:r w:rsidRPr="00E96A3A">
        <w:rPr>
          <w:rFonts w:asciiTheme="minorHAnsi" w:hAnsiTheme="minorHAnsi" w:cstheme="minorHAnsi"/>
        </w:rPr>
        <w:t>be</w:t>
      </w:r>
      <w:r w:rsidR="00DC4743" w:rsidRPr="00E96A3A">
        <w:rPr>
          <w:rFonts w:asciiTheme="minorHAnsi" w:hAnsiTheme="minorHAnsi" w:cstheme="minorHAnsi"/>
        </w:rPr>
        <w:t xml:space="preserve"> </w:t>
      </w:r>
      <w:r w:rsidRPr="00E96A3A">
        <w:rPr>
          <w:rFonts w:asciiTheme="minorHAnsi" w:hAnsiTheme="minorHAnsi" w:cstheme="minorHAnsi"/>
        </w:rPr>
        <w:t>scheduled</w:t>
      </w:r>
      <w:r w:rsidR="00DC4743" w:rsidRPr="00E96A3A">
        <w:rPr>
          <w:rFonts w:asciiTheme="minorHAnsi" w:hAnsiTheme="minorHAnsi" w:cstheme="minorHAnsi"/>
        </w:rPr>
        <w:t xml:space="preserve"> </w:t>
      </w:r>
      <w:r w:rsidRPr="00E96A3A">
        <w:rPr>
          <w:rFonts w:asciiTheme="minorHAnsi" w:hAnsiTheme="minorHAnsi" w:cstheme="minorHAnsi"/>
        </w:rPr>
        <w:t>at</w:t>
      </w:r>
      <w:r w:rsidR="00DC4743" w:rsidRPr="00E96A3A">
        <w:rPr>
          <w:rFonts w:asciiTheme="minorHAnsi" w:hAnsiTheme="minorHAnsi" w:cstheme="minorHAnsi"/>
        </w:rPr>
        <w:t xml:space="preserve"> </w:t>
      </w:r>
      <w:r w:rsidRPr="00E96A3A">
        <w:rPr>
          <w:rFonts w:asciiTheme="minorHAnsi" w:hAnsiTheme="minorHAnsi" w:cstheme="minorHAnsi"/>
        </w:rPr>
        <w:t>any</w:t>
      </w:r>
      <w:r w:rsidR="00DC4743" w:rsidRPr="00E96A3A">
        <w:rPr>
          <w:rFonts w:asciiTheme="minorHAnsi" w:hAnsiTheme="minorHAnsi" w:cstheme="minorHAnsi"/>
        </w:rPr>
        <w:t xml:space="preserve"> </w:t>
      </w:r>
      <w:r w:rsidRPr="00E96A3A">
        <w:rPr>
          <w:rFonts w:asciiTheme="minorHAnsi" w:hAnsiTheme="minorHAnsi" w:cstheme="minorHAnsi"/>
        </w:rPr>
        <w:t>time</w:t>
      </w:r>
      <w:r w:rsidR="00DC4743" w:rsidRPr="00E96A3A">
        <w:rPr>
          <w:rFonts w:asciiTheme="minorHAnsi" w:hAnsiTheme="minorHAnsi" w:cstheme="minorHAnsi"/>
        </w:rPr>
        <w:t xml:space="preserve"> </w:t>
      </w:r>
      <w:r w:rsidRPr="00E96A3A">
        <w:rPr>
          <w:rFonts w:asciiTheme="minorHAnsi" w:hAnsiTheme="minorHAnsi" w:cstheme="minorHAnsi"/>
        </w:rPr>
        <w:t>during</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examination</w:t>
      </w:r>
      <w:r w:rsidR="00DC4743" w:rsidRPr="00E96A3A">
        <w:rPr>
          <w:rFonts w:asciiTheme="minorHAnsi" w:hAnsiTheme="minorHAnsi" w:cstheme="minorHAnsi"/>
        </w:rPr>
        <w:t xml:space="preserve"> </w:t>
      </w:r>
      <w:r w:rsidRPr="00E96A3A">
        <w:rPr>
          <w:rFonts w:asciiTheme="minorHAnsi" w:hAnsiTheme="minorHAnsi" w:cstheme="minorHAnsi"/>
        </w:rPr>
        <w:t>period</w:t>
      </w:r>
      <w:r w:rsidR="00462B7F" w:rsidRPr="00E96A3A">
        <w:rPr>
          <w:rFonts w:asciiTheme="minorHAnsi" w:hAnsiTheme="minorHAnsi" w:cstheme="minorHAnsi"/>
        </w:rPr>
        <w:t xml:space="preserve"> </w:t>
      </w:r>
      <w:r w:rsidR="00462B7F" w:rsidRPr="00E96A3A">
        <w:rPr>
          <w:rFonts w:asciiTheme="minorHAnsi" w:hAnsiTheme="minorHAnsi" w:cstheme="minorHAnsi"/>
          <w:b/>
          <w:bCs/>
        </w:rPr>
        <w:t>(</w:t>
      </w:r>
      <w:r w:rsidR="002D4819">
        <w:rPr>
          <w:rFonts w:asciiTheme="minorHAnsi" w:hAnsiTheme="minorHAnsi" w:cstheme="minorHAnsi"/>
          <w:b/>
          <w:bCs/>
        </w:rPr>
        <w:t xml:space="preserve">April </w:t>
      </w:r>
      <w:r w:rsidR="00F7769E">
        <w:rPr>
          <w:rFonts w:asciiTheme="minorHAnsi" w:hAnsiTheme="minorHAnsi" w:cstheme="minorHAnsi"/>
          <w:b/>
          <w:bCs/>
        </w:rPr>
        <w:t>7</w:t>
      </w:r>
      <w:r w:rsidR="007C7D3E" w:rsidRPr="007C7D3E">
        <w:rPr>
          <w:rFonts w:asciiTheme="minorHAnsi" w:hAnsiTheme="minorHAnsi" w:cstheme="minorHAnsi"/>
          <w:b/>
          <w:bCs/>
          <w:vertAlign w:val="superscript"/>
        </w:rPr>
        <w:t>th</w:t>
      </w:r>
      <w:r w:rsidR="007C7D3E">
        <w:rPr>
          <w:rFonts w:asciiTheme="minorHAnsi" w:hAnsiTheme="minorHAnsi" w:cstheme="minorHAnsi"/>
          <w:b/>
          <w:bCs/>
        </w:rPr>
        <w:t xml:space="preserve"> </w:t>
      </w:r>
      <w:r w:rsidR="00462B7F" w:rsidRPr="00E96A3A">
        <w:rPr>
          <w:rFonts w:asciiTheme="minorHAnsi" w:hAnsiTheme="minorHAnsi" w:cstheme="minorHAnsi"/>
          <w:b/>
          <w:bCs/>
        </w:rPr>
        <w:t>to 2</w:t>
      </w:r>
      <w:r w:rsidR="006B180F">
        <w:rPr>
          <w:rFonts w:asciiTheme="minorHAnsi" w:hAnsiTheme="minorHAnsi" w:cstheme="minorHAnsi"/>
          <w:b/>
          <w:bCs/>
        </w:rPr>
        <w:t>2</w:t>
      </w:r>
      <w:r w:rsidR="006B180F" w:rsidRPr="006B180F">
        <w:rPr>
          <w:rFonts w:asciiTheme="minorHAnsi" w:hAnsiTheme="minorHAnsi" w:cstheme="minorHAnsi"/>
          <w:b/>
          <w:bCs/>
          <w:vertAlign w:val="superscript"/>
        </w:rPr>
        <w:t>nd</w:t>
      </w:r>
      <w:r w:rsidR="00A414C8" w:rsidRPr="00E96A3A">
        <w:rPr>
          <w:rFonts w:asciiTheme="minorHAnsi" w:hAnsiTheme="minorHAnsi" w:cstheme="minorHAnsi"/>
          <w:b/>
          <w:bCs/>
        </w:rPr>
        <w:t>, 202</w:t>
      </w:r>
      <w:r w:rsidR="006B180F">
        <w:rPr>
          <w:rFonts w:asciiTheme="minorHAnsi" w:hAnsiTheme="minorHAnsi" w:cstheme="minorHAnsi"/>
          <w:b/>
          <w:bCs/>
        </w:rPr>
        <w:t>5</w:t>
      </w:r>
      <w:r w:rsidR="00A414C8" w:rsidRPr="00E96A3A">
        <w:rPr>
          <w:rFonts w:asciiTheme="minorHAnsi" w:hAnsiTheme="minorHAnsi" w:cstheme="minorHAnsi"/>
          <w:b/>
          <w:bCs/>
        </w:rPr>
        <w:t>)</w:t>
      </w:r>
      <w:r w:rsidRPr="00E96A3A">
        <w:rPr>
          <w:rFonts w:asciiTheme="minorHAnsi" w:hAnsiTheme="minorHAnsi" w:cstheme="minorHAnsi"/>
        </w:rPr>
        <w:t>;</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should</w:t>
      </w:r>
      <w:r w:rsidR="00DC4743" w:rsidRPr="00E96A3A">
        <w:rPr>
          <w:rFonts w:asciiTheme="minorHAnsi" w:hAnsiTheme="minorHAnsi" w:cstheme="minorHAnsi"/>
        </w:rPr>
        <w:t xml:space="preserve"> </w:t>
      </w:r>
      <w:r w:rsidRPr="00E96A3A">
        <w:rPr>
          <w:rFonts w:asciiTheme="minorHAnsi" w:hAnsiTheme="minorHAnsi" w:cstheme="minorHAnsi"/>
        </w:rPr>
        <w:t>therefore</w:t>
      </w:r>
      <w:r w:rsidR="00DC4743" w:rsidRPr="00E96A3A">
        <w:rPr>
          <w:rFonts w:asciiTheme="minorHAnsi" w:hAnsiTheme="minorHAnsi" w:cstheme="minorHAnsi"/>
        </w:rPr>
        <w:t xml:space="preserve"> </w:t>
      </w:r>
      <w:r w:rsidRPr="00E96A3A">
        <w:rPr>
          <w:rFonts w:asciiTheme="minorHAnsi" w:hAnsiTheme="minorHAnsi" w:cstheme="minorHAnsi"/>
        </w:rPr>
        <w:t>avoid</w:t>
      </w:r>
      <w:r w:rsidR="00DC4743" w:rsidRPr="00E96A3A">
        <w:rPr>
          <w:rFonts w:asciiTheme="minorHAnsi" w:hAnsiTheme="minorHAnsi" w:cstheme="minorHAnsi"/>
        </w:rPr>
        <w:t xml:space="preserve"> </w:t>
      </w:r>
      <w:r w:rsidRPr="00E96A3A">
        <w:rPr>
          <w:rFonts w:asciiTheme="minorHAnsi" w:hAnsiTheme="minorHAnsi" w:cstheme="minorHAnsi"/>
        </w:rPr>
        <w:t>making</w:t>
      </w:r>
      <w:r w:rsidR="00DC4743" w:rsidRPr="00E96A3A">
        <w:rPr>
          <w:rFonts w:asciiTheme="minorHAnsi" w:hAnsiTheme="minorHAnsi" w:cstheme="minorHAnsi"/>
        </w:rPr>
        <w:t xml:space="preserve"> </w:t>
      </w:r>
      <w:r w:rsidRPr="00E96A3A">
        <w:rPr>
          <w:rFonts w:asciiTheme="minorHAnsi" w:hAnsiTheme="minorHAnsi" w:cstheme="minorHAnsi"/>
        </w:rPr>
        <w:t>prior</w:t>
      </w:r>
      <w:r w:rsidR="00DC4743" w:rsidRPr="00E96A3A">
        <w:rPr>
          <w:rFonts w:asciiTheme="minorHAnsi" w:hAnsiTheme="minorHAnsi" w:cstheme="minorHAnsi"/>
        </w:rPr>
        <w:t xml:space="preserve"> </w:t>
      </w:r>
      <w:r w:rsidRPr="00E96A3A">
        <w:rPr>
          <w:rFonts w:asciiTheme="minorHAnsi" w:hAnsiTheme="minorHAnsi" w:cstheme="minorHAnsi"/>
        </w:rPr>
        <w:t>travel,</w:t>
      </w:r>
      <w:r w:rsidR="00DC4743" w:rsidRPr="00E96A3A">
        <w:rPr>
          <w:rFonts w:asciiTheme="minorHAnsi" w:hAnsiTheme="minorHAnsi" w:cstheme="minorHAnsi"/>
        </w:rPr>
        <w:t xml:space="preserve"> </w:t>
      </w:r>
      <w:r w:rsidRPr="00E96A3A">
        <w:rPr>
          <w:rFonts w:asciiTheme="minorHAnsi" w:hAnsiTheme="minorHAnsi" w:cstheme="minorHAnsi"/>
        </w:rPr>
        <w:t>employment,</w:t>
      </w:r>
      <w:r w:rsidR="00DC4743" w:rsidRPr="00E96A3A">
        <w:rPr>
          <w:rFonts w:asciiTheme="minorHAnsi" w:hAnsiTheme="minorHAnsi" w:cstheme="minorHAnsi"/>
        </w:rPr>
        <w:t xml:space="preserve"> </w:t>
      </w:r>
      <w:r w:rsidRPr="00E96A3A">
        <w:rPr>
          <w:rFonts w:asciiTheme="minorHAnsi" w:hAnsiTheme="minorHAnsi" w:cstheme="minorHAnsi"/>
        </w:rPr>
        <w:t>or</w:t>
      </w:r>
      <w:r w:rsidR="00DC4743" w:rsidRPr="00E96A3A">
        <w:rPr>
          <w:rFonts w:asciiTheme="minorHAnsi" w:hAnsiTheme="minorHAnsi" w:cstheme="minorHAnsi"/>
        </w:rPr>
        <w:t xml:space="preserve"> </w:t>
      </w:r>
      <w:r w:rsidRPr="00E96A3A">
        <w:rPr>
          <w:rFonts w:asciiTheme="minorHAnsi" w:hAnsiTheme="minorHAnsi" w:cstheme="minorHAnsi"/>
        </w:rPr>
        <w:t>other</w:t>
      </w:r>
      <w:r w:rsidR="00DC4743" w:rsidRPr="00E96A3A">
        <w:rPr>
          <w:rFonts w:asciiTheme="minorHAnsi" w:hAnsiTheme="minorHAnsi" w:cstheme="minorHAnsi"/>
        </w:rPr>
        <w:t xml:space="preserve"> </w:t>
      </w:r>
      <w:r w:rsidRPr="00E96A3A">
        <w:rPr>
          <w:rFonts w:asciiTheme="minorHAnsi" w:hAnsiTheme="minorHAnsi" w:cstheme="minorHAnsi"/>
        </w:rPr>
        <w:t>commitments</w:t>
      </w:r>
      <w:r w:rsidR="00DC4743" w:rsidRPr="00E96A3A">
        <w:rPr>
          <w:rFonts w:asciiTheme="minorHAnsi" w:hAnsiTheme="minorHAnsi" w:cstheme="minorHAnsi"/>
        </w:rPr>
        <w:t xml:space="preserve"> </w:t>
      </w:r>
      <w:r w:rsidRPr="00E96A3A">
        <w:rPr>
          <w:rFonts w:asciiTheme="minorHAnsi" w:hAnsiTheme="minorHAnsi" w:cstheme="minorHAnsi"/>
        </w:rPr>
        <w:t>for</w:t>
      </w:r>
      <w:r w:rsidR="00DC4743" w:rsidRPr="00E96A3A">
        <w:rPr>
          <w:rFonts w:asciiTheme="minorHAnsi" w:hAnsiTheme="minorHAnsi" w:cstheme="minorHAnsi"/>
        </w:rPr>
        <w:t xml:space="preserve"> </w:t>
      </w:r>
      <w:r w:rsidRPr="00E96A3A">
        <w:rPr>
          <w:rFonts w:asciiTheme="minorHAnsi" w:hAnsiTheme="minorHAnsi" w:cstheme="minorHAnsi"/>
        </w:rPr>
        <w:t>this</w:t>
      </w:r>
      <w:r w:rsidR="00DC4743" w:rsidRPr="00E96A3A">
        <w:rPr>
          <w:rFonts w:asciiTheme="minorHAnsi" w:hAnsiTheme="minorHAnsi" w:cstheme="minorHAnsi"/>
        </w:rPr>
        <w:t xml:space="preserve"> </w:t>
      </w:r>
      <w:r w:rsidRPr="00E96A3A">
        <w:rPr>
          <w:rFonts w:asciiTheme="minorHAnsi" w:hAnsiTheme="minorHAnsi" w:cstheme="minorHAnsi"/>
        </w:rPr>
        <w:t>period.</w:t>
      </w:r>
      <w:r w:rsidR="00DC4743" w:rsidRPr="00E96A3A">
        <w:rPr>
          <w:rFonts w:asciiTheme="minorHAnsi" w:hAnsiTheme="minorHAnsi" w:cstheme="minorHAnsi"/>
        </w:rPr>
        <w:t xml:space="preserve"> </w:t>
      </w:r>
      <w:r w:rsidRPr="00E96A3A">
        <w:rPr>
          <w:rFonts w:asciiTheme="minorHAnsi" w:hAnsiTheme="minorHAnsi" w:cstheme="minorHAnsi"/>
        </w:rPr>
        <w:t>If</w:t>
      </w:r>
      <w:r w:rsidR="00DC4743" w:rsidRPr="00E96A3A">
        <w:rPr>
          <w:rFonts w:asciiTheme="minorHAnsi" w:hAnsiTheme="minorHAnsi" w:cstheme="minorHAnsi"/>
        </w:rPr>
        <w:t xml:space="preserve"> </w:t>
      </w:r>
      <w:r w:rsidRPr="00E96A3A">
        <w:rPr>
          <w:rFonts w:asciiTheme="minorHAnsi" w:hAnsiTheme="minorHAnsi" w:cstheme="minorHAnsi"/>
        </w:rPr>
        <w:t>a</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is</w:t>
      </w:r>
      <w:r w:rsidR="00DC4743" w:rsidRPr="00E96A3A">
        <w:rPr>
          <w:rFonts w:asciiTheme="minorHAnsi" w:hAnsiTheme="minorHAnsi" w:cstheme="minorHAnsi"/>
        </w:rPr>
        <w:t xml:space="preserve"> </w:t>
      </w:r>
      <w:r w:rsidRPr="00E96A3A">
        <w:rPr>
          <w:rFonts w:asciiTheme="minorHAnsi" w:hAnsiTheme="minorHAnsi" w:cstheme="minorHAnsi"/>
        </w:rPr>
        <w:t>unable</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write</w:t>
      </w:r>
      <w:r w:rsidR="00DC4743" w:rsidRPr="00E96A3A">
        <w:rPr>
          <w:rFonts w:asciiTheme="minorHAnsi" w:hAnsiTheme="minorHAnsi" w:cstheme="minorHAnsi"/>
        </w:rPr>
        <w:t xml:space="preserve"> </w:t>
      </w:r>
      <w:r w:rsidRPr="00E96A3A">
        <w:rPr>
          <w:rFonts w:asciiTheme="minorHAnsi" w:hAnsiTheme="minorHAnsi" w:cstheme="minorHAnsi"/>
        </w:rPr>
        <w:t>an</w:t>
      </w:r>
      <w:r w:rsidR="00DC4743" w:rsidRPr="00E96A3A">
        <w:rPr>
          <w:rFonts w:asciiTheme="minorHAnsi" w:hAnsiTheme="minorHAnsi" w:cstheme="minorHAnsi"/>
        </w:rPr>
        <w:t xml:space="preserve"> </w:t>
      </w:r>
      <w:r w:rsidRPr="00E96A3A">
        <w:rPr>
          <w:rFonts w:asciiTheme="minorHAnsi" w:hAnsiTheme="minorHAnsi" w:cstheme="minorHAnsi"/>
        </w:rPr>
        <w:t>exam</w:t>
      </w:r>
      <w:r w:rsidR="00DC4743" w:rsidRPr="00E96A3A">
        <w:rPr>
          <w:rFonts w:asciiTheme="minorHAnsi" w:hAnsiTheme="minorHAnsi" w:cstheme="minorHAnsi"/>
        </w:rPr>
        <w:t xml:space="preserve"> </w:t>
      </w:r>
      <w:r w:rsidRPr="00E96A3A">
        <w:rPr>
          <w:rFonts w:asciiTheme="minorHAnsi" w:hAnsiTheme="minorHAnsi" w:cstheme="minorHAnsi"/>
        </w:rPr>
        <w:t>through</w:t>
      </w:r>
      <w:r w:rsidR="00DC4743" w:rsidRPr="00E96A3A">
        <w:rPr>
          <w:rFonts w:asciiTheme="minorHAnsi" w:hAnsiTheme="minorHAnsi" w:cstheme="minorHAnsi"/>
        </w:rPr>
        <w:t xml:space="preserve"> </w:t>
      </w:r>
      <w:r w:rsidRPr="00E96A3A">
        <w:rPr>
          <w:rFonts w:asciiTheme="minorHAnsi" w:hAnsiTheme="minorHAnsi" w:cstheme="minorHAnsi"/>
        </w:rPr>
        <w:t>no</w:t>
      </w:r>
      <w:r w:rsidR="00DC4743" w:rsidRPr="00E96A3A">
        <w:rPr>
          <w:rFonts w:asciiTheme="minorHAnsi" w:hAnsiTheme="minorHAnsi" w:cstheme="minorHAnsi"/>
        </w:rPr>
        <w:t xml:space="preserve"> </w:t>
      </w:r>
      <w:r w:rsidRPr="00E96A3A">
        <w:rPr>
          <w:rFonts w:asciiTheme="minorHAnsi" w:hAnsiTheme="minorHAnsi" w:cstheme="minorHAnsi"/>
        </w:rPr>
        <w:t>fault</w:t>
      </w:r>
      <w:r w:rsidR="00DC4743" w:rsidRPr="00E96A3A">
        <w:rPr>
          <w:rFonts w:asciiTheme="minorHAnsi" w:hAnsiTheme="minorHAnsi" w:cstheme="minorHAnsi"/>
        </w:rPr>
        <w:t xml:space="preserve"> </w:t>
      </w:r>
      <w:r w:rsidRPr="00E96A3A">
        <w:rPr>
          <w:rFonts w:asciiTheme="minorHAnsi" w:hAnsiTheme="minorHAnsi" w:cstheme="minorHAnsi"/>
        </w:rPr>
        <w:t>of</w:t>
      </w:r>
      <w:r w:rsidR="00DC4743" w:rsidRPr="00E96A3A">
        <w:rPr>
          <w:rFonts w:asciiTheme="minorHAnsi" w:hAnsiTheme="minorHAnsi" w:cstheme="minorHAnsi"/>
        </w:rPr>
        <w:t xml:space="preserve"> </w:t>
      </w:r>
      <w:r w:rsidR="00667A7E" w:rsidRPr="00E96A3A">
        <w:rPr>
          <w:rFonts w:asciiTheme="minorHAnsi" w:hAnsiTheme="minorHAnsi" w:cstheme="minorHAnsi"/>
        </w:rPr>
        <w:t>their</w:t>
      </w:r>
      <w:r w:rsidR="00DC4743" w:rsidRPr="00E96A3A">
        <w:rPr>
          <w:rFonts w:asciiTheme="minorHAnsi" w:hAnsiTheme="minorHAnsi" w:cstheme="minorHAnsi"/>
        </w:rPr>
        <w:t xml:space="preserve"> </w:t>
      </w:r>
      <w:r w:rsidRPr="00E96A3A">
        <w:rPr>
          <w:rFonts w:asciiTheme="minorHAnsi" w:hAnsiTheme="minorHAnsi" w:cstheme="minorHAnsi"/>
        </w:rPr>
        <w:t>own</w:t>
      </w:r>
      <w:r w:rsidR="00DC4743" w:rsidRPr="00E96A3A">
        <w:rPr>
          <w:rFonts w:asciiTheme="minorHAnsi" w:hAnsiTheme="minorHAnsi" w:cstheme="minorHAnsi"/>
        </w:rPr>
        <w:t xml:space="preserve"> </w:t>
      </w:r>
      <w:r w:rsidRPr="00E96A3A">
        <w:rPr>
          <w:rFonts w:asciiTheme="minorHAnsi" w:hAnsiTheme="minorHAnsi" w:cstheme="minorHAnsi"/>
        </w:rPr>
        <w:t>for</w:t>
      </w:r>
      <w:r w:rsidR="00DC4743" w:rsidRPr="00E96A3A">
        <w:rPr>
          <w:rFonts w:asciiTheme="minorHAnsi" w:hAnsiTheme="minorHAnsi" w:cstheme="minorHAnsi"/>
        </w:rPr>
        <w:t xml:space="preserve"> </w:t>
      </w:r>
      <w:r w:rsidRPr="00E96A3A">
        <w:rPr>
          <w:rFonts w:asciiTheme="minorHAnsi" w:hAnsiTheme="minorHAnsi" w:cstheme="minorHAnsi"/>
        </w:rPr>
        <w:t>medical</w:t>
      </w:r>
      <w:r w:rsidR="00DC4743" w:rsidRPr="00E96A3A">
        <w:rPr>
          <w:rFonts w:asciiTheme="minorHAnsi" w:hAnsiTheme="minorHAnsi" w:cstheme="minorHAnsi"/>
        </w:rPr>
        <w:t xml:space="preserve"> </w:t>
      </w:r>
      <w:r w:rsidRPr="00E96A3A">
        <w:rPr>
          <w:rFonts w:asciiTheme="minorHAnsi" w:hAnsiTheme="minorHAnsi" w:cstheme="minorHAnsi"/>
        </w:rPr>
        <w:t>or</w:t>
      </w:r>
      <w:r w:rsidR="00DC4743" w:rsidRPr="00E96A3A">
        <w:rPr>
          <w:rFonts w:asciiTheme="minorHAnsi" w:hAnsiTheme="minorHAnsi" w:cstheme="minorHAnsi"/>
        </w:rPr>
        <w:t xml:space="preserve"> </w:t>
      </w:r>
      <w:r w:rsidRPr="00E96A3A">
        <w:rPr>
          <w:rFonts w:asciiTheme="minorHAnsi" w:hAnsiTheme="minorHAnsi" w:cstheme="minorHAnsi"/>
        </w:rPr>
        <w:t>other</w:t>
      </w:r>
      <w:r w:rsidR="00DC4743" w:rsidRPr="00E96A3A">
        <w:rPr>
          <w:rFonts w:asciiTheme="minorHAnsi" w:hAnsiTheme="minorHAnsi" w:cstheme="minorHAnsi"/>
        </w:rPr>
        <w:t xml:space="preserve"> </w:t>
      </w:r>
      <w:r w:rsidRPr="00E96A3A">
        <w:rPr>
          <w:rFonts w:asciiTheme="minorHAnsi" w:hAnsiTheme="minorHAnsi" w:cstheme="minorHAnsi"/>
        </w:rPr>
        <w:t>valid</w:t>
      </w:r>
      <w:r w:rsidR="00DC4743" w:rsidRPr="00E96A3A">
        <w:rPr>
          <w:rFonts w:asciiTheme="minorHAnsi" w:hAnsiTheme="minorHAnsi" w:cstheme="minorHAnsi"/>
        </w:rPr>
        <w:t xml:space="preserve"> </w:t>
      </w:r>
      <w:r w:rsidR="00C434E9" w:rsidRPr="00E96A3A">
        <w:rPr>
          <w:rFonts w:asciiTheme="minorHAnsi" w:hAnsiTheme="minorHAnsi" w:cstheme="minorHAnsi"/>
        </w:rPr>
        <w:t>reasons,</w:t>
      </w:r>
      <w:r w:rsidR="00DC4743" w:rsidRPr="00E96A3A">
        <w:rPr>
          <w:rFonts w:asciiTheme="minorHAnsi" w:hAnsiTheme="minorHAnsi" w:cstheme="minorHAnsi"/>
        </w:rPr>
        <w:t xml:space="preserve"> </w:t>
      </w:r>
      <w:r w:rsidRPr="00E96A3A">
        <w:rPr>
          <w:rFonts w:asciiTheme="minorHAnsi" w:hAnsiTheme="minorHAnsi" w:cstheme="minorHAnsi"/>
        </w:rPr>
        <w:t>documentation</w:t>
      </w:r>
      <w:r w:rsidR="00DC4743" w:rsidRPr="00E96A3A">
        <w:rPr>
          <w:rFonts w:asciiTheme="minorHAnsi" w:hAnsiTheme="minorHAnsi" w:cstheme="minorHAnsi"/>
        </w:rPr>
        <w:t xml:space="preserve"> </w:t>
      </w:r>
      <w:r w:rsidRPr="00E96A3A">
        <w:rPr>
          <w:rFonts w:asciiTheme="minorHAnsi" w:hAnsiTheme="minorHAnsi" w:cstheme="minorHAnsi"/>
        </w:rPr>
        <w:t>must</w:t>
      </w:r>
      <w:r w:rsidR="00DC4743" w:rsidRPr="00E96A3A">
        <w:rPr>
          <w:rFonts w:asciiTheme="minorHAnsi" w:hAnsiTheme="minorHAnsi" w:cstheme="minorHAnsi"/>
        </w:rPr>
        <w:t xml:space="preserve"> </w:t>
      </w:r>
      <w:r w:rsidRPr="00E96A3A">
        <w:rPr>
          <w:rFonts w:asciiTheme="minorHAnsi" w:hAnsiTheme="minorHAnsi" w:cstheme="minorHAnsi"/>
        </w:rPr>
        <w:t>be</w:t>
      </w:r>
      <w:r w:rsidR="00DC4743" w:rsidRPr="00E96A3A">
        <w:rPr>
          <w:rFonts w:asciiTheme="minorHAnsi" w:hAnsiTheme="minorHAnsi" w:cstheme="minorHAnsi"/>
        </w:rPr>
        <w:t xml:space="preserve"> </w:t>
      </w:r>
      <w:r w:rsidRPr="00E96A3A">
        <w:rPr>
          <w:rFonts w:asciiTheme="minorHAnsi" w:hAnsiTheme="minorHAnsi" w:cstheme="minorHAnsi"/>
        </w:rPr>
        <w:t>provided</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an</w:t>
      </w:r>
      <w:r w:rsidR="00DC4743" w:rsidRPr="00E96A3A">
        <w:rPr>
          <w:rFonts w:asciiTheme="minorHAnsi" w:hAnsiTheme="minorHAnsi" w:cstheme="minorHAnsi"/>
        </w:rPr>
        <w:t xml:space="preserve"> </w:t>
      </w:r>
      <w:r w:rsidRPr="00E96A3A">
        <w:rPr>
          <w:rFonts w:asciiTheme="minorHAnsi" w:hAnsiTheme="minorHAnsi" w:cstheme="minorHAnsi"/>
        </w:rPr>
        <w:t>opportunity</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write</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missed</w:t>
      </w:r>
      <w:r w:rsidR="00DC4743" w:rsidRPr="00E96A3A">
        <w:rPr>
          <w:rFonts w:asciiTheme="minorHAnsi" w:hAnsiTheme="minorHAnsi" w:cstheme="minorHAnsi"/>
        </w:rPr>
        <w:t xml:space="preserve"> </w:t>
      </w:r>
      <w:r w:rsidRPr="00E96A3A">
        <w:rPr>
          <w:rFonts w:asciiTheme="minorHAnsi" w:hAnsiTheme="minorHAnsi" w:cstheme="minorHAnsi"/>
        </w:rPr>
        <w:t>exam</w:t>
      </w:r>
      <w:r w:rsidR="00DC4743" w:rsidRPr="00E96A3A">
        <w:rPr>
          <w:rFonts w:asciiTheme="minorHAnsi" w:hAnsiTheme="minorHAnsi" w:cstheme="minorHAnsi"/>
        </w:rPr>
        <w:t xml:space="preserve"> </w:t>
      </w:r>
      <w:r w:rsidRPr="00E96A3A">
        <w:rPr>
          <w:rFonts w:asciiTheme="minorHAnsi" w:hAnsiTheme="minorHAnsi" w:cstheme="minorHAnsi"/>
          <w:u w:val="single"/>
        </w:rPr>
        <w:t>may</w:t>
      </w:r>
      <w:r w:rsidR="00DC4743" w:rsidRPr="00E96A3A">
        <w:rPr>
          <w:rFonts w:asciiTheme="minorHAnsi" w:hAnsiTheme="minorHAnsi" w:cstheme="minorHAnsi"/>
        </w:rPr>
        <w:t xml:space="preserve"> </w:t>
      </w:r>
      <w:r w:rsidRPr="00E96A3A">
        <w:rPr>
          <w:rFonts w:asciiTheme="minorHAnsi" w:hAnsiTheme="minorHAnsi" w:cstheme="minorHAnsi"/>
        </w:rPr>
        <w:t>be</w:t>
      </w:r>
      <w:r w:rsidR="00DC4743" w:rsidRPr="00E96A3A">
        <w:rPr>
          <w:rFonts w:asciiTheme="minorHAnsi" w:hAnsiTheme="minorHAnsi" w:cstheme="minorHAnsi"/>
        </w:rPr>
        <w:t xml:space="preserve"> </w:t>
      </w:r>
      <w:r w:rsidRPr="00E96A3A">
        <w:rPr>
          <w:rFonts w:asciiTheme="minorHAnsi" w:hAnsiTheme="minorHAnsi" w:cstheme="minorHAnsi"/>
        </w:rPr>
        <w:t>given.</w:t>
      </w:r>
      <w:r w:rsidR="00236EFD" w:rsidRPr="00E96A3A">
        <w:rPr>
          <w:rFonts w:asciiTheme="minorHAnsi" w:hAnsiTheme="minorHAnsi" w:cstheme="minorHAnsi"/>
        </w:rPr>
        <w:t xml:space="preserve"> </w:t>
      </w:r>
      <w:r w:rsidR="00236EFD" w:rsidRPr="00E96A3A">
        <w:rPr>
          <w:rFonts w:asciiTheme="minorHAnsi" w:hAnsiTheme="minorHAnsi" w:cstheme="minorHAnsi"/>
          <w:b/>
          <w:bCs/>
        </w:rPr>
        <w:t xml:space="preserve">For the midterm </w:t>
      </w:r>
      <w:r w:rsidR="00EF5DE1" w:rsidRPr="00E96A3A">
        <w:rPr>
          <w:rFonts w:asciiTheme="minorHAnsi" w:hAnsiTheme="minorHAnsi" w:cstheme="minorHAnsi"/>
          <w:b/>
          <w:bCs/>
        </w:rPr>
        <w:t xml:space="preserve">lecture </w:t>
      </w:r>
      <w:r w:rsidR="00236EFD" w:rsidRPr="00E96A3A">
        <w:rPr>
          <w:rFonts w:asciiTheme="minorHAnsi" w:hAnsiTheme="minorHAnsi" w:cstheme="minorHAnsi"/>
          <w:b/>
          <w:bCs/>
        </w:rPr>
        <w:t xml:space="preserve">exam </w:t>
      </w:r>
      <w:r w:rsidR="00FB4DE0" w:rsidRPr="00E96A3A">
        <w:rPr>
          <w:rFonts w:asciiTheme="minorHAnsi" w:hAnsiTheme="minorHAnsi" w:cstheme="minorHAnsi"/>
          <w:b/>
          <w:bCs/>
        </w:rPr>
        <w:t xml:space="preserve">or </w:t>
      </w:r>
      <w:r w:rsidR="00EF5DE1" w:rsidRPr="00E96A3A">
        <w:rPr>
          <w:rFonts w:asciiTheme="minorHAnsi" w:hAnsiTheme="minorHAnsi" w:cstheme="minorHAnsi"/>
          <w:b/>
          <w:bCs/>
        </w:rPr>
        <w:t xml:space="preserve">the </w:t>
      </w:r>
      <w:r w:rsidR="00FB4DE0" w:rsidRPr="00E96A3A">
        <w:rPr>
          <w:rFonts w:asciiTheme="minorHAnsi" w:hAnsiTheme="minorHAnsi" w:cstheme="minorHAnsi"/>
          <w:b/>
          <w:bCs/>
        </w:rPr>
        <w:t>lab exams</w:t>
      </w:r>
      <w:r w:rsidR="00BB4976" w:rsidRPr="00E96A3A">
        <w:rPr>
          <w:rFonts w:asciiTheme="minorHAnsi" w:hAnsiTheme="minorHAnsi" w:cstheme="minorHAnsi"/>
          <w:b/>
          <w:bCs/>
        </w:rPr>
        <w:t>,</w:t>
      </w:r>
      <w:r w:rsidR="00FB4DE0" w:rsidRPr="00E96A3A">
        <w:rPr>
          <w:rFonts w:asciiTheme="minorHAnsi" w:hAnsiTheme="minorHAnsi" w:cstheme="minorHAnsi"/>
          <w:b/>
          <w:bCs/>
        </w:rPr>
        <w:t xml:space="preserve"> </w:t>
      </w:r>
      <w:r w:rsidR="00236EFD" w:rsidRPr="00E96A3A">
        <w:rPr>
          <w:rFonts w:asciiTheme="minorHAnsi" w:hAnsiTheme="minorHAnsi" w:cstheme="minorHAnsi"/>
          <w:b/>
          <w:bCs/>
        </w:rPr>
        <w:t>students must</w:t>
      </w:r>
      <w:r w:rsidR="00FB4DE0" w:rsidRPr="00E96A3A">
        <w:rPr>
          <w:rFonts w:asciiTheme="minorHAnsi" w:hAnsiTheme="minorHAnsi" w:cstheme="minorHAnsi"/>
          <w:b/>
          <w:bCs/>
        </w:rPr>
        <w:t xml:space="preserve"> contact </w:t>
      </w:r>
      <w:r w:rsidR="00FB4DE0" w:rsidRPr="009A1D97">
        <w:rPr>
          <w:rFonts w:asciiTheme="minorHAnsi" w:hAnsiTheme="minorHAnsi" w:cstheme="minorHAnsi"/>
          <w:b/>
          <w:bCs/>
        </w:rPr>
        <w:t xml:space="preserve">Dr. </w:t>
      </w:r>
      <w:r w:rsidR="009A1D97" w:rsidRPr="009A1D97">
        <w:rPr>
          <w:rFonts w:asciiTheme="minorHAnsi" w:hAnsiTheme="minorHAnsi" w:cstheme="minorHAnsi"/>
          <w:b/>
          <w:bCs/>
        </w:rPr>
        <w:t>Forder</w:t>
      </w:r>
      <w:r w:rsidR="00FB4DE0" w:rsidRPr="00E96A3A">
        <w:rPr>
          <w:rFonts w:asciiTheme="minorHAnsi" w:hAnsiTheme="minorHAnsi" w:cstheme="minorHAnsi"/>
          <w:b/>
          <w:bCs/>
        </w:rPr>
        <w:t xml:space="preserve"> or Ms. Fisher, respectively, within </w:t>
      </w:r>
      <w:r w:rsidR="00C60774" w:rsidRPr="00E96A3A">
        <w:rPr>
          <w:rFonts w:asciiTheme="minorHAnsi" w:hAnsiTheme="minorHAnsi" w:cstheme="minorHAnsi"/>
          <w:b/>
          <w:bCs/>
        </w:rPr>
        <w:t xml:space="preserve">three business days following the missed exam. </w:t>
      </w:r>
      <w:r w:rsidR="00BB4976" w:rsidRPr="00E96A3A">
        <w:rPr>
          <w:rFonts w:asciiTheme="minorHAnsi" w:hAnsiTheme="minorHAnsi" w:cstheme="minorHAnsi"/>
          <w:b/>
          <w:bCs/>
        </w:rPr>
        <w:t>For the final exam, students are required to contact the College of Arts and Science</w:t>
      </w:r>
      <w:r w:rsidR="00E41A0F" w:rsidRPr="00E96A3A">
        <w:rPr>
          <w:rFonts w:asciiTheme="minorHAnsi" w:hAnsiTheme="minorHAnsi" w:cstheme="minorHAnsi"/>
          <w:b/>
          <w:bCs/>
        </w:rPr>
        <w:t xml:space="preserve"> within three business days following the missed exam.</w:t>
      </w:r>
      <w:r w:rsidR="00BB4976"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are</w:t>
      </w:r>
      <w:r w:rsidR="00DC4743" w:rsidRPr="00E96A3A">
        <w:rPr>
          <w:rFonts w:asciiTheme="minorHAnsi" w:hAnsiTheme="minorHAnsi" w:cstheme="minorHAnsi"/>
        </w:rPr>
        <w:t xml:space="preserve"> </w:t>
      </w:r>
      <w:r w:rsidRPr="00E96A3A">
        <w:rPr>
          <w:rFonts w:asciiTheme="minorHAnsi" w:hAnsiTheme="minorHAnsi" w:cstheme="minorHAnsi"/>
        </w:rPr>
        <w:t>e</w:t>
      </w:r>
      <w:r w:rsidR="009A11A0" w:rsidRPr="00E96A3A">
        <w:rPr>
          <w:rFonts w:asciiTheme="minorHAnsi" w:hAnsiTheme="minorHAnsi" w:cstheme="minorHAnsi"/>
        </w:rPr>
        <w:t xml:space="preserve">xpected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review</w:t>
      </w:r>
      <w:r w:rsidR="00DC4743" w:rsidRPr="00E96A3A">
        <w:rPr>
          <w:rFonts w:asciiTheme="minorHAnsi" w:hAnsiTheme="minorHAnsi" w:cstheme="minorHAnsi"/>
        </w:rPr>
        <w:t xml:space="preserve"> </w:t>
      </w:r>
      <w:r w:rsidRPr="00E96A3A">
        <w:rPr>
          <w:rFonts w:asciiTheme="minorHAnsi" w:hAnsiTheme="minorHAnsi" w:cstheme="minorHAnsi"/>
        </w:rPr>
        <w:t>all</w:t>
      </w:r>
      <w:r w:rsidR="00DC4743" w:rsidRPr="00E96A3A">
        <w:rPr>
          <w:rFonts w:asciiTheme="minorHAnsi" w:hAnsiTheme="minorHAnsi" w:cstheme="minorHAnsi"/>
        </w:rPr>
        <w:t xml:space="preserve"> </w:t>
      </w:r>
      <w:r w:rsidRPr="00E96A3A">
        <w:rPr>
          <w:rFonts w:asciiTheme="minorHAnsi" w:hAnsiTheme="minorHAnsi" w:cstheme="minorHAnsi"/>
        </w:rPr>
        <w:t>examination</w:t>
      </w:r>
      <w:r w:rsidR="00DC4743" w:rsidRPr="00E96A3A">
        <w:rPr>
          <w:rFonts w:asciiTheme="minorHAnsi" w:hAnsiTheme="minorHAnsi" w:cstheme="minorHAnsi"/>
        </w:rPr>
        <w:t xml:space="preserve"> </w:t>
      </w:r>
      <w:r w:rsidRPr="00E96A3A">
        <w:rPr>
          <w:rFonts w:asciiTheme="minorHAnsi" w:hAnsiTheme="minorHAnsi" w:cstheme="minorHAnsi"/>
        </w:rPr>
        <w:t>policies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procedures:</w:t>
      </w:r>
    </w:p>
    <w:p w14:paraId="5B1FD72C" w14:textId="77777777" w:rsidR="00C12078" w:rsidRPr="00E96A3A" w:rsidRDefault="006C0E49" w:rsidP="00C12078">
      <w:pPr>
        <w:pStyle w:val="Heading1"/>
        <w:keepNext w:val="0"/>
        <w:keepLines w:val="0"/>
        <w:spacing w:before="0"/>
        <w:rPr>
          <w:rFonts w:asciiTheme="minorHAnsi" w:eastAsia="Arial" w:hAnsiTheme="minorHAnsi" w:cstheme="minorHAnsi"/>
          <w:b w:val="0"/>
          <w:bCs w:val="0"/>
          <w:color w:val="auto"/>
          <w:sz w:val="22"/>
          <w:szCs w:val="22"/>
          <w:u w:val="none"/>
        </w:rPr>
      </w:pPr>
      <w:hyperlink r:id="rId15" w:history="1">
        <w:r w:rsidRPr="00E96A3A">
          <w:rPr>
            <w:rStyle w:val="Hyperlink"/>
            <w:rFonts w:asciiTheme="minorHAnsi" w:eastAsia="Arial" w:hAnsiTheme="minorHAnsi" w:cstheme="minorHAnsi"/>
            <w:b w:val="0"/>
            <w:bCs w:val="0"/>
            <w:sz w:val="22"/>
            <w:szCs w:val="22"/>
          </w:rPr>
          <w:t>http://students.usask.ca/aca</w:t>
        </w:r>
        <w:r w:rsidRPr="00E96A3A">
          <w:rPr>
            <w:rStyle w:val="Hyperlink"/>
            <w:rFonts w:asciiTheme="minorHAnsi" w:eastAsia="Arial" w:hAnsiTheme="minorHAnsi" w:cstheme="minorHAnsi"/>
            <w:b w:val="0"/>
            <w:bCs w:val="0"/>
            <w:sz w:val="22"/>
            <w:szCs w:val="22"/>
          </w:rPr>
          <w:t>d</w:t>
        </w:r>
        <w:r w:rsidRPr="00E96A3A">
          <w:rPr>
            <w:rStyle w:val="Hyperlink"/>
            <w:rFonts w:asciiTheme="minorHAnsi" w:eastAsia="Arial" w:hAnsiTheme="minorHAnsi" w:cstheme="minorHAnsi"/>
            <w:b w:val="0"/>
            <w:bCs w:val="0"/>
            <w:sz w:val="22"/>
            <w:szCs w:val="22"/>
          </w:rPr>
          <w:t>emics/exams.php</w:t>
        </w:r>
      </w:hyperlink>
    </w:p>
    <w:p w14:paraId="6F8E8747" w14:textId="77777777" w:rsidR="00C12078" w:rsidRPr="00E96A3A" w:rsidRDefault="00C12078" w:rsidP="00C12078">
      <w:pPr>
        <w:pStyle w:val="Heading1"/>
        <w:keepNext w:val="0"/>
        <w:keepLines w:val="0"/>
        <w:spacing w:before="0"/>
        <w:rPr>
          <w:rFonts w:asciiTheme="minorHAnsi" w:eastAsia="Arial" w:hAnsiTheme="minorHAnsi" w:cstheme="minorHAnsi"/>
          <w:b w:val="0"/>
          <w:bCs w:val="0"/>
          <w:color w:val="auto"/>
          <w:sz w:val="22"/>
          <w:szCs w:val="22"/>
          <w:u w:val="none"/>
        </w:rPr>
      </w:pPr>
    </w:p>
    <w:p w14:paraId="5DAAEC90" w14:textId="77777777" w:rsidR="00200C3D" w:rsidRPr="00E96A3A" w:rsidRDefault="00200C3D" w:rsidP="00200C3D">
      <w:pPr>
        <w:spacing w:after="0"/>
        <w:rPr>
          <w:rFonts w:asciiTheme="minorHAnsi" w:hAnsiTheme="minorHAnsi" w:cstheme="minorHAnsi"/>
        </w:rPr>
      </w:pPr>
      <w:bookmarkStart w:id="0" w:name="_Toc237847637"/>
    </w:p>
    <w:p w14:paraId="014236F8" w14:textId="4D6B7D70" w:rsidR="00EC6DA1" w:rsidRPr="00E96A3A" w:rsidRDefault="00EC6DA1" w:rsidP="00200C3D">
      <w:pPr>
        <w:spacing w:after="0"/>
        <w:rPr>
          <w:rFonts w:asciiTheme="minorHAnsi" w:hAnsiTheme="minorHAnsi" w:cstheme="minorHAnsi"/>
          <w:b/>
          <w:sz w:val="28"/>
          <w:szCs w:val="28"/>
        </w:rPr>
      </w:pPr>
      <w:r w:rsidRPr="00562A30">
        <w:rPr>
          <w:rFonts w:asciiTheme="minorHAnsi" w:hAnsiTheme="minorHAnsi" w:cstheme="minorHAnsi"/>
          <w:b/>
          <w:color w:val="3DB050"/>
          <w:sz w:val="28"/>
          <w:szCs w:val="28"/>
        </w:rPr>
        <w:t>Required</w:t>
      </w:r>
      <w:r w:rsidR="00DC4743" w:rsidRPr="00562A30">
        <w:rPr>
          <w:rFonts w:asciiTheme="minorHAnsi" w:hAnsiTheme="minorHAnsi" w:cstheme="minorHAnsi"/>
          <w:b/>
          <w:color w:val="3DB050"/>
          <w:sz w:val="28"/>
          <w:szCs w:val="28"/>
        </w:rPr>
        <w:t xml:space="preserve"> </w:t>
      </w:r>
      <w:r w:rsidRPr="00562A30">
        <w:rPr>
          <w:rFonts w:asciiTheme="minorHAnsi" w:hAnsiTheme="minorHAnsi" w:cstheme="minorHAnsi"/>
          <w:b/>
          <w:color w:val="3DB050"/>
          <w:sz w:val="28"/>
          <w:szCs w:val="28"/>
        </w:rPr>
        <w:t>Resources</w:t>
      </w:r>
      <w:bookmarkStart w:id="1" w:name="_Toc237847638"/>
      <w:bookmarkEnd w:id="0"/>
    </w:p>
    <w:p w14:paraId="0B082BCE" w14:textId="40A651A4" w:rsidR="005423D4" w:rsidRPr="00E96A3A" w:rsidRDefault="005423D4" w:rsidP="00E80C9F">
      <w:pPr>
        <w:pStyle w:val="BasicParagraph"/>
        <w:suppressAutoHyphens/>
        <w:spacing w:line="240" w:lineRule="auto"/>
        <w:rPr>
          <w:rStyle w:val="subhead1"/>
          <w:rFonts w:asciiTheme="minorHAnsi" w:hAnsiTheme="minorHAnsi" w:cstheme="minorHAnsi"/>
          <w:b/>
        </w:rPr>
      </w:pPr>
      <w:r w:rsidRPr="000833FF">
        <w:rPr>
          <w:rStyle w:val="subhead1"/>
          <w:rFonts w:asciiTheme="minorHAnsi" w:hAnsiTheme="minorHAnsi" w:cstheme="minorHAnsi"/>
          <w:b/>
          <w:color w:val="3DB050"/>
        </w:rPr>
        <w:t>T</w:t>
      </w:r>
      <w:r w:rsidR="000833FF" w:rsidRPr="000833FF">
        <w:rPr>
          <w:rStyle w:val="subhead1"/>
          <w:rFonts w:asciiTheme="minorHAnsi" w:hAnsiTheme="minorHAnsi" w:cstheme="minorHAnsi"/>
          <w:b/>
          <w:caps w:val="0"/>
          <w:color w:val="3DB050"/>
        </w:rPr>
        <w:t>extbooks</w:t>
      </w:r>
    </w:p>
    <w:p w14:paraId="02305C37" w14:textId="18CEC99C" w:rsidR="002035D7" w:rsidRPr="00A92762" w:rsidRDefault="002035D7" w:rsidP="00A92762">
      <w:pPr>
        <w:ind w:right="125"/>
        <w:rPr>
          <w:rFonts w:asciiTheme="minorHAnsi" w:hAnsiTheme="minorHAnsi" w:cstheme="minorHAnsi"/>
        </w:rPr>
      </w:pPr>
      <w:r w:rsidRPr="00E96A3A">
        <w:rPr>
          <w:rFonts w:asciiTheme="minorHAnsi" w:hAnsiTheme="minorHAnsi" w:cstheme="minorHAnsi"/>
        </w:rPr>
        <w:t>Biology - Exploring the Diversity of Life (5</w:t>
      </w:r>
      <w:r w:rsidRPr="00E96A3A">
        <w:rPr>
          <w:rFonts w:asciiTheme="minorHAnsi" w:hAnsiTheme="minorHAnsi" w:cstheme="minorHAnsi"/>
          <w:vertAlign w:val="superscript"/>
        </w:rPr>
        <w:t>th</w:t>
      </w:r>
      <w:r w:rsidRPr="00E96A3A">
        <w:rPr>
          <w:rFonts w:asciiTheme="minorHAnsi" w:hAnsiTheme="minorHAnsi" w:cstheme="minorHAnsi"/>
        </w:rPr>
        <w:t xml:space="preserve"> Canadian Edition) by Fenton et al., Nelson Education Ltd., 2022. A hardcopy of the textbook can be purchased through the </w:t>
      </w:r>
      <w:proofErr w:type="spellStart"/>
      <w:r w:rsidRPr="00E96A3A">
        <w:rPr>
          <w:rFonts w:asciiTheme="minorHAnsi" w:hAnsiTheme="minorHAnsi" w:cstheme="minorHAnsi"/>
        </w:rPr>
        <w:t>USask</w:t>
      </w:r>
      <w:proofErr w:type="spellEnd"/>
      <w:r w:rsidRPr="00E96A3A">
        <w:rPr>
          <w:rFonts w:asciiTheme="minorHAnsi" w:hAnsiTheme="minorHAnsi" w:cstheme="minorHAnsi"/>
        </w:rPr>
        <w:t xml:space="preserve"> bookstore or an electronic version can be purchased online</w:t>
      </w:r>
      <w:r w:rsidR="00D47AA7">
        <w:rPr>
          <w:rFonts w:asciiTheme="minorHAnsi" w:hAnsiTheme="minorHAnsi" w:cstheme="minorHAnsi"/>
        </w:rPr>
        <w:t xml:space="preserve"> from </w:t>
      </w:r>
      <w:hyperlink r:id="rId16" w:history="1">
        <w:r w:rsidR="00D47AA7" w:rsidRPr="00D47AA7">
          <w:rPr>
            <w:rStyle w:val="Hyperlink"/>
            <w:rFonts w:asciiTheme="minorHAnsi" w:hAnsiTheme="minorHAnsi" w:cstheme="minorHAnsi"/>
          </w:rPr>
          <w:t>Cengage</w:t>
        </w:r>
      </w:hyperlink>
      <w:r w:rsidR="00D47AA7">
        <w:rPr>
          <w:rFonts w:asciiTheme="minorHAnsi" w:hAnsiTheme="minorHAnsi" w:cstheme="minorHAnsi"/>
        </w:rPr>
        <w:t>.</w:t>
      </w:r>
      <w:r w:rsidR="00D47AA7" w:rsidRPr="00A92762">
        <w:rPr>
          <w:rFonts w:asciiTheme="minorHAnsi" w:hAnsiTheme="minorHAnsi" w:cstheme="minorHAnsi"/>
        </w:rPr>
        <w:t xml:space="preserve"> </w:t>
      </w:r>
    </w:p>
    <w:p w14:paraId="1E1B34B1" w14:textId="5C6E2A5D" w:rsidR="001E469B" w:rsidRPr="001E469B" w:rsidRDefault="002035D7" w:rsidP="00A92762">
      <w:pPr>
        <w:ind w:right="125"/>
        <w:rPr>
          <w:rFonts w:asciiTheme="minorHAnsi" w:hAnsiTheme="minorHAnsi" w:cstheme="minorHAnsi"/>
          <w:color w:val="000000" w:themeColor="text1"/>
        </w:rPr>
      </w:pPr>
      <w:r w:rsidRPr="001E469B">
        <w:rPr>
          <w:rFonts w:asciiTheme="minorHAnsi" w:hAnsiTheme="minorHAnsi" w:cstheme="minorHAnsi"/>
          <w:color w:val="000000" w:themeColor="text1"/>
        </w:rPr>
        <w:t>Laboratory Manual for BIOL 224 (</w:t>
      </w:r>
      <w:r w:rsidR="00DB31A5" w:rsidRPr="001E469B">
        <w:rPr>
          <w:rFonts w:asciiTheme="minorHAnsi" w:hAnsiTheme="minorHAnsi" w:cstheme="minorHAnsi"/>
          <w:color w:val="000000" w:themeColor="text1"/>
        </w:rPr>
        <w:t xml:space="preserve">Winter </w:t>
      </w:r>
      <w:r w:rsidRPr="001E469B">
        <w:rPr>
          <w:rFonts w:asciiTheme="minorHAnsi" w:hAnsiTheme="minorHAnsi" w:cstheme="minorHAnsi"/>
          <w:color w:val="000000" w:themeColor="text1"/>
        </w:rPr>
        <w:t>of 202</w:t>
      </w:r>
      <w:r w:rsidR="009E4543" w:rsidRPr="001E469B">
        <w:rPr>
          <w:rFonts w:asciiTheme="minorHAnsi" w:hAnsiTheme="minorHAnsi" w:cstheme="minorHAnsi"/>
          <w:color w:val="000000" w:themeColor="text1"/>
        </w:rPr>
        <w:t>5</w:t>
      </w:r>
      <w:r w:rsidRPr="001E469B">
        <w:rPr>
          <w:rFonts w:asciiTheme="minorHAnsi" w:hAnsiTheme="minorHAnsi" w:cstheme="minorHAnsi"/>
          <w:color w:val="000000" w:themeColor="text1"/>
        </w:rPr>
        <w:t xml:space="preserve"> edition must be purchased). An electronic version of the $40 manual must be purchased from the University of Saskatchewan Bookstore: </w:t>
      </w:r>
      <w:hyperlink r:id="rId17" w:history="1">
        <w:r w:rsidR="007A7C33" w:rsidRPr="001E469B">
          <w:rPr>
            <w:rStyle w:val="Hyperlink"/>
            <w:rFonts w:asciiTheme="minorHAnsi" w:hAnsiTheme="minorHAnsi" w:cstheme="minorHAnsi"/>
          </w:rPr>
          <w:t>https://shop.usask.ca/</w:t>
        </w:r>
      </w:hyperlink>
      <w:r w:rsidRPr="001E469B">
        <w:rPr>
          <w:rFonts w:asciiTheme="minorHAnsi" w:hAnsiTheme="minorHAnsi" w:cstheme="minorHAnsi"/>
          <w:color w:val="0432FF"/>
        </w:rPr>
        <w:t>,</w:t>
      </w:r>
      <w:r w:rsidR="007A7C33" w:rsidRPr="001E469B">
        <w:rPr>
          <w:rFonts w:asciiTheme="minorHAnsi" w:hAnsiTheme="minorHAnsi" w:cstheme="minorHAnsi"/>
          <w:color w:val="0432FF"/>
        </w:rPr>
        <w:t xml:space="preserve"> </w:t>
      </w:r>
      <w:r w:rsidR="007A7C33" w:rsidRPr="001E469B">
        <w:rPr>
          <w:rFonts w:asciiTheme="minorHAnsi" w:hAnsiTheme="minorHAnsi" w:cstheme="minorHAnsi"/>
          <w:color w:val="000000" w:themeColor="text1"/>
        </w:rPr>
        <w:t>under course materials</w:t>
      </w:r>
      <w:r w:rsidR="001E469B">
        <w:rPr>
          <w:rFonts w:asciiTheme="minorHAnsi" w:hAnsiTheme="minorHAnsi" w:cstheme="minorHAnsi"/>
          <w:color w:val="000000" w:themeColor="text1"/>
        </w:rPr>
        <w:t>.</w:t>
      </w:r>
    </w:p>
    <w:p w14:paraId="3DB08997" w14:textId="7CCBCC8F" w:rsidR="00E80C9F" w:rsidRPr="00A92762" w:rsidRDefault="002035D7" w:rsidP="00A92762">
      <w:pPr>
        <w:ind w:right="125"/>
        <w:rPr>
          <w:rStyle w:val="subhead1"/>
          <w:rFonts w:asciiTheme="minorHAnsi" w:hAnsiTheme="minorHAnsi" w:cstheme="minorHAnsi"/>
          <w:caps w:val="0"/>
          <w:color w:val="auto"/>
        </w:rPr>
      </w:pPr>
      <w:r w:rsidRPr="001E469B">
        <w:rPr>
          <w:rFonts w:asciiTheme="minorHAnsi" w:hAnsiTheme="minorHAnsi" w:cstheme="minorHAnsi"/>
        </w:rPr>
        <w:t xml:space="preserve">You will be provided with a unique access code for the digital copy of your lab manual affixed to a sheet of paper. Each student registered in Biology 224 must purchase an access code for the lab </w:t>
      </w:r>
      <w:r w:rsidRPr="001E469B">
        <w:rPr>
          <w:rFonts w:asciiTheme="minorHAnsi" w:hAnsiTheme="minorHAnsi" w:cstheme="minorHAnsi"/>
        </w:rPr>
        <w:lastRenderedPageBreak/>
        <w:t>manual. Students who fail to do so will be given a 0% on all prelab concept quizzes, group assignments and group and self-assessment in the lab. The access code is linked to your registration in BIOL 224, and lab manual purchase will be monitored. Do not lose your access code, as you will have to purchase another. We recommend taking a photo of your access code in case you lose it. You may print one copy of the manual for your own use. You are not permitted to distribute the manual to others in any form, electronic or otherwise. To do so is considered copyright infringement and students who do so will be subject to disciplinary action in accordance with University of Saskatchewan academic conduct policies.</w:t>
      </w:r>
    </w:p>
    <w:p w14:paraId="78D90135" w14:textId="34126ABF" w:rsidR="00E80C9F" w:rsidRPr="00E96A3A" w:rsidRDefault="00E80C9F" w:rsidP="00E80C9F">
      <w:pPr>
        <w:spacing w:after="0" w:line="276" w:lineRule="auto"/>
        <w:rPr>
          <w:rFonts w:asciiTheme="minorHAnsi" w:hAnsiTheme="minorHAnsi" w:cstheme="minorHAnsi"/>
          <w:color w:val="0000FF"/>
          <w:u w:val="single" w:color="D9D9D9"/>
        </w:rPr>
      </w:pPr>
      <w:r w:rsidRPr="00E96A3A">
        <w:rPr>
          <w:rFonts w:asciiTheme="minorHAnsi" w:hAnsiTheme="minorHAnsi" w:cstheme="minorHAnsi"/>
        </w:rPr>
        <w:t>Textbooks</w:t>
      </w:r>
      <w:r w:rsidR="00DC4743" w:rsidRPr="00E96A3A">
        <w:rPr>
          <w:rFonts w:asciiTheme="minorHAnsi" w:hAnsiTheme="minorHAnsi" w:cstheme="minorHAnsi"/>
        </w:rPr>
        <w:t xml:space="preserve"> </w:t>
      </w:r>
      <w:r w:rsidRPr="00E96A3A">
        <w:rPr>
          <w:rFonts w:asciiTheme="minorHAnsi" w:hAnsiTheme="minorHAnsi" w:cstheme="minorHAnsi"/>
        </w:rPr>
        <w:t>are</w:t>
      </w:r>
      <w:r w:rsidR="00DC4743" w:rsidRPr="00E96A3A">
        <w:rPr>
          <w:rFonts w:asciiTheme="minorHAnsi" w:hAnsiTheme="minorHAnsi" w:cstheme="minorHAnsi"/>
        </w:rPr>
        <w:t xml:space="preserve"> </w:t>
      </w:r>
      <w:r w:rsidRPr="00E96A3A">
        <w:rPr>
          <w:rFonts w:asciiTheme="minorHAnsi" w:hAnsiTheme="minorHAnsi" w:cstheme="minorHAnsi"/>
        </w:rPr>
        <w:t>available</w:t>
      </w:r>
      <w:r w:rsidR="00DC4743" w:rsidRPr="00E96A3A">
        <w:rPr>
          <w:rFonts w:asciiTheme="minorHAnsi" w:hAnsiTheme="minorHAnsi" w:cstheme="minorHAnsi"/>
        </w:rPr>
        <w:t xml:space="preserve"> </w:t>
      </w:r>
      <w:r w:rsidRPr="00E96A3A">
        <w:rPr>
          <w:rFonts w:asciiTheme="minorHAnsi" w:hAnsiTheme="minorHAnsi" w:cstheme="minorHAnsi"/>
        </w:rPr>
        <w:t>from</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University</w:t>
      </w:r>
      <w:r w:rsidR="00DC4743" w:rsidRPr="00E96A3A">
        <w:rPr>
          <w:rFonts w:asciiTheme="minorHAnsi" w:hAnsiTheme="minorHAnsi" w:cstheme="minorHAnsi"/>
        </w:rPr>
        <w:t xml:space="preserve"> </w:t>
      </w:r>
      <w:r w:rsidRPr="00E96A3A">
        <w:rPr>
          <w:rFonts w:asciiTheme="minorHAnsi" w:hAnsiTheme="minorHAnsi" w:cstheme="minorHAnsi"/>
        </w:rPr>
        <w:t>of</w:t>
      </w:r>
      <w:r w:rsidR="00DC4743" w:rsidRPr="00E96A3A">
        <w:rPr>
          <w:rFonts w:asciiTheme="minorHAnsi" w:hAnsiTheme="minorHAnsi" w:cstheme="minorHAnsi"/>
        </w:rPr>
        <w:t xml:space="preserve"> </w:t>
      </w:r>
      <w:r w:rsidRPr="00E96A3A">
        <w:rPr>
          <w:rFonts w:asciiTheme="minorHAnsi" w:hAnsiTheme="minorHAnsi" w:cstheme="minorHAnsi"/>
        </w:rPr>
        <w:t>Saskatchewan</w:t>
      </w:r>
      <w:r w:rsidR="00DC4743" w:rsidRPr="00E96A3A">
        <w:rPr>
          <w:rFonts w:asciiTheme="minorHAnsi" w:hAnsiTheme="minorHAnsi" w:cstheme="minorHAnsi"/>
        </w:rPr>
        <w:t xml:space="preserve"> </w:t>
      </w:r>
      <w:r w:rsidRPr="00E96A3A">
        <w:rPr>
          <w:rFonts w:asciiTheme="minorHAnsi" w:hAnsiTheme="minorHAnsi" w:cstheme="minorHAnsi"/>
        </w:rPr>
        <w:t>Bookstore:</w:t>
      </w:r>
      <w:r w:rsidR="00DC4743" w:rsidRPr="00E96A3A">
        <w:rPr>
          <w:rFonts w:asciiTheme="minorHAnsi" w:hAnsiTheme="minorHAnsi" w:cstheme="minorHAnsi"/>
        </w:rPr>
        <w:t xml:space="preserve"> </w:t>
      </w:r>
      <w:hyperlink r:id="rId18" w:history="1">
        <w:r w:rsidRPr="00207558">
          <w:rPr>
            <w:rStyle w:val="Hyperlink"/>
            <w:rFonts w:asciiTheme="minorHAnsi" w:hAnsiTheme="minorHAnsi" w:cstheme="minorHAnsi"/>
          </w:rPr>
          <w:t>https://bookstore.usask.ca/students.php</w:t>
        </w:r>
      </w:hyperlink>
      <w:r w:rsidR="00DC4743" w:rsidRPr="00E96A3A">
        <w:rPr>
          <w:rFonts w:asciiTheme="minorHAnsi" w:hAnsiTheme="minorHAnsi" w:cstheme="minorHAnsi"/>
        </w:rPr>
        <w:t xml:space="preserve"> </w:t>
      </w:r>
    </w:p>
    <w:p w14:paraId="29248397" w14:textId="77777777" w:rsidR="00E80C9F" w:rsidRPr="00E96A3A" w:rsidRDefault="00E80C9F" w:rsidP="00E80C9F">
      <w:pPr>
        <w:pStyle w:val="BasicParagraph"/>
        <w:suppressAutoHyphens/>
        <w:spacing w:line="240" w:lineRule="auto"/>
        <w:rPr>
          <w:rStyle w:val="subhead1"/>
          <w:rFonts w:asciiTheme="minorHAnsi" w:hAnsiTheme="minorHAnsi" w:cstheme="minorHAnsi"/>
          <w:b/>
        </w:rPr>
      </w:pPr>
    </w:p>
    <w:p w14:paraId="2E1E0B1B" w14:textId="7DCF6498" w:rsidR="005423D4" w:rsidRDefault="000833FF" w:rsidP="00E80C9F">
      <w:pPr>
        <w:pStyle w:val="BasicParagraph"/>
        <w:suppressAutoHyphens/>
        <w:spacing w:line="240" w:lineRule="auto"/>
        <w:rPr>
          <w:rStyle w:val="subhead1"/>
          <w:rFonts w:asciiTheme="minorHAnsi" w:hAnsiTheme="minorHAnsi" w:cstheme="minorHAnsi"/>
          <w:b/>
        </w:rPr>
      </w:pPr>
      <w:r w:rsidRPr="000833FF">
        <w:rPr>
          <w:rStyle w:val="subhead1"/>
          <w:rFonts w:asciiTheme="minorHAnsi" w:hAnsiTheme="minorHAnsi" w:cstheme="minorHAnsi"/>
          <w:b/>
          <w:caps w:val="0"/>
          <w:color w:val="3DB050"/>
        </w:rPr>
        <w:t>Downloads</w:t>
      </w:r>
    </w:p>
    <w:p w14:paraId="519CC51A" w14:textId="3F5C9CE5" w:rsidR="005423D4" w:rsidRPr="00E96A3A" w:rsidRDefault="004240FE" w:rsidP="004240FE">
      <w:pPr>
        <w:pStyle w:val="BasicParagraph"/>
        <w:suppressAutoHyphens/>
        <w:spacing w:line="240" w:lineRule="auto"/>
        <w:rPr>
          <w:rStyle w:val="CharacterStyle1"/>
          <w:rFonts w:asciiTheme="minorHAnsi" w:hAnsiTheme="minorHAnsi" w:cstheme="minorHAnsi"/>
        </w:rPr>
      </w:pPr>
      <w:r w:rsidRPr="0046446B">
        <w:rPr>
          <w:rFonts w:asciiTheme="minorHAnsi" w:hAnsiTheme="minorHAnsi" w:cstheme="minorHAnsi"/>
          <w:sz w:val="22"/>
          <w:szCs w:val="22"/>
        </w:rPr>
        <w:t>PDF versions of Power Point slides of the lectures and laboratory materials will be available for download as appropriate through the course CANVAS.</w:t>
      </w:r>
    </w:p>
    <w:p w14:paraId="06425C6D" w14:textId="77777777" w:rsidR="005423D4" w:rsidRPr="00E96A3A" w:rsidRDefault="005423D4" w:rsidP="00E80C9F">
      <w:pPr>
        <w:pStyle w:val="BasicParagraph"/>
        <w:suppressAutoHyphens/>
        <w:spacing w:line="240" w:lineRule="auto"/>
        <w:rPr>
          <w:rStyle w:val="CharacterStyle1"/>
          <w:rFonts w:asciiTheme="minorHAnsi" w:hAnsiTheme="minorHAnsi" w:cstheme="minorHAnsi"/>
        </w:rPr>
      </w:pPr>
    </w:p>
    <w:p w14:paraId="3AE07D3E" w14:textId="5652B6EE" w:rsidR="005423D4" w:rsidRPr="00E96A3A" w:rsidRDefault="000833FF" w:rsidP="00E80C9F">
      <w:pPr>
        <w:pStyle w:val="BasicParagraph"/>
        <w:suppressAutoHyphens/>
        <w:spacing w:line="240" w:lineRule="auto"/>
        <w:rPr>
          <w:rStyle w:val="subhead1"/>
          <w:rFonts w:asciiTheme="minorHAnsi" w:hAnsiTheme="minorHAnsi" w:cstheme="minorHAnsi"/>
          <w:b/>
        </w:rPr>
      </w:pPr>
      <w:r w:rsidRPr="000833FF">
        <w:rPr>
          <w:rStyle w:val="subhead1"/>
          <w:rFonts w:asciiTheme="minorHAnsi" w:hAnsiTheme="minorHAnsi" w:cstheme="minorHAnsi"/>
          <w:b/>
          <w:caps w:val="0"/>
          <w:color w:val="3DB050"/>
        </w:rPr>
        <w:t>Supplementary Resources</w:t>
      </w:r>
    </w:p>
    <w:p w14:paraId="51317D7A" w14:textId="460AE2B1" w:rsidR="005423D4" w:rsidRPr="005C139A" w:rsidRDefault="005C139A" w:rsidP="004172B8">
      <w:pPr>
        <w:pStyle w:val="BasicParagraph"/>
        <w:suppressAutoHyphens/>
        <w:spacing w:line="240" w:lineRule="auto"/>
        <w:rPr>
          <w:rStyle w:val="CharacterStyle1"/>
          <w:rFonts w:asciiTheme="minorHAnsi" w:hAnsiTheme="minorHAnsi" w:cstheme="minorHAnsi"/>
        </w:rPr>
      </w:pPr>
      <w:r w:rsidRPr="005C139A">
        <w:rPr>
          <w:rFonts w:asciiTheme="minorHAnsi" w:hAnsiTheme="minorHAnsi" w:cstheme="minorHAnsi"/>
          <w:sz w:val="22"/>
          <w:szCs w:val="22"/>
        </w:rPr>
        <w:t xml:space="preserve">Your instructors may make supplementary materials available to you through the course CANVAS. Other study materials may also be suggested which can be accessed from </w:t>
      </w:r>
      <w:proofErr w:type="spellStart"/>
      <w:r w:rsidRPr="005C139A">
        <w:rPr>
          <w:rFonts w:asciiTheme="minorHAnsi" w:hAnsiTheme="minorHAnsi" w:cstheme="minorHAnsi"/>
          <w:sz w:val="22"/>
          <w:szCs w:val="22"/>
        </w:rPr>
        <w:t>USask</w:t>
      </w:r>
      <w:proofErr w:type="spellEnd"/>
      <w:r w:rsidRPr="005C139A">
        <w:rPr>
          <w:rFonts w:asciiTheme="minorHAnsi" w:hAnsiTheme="minorHAnsi" w:cstheme="minorHAnsi"/>
          <w:sz w:val="22"/>
          <w:szCs w:val="22"/>
        </w:rPr>
        <w:t xml:space="preserve"> library online resources. More information about these is provided in the lab manual as appropriate.</w:t>
      </w:r>
    </w:p>
    <w:p w14:paraId="72A795DF" w14:textId="77777777" w:rsidR="005423D4" w:rsidRPr="00E96A3A" w:rsidRDefault="005423D4" w:rsidP="004172B8">
      <w:pPr>
        <w:pStyle w:val="BasicParagraph"/>
        <w:suppressAutoHyphens/>
        <w:spacing w:line="240" w:lineRule="auto"/>
        <w:rPr>
          <w:rStyle w:val="CharacterStyle1"/>
          <w:rFonts w:asciiTheme="minorHAnsi" w:hAnsiTheme="minorHAnsi" w:cstheme="minorHAnsi"/>
        </w:rPr>
      </w:pPr>
    </w:p>
    <w:p w14:paraId="1A71FEF3" w14:textId="3152EC10" w:rsidR="0022627C" w:rsidRPr="00BE05FF" w:rsidRDefault="00BE05FF" w:rsidP="00EC6DA1">
      <w:pPr>
        <w:rPr>
          <w:rStyle w:val="Heading1Char"/>
          <w:rFonts w:asciiTheme="minorHAnsi" w:eastAsia="Arial" w:hAnsiTheme="minorHAnsi" w:cstheme="minorHAnsi"/>
          <w:color w:val="auto"/>
          <w:u w:val="none"/>
        </w:rPr>
      </w:pPr>
      <w:bookmarkStart w:id="2" w:name="_Toc237847641"/>
      <w:bookmarkEnd w:id="1"/>
      <w:r w:rsidRPr="00BE05FF">
        <w:rPr>
          <w:rStyle w:val="Heading1Char"/>
          <w:rFonts w:asciiTheme="minorHAnsi" w:eastAsia="Arial" w:hAnsiTheme="minorHAnsi" w:cstheme="minorHAnsi"/>
          <w:color w:val="3DB050"/>
          <w:u w:val="none"/>
        </w:rPr>
        <w:t>Evaluation of Student Performance</w:t>
      </w:r>
    </w:p>
    <w:p w14:paraId="359F2629" w14:textId="6FD74A36" w:rsidR="0022627C" w:rsidRPr="00E96A3A" w:rsidRDefault="00EC6DA1" w:rsidP="00EC6DA1">
      <w:pPr>
        <w:rPr>
          <w:rStyle w:val="Heading1Char"/>
          <w:rFonts w:asciiTheme="minorHAnsi" w:eastAsia="Arial" w:hAnsiTheme="minorHAnsi" w:cstheme="minorHAnsi"/>
          <w:color w:val="auto"/>
          <w:sz w:val="22"/>
          <w:szCs w:val="22"/>
          <w:u w:val="none"/>
        </w:rPr>
      </w:pPr>
      <w:r w:rsidRPr="005D2820">
        <w:rPr>
          <w:rStyle w:val="Heading1Char"/>
          <w:rFonts w:asciiTheme="minorHAnsi" w:eastAsia="Arial" w:hAnsiTheme="minorHAnsi" w:cstheme="minorHAnsi"/>
          <w:color w:val="3DB050"/>
          <w:sz w:val="22"/>
          <w:szCs w:val="22"/>
          <w:u w:val="none"/>
        </w:rPr>
        <w:t>Grading</w:t>
      </w:r>
      <w:r w:rsidR="00DC4743" w:rsidRPr="005D2820">
        <w:rPr>
          <w:rStyle w:val="Heading1Char"/>
          <w:rFonts w:asciiTheme="minorHAnsi" w:eastAsia="Arial" w:hAnsiTheme="minorHAnsi" w:cstheme="minorHAnsi"/>
          <w:color w:val="3DB050"/>
          <w:sz w:val="22"/>
          <w:szCs w:val="22"/>
          <w:u w:val="none"/>
        </w:rPr>
        <w:t xml:space="preserve"> </w:t>
      </w:r>
      <w:r w:rsidRPr="005D2820">
        <w:rPr>
          <w:rStyle w:val="Heading1Char"/>
          <w:rFonts w:asciiTheme="minorHAnsi" w:eastAsia="Arial" w:hAnsiTheme="minorHAnsi" w:cstheme="minorHAnsi"/>
          <w:color w:val="3DB050"/>
          <w:sz w:val="22"/>
          <w:szCs w:val="22"/>
          <w:u w:val="none"/>
        </w:rPr>
        <w:t>Scheme</w:t>
      </w:r>
      <w:bookmarkEnd w:id="2"/>
    </w:p>
    <w:p w14:paraId="188873A6" w14:textId="34070CCF" w:rsidR="0022627C" w:rsidRPr="00E96A3A" w:rsidRDefault="0022627C" w:rsidP="00EC6DA1">
      <w:pPr>
        <w:rPr>
          <w:rFonts w:asciiTheme="minorHAnsi" w:hAnsiTheme="minorHAnsi" w:cstheme="minorHAnsi"/>
          <w:b/>
          <w:bCs/>
          <w:u w:color="D9D9D9"/>
        </w:rPr>
      </w:pPr>
      <w:r w:rsidRPr="00E96A3A">
        <w:rPr>
          <w:rStyle w:val="Heading1Char"/>
          <w:rFonts w:asciiTheme="minorHAnsi" w:eastAsia="Arial" w:hAnsiTheme="minorHAnsi" w:cstheme="minorHAnsi"/>
          <w:b w:val="0"/>
          <w:color w:val="auto"/>
          <w:sz w:val="22"/>
          <w:szCs w:val="22"/>
          <w:u w:val="none"/>
        </w:rPr>
        <w:t>Assessments</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that</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will</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contribute</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to</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your</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final</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grade</w:t>
      </w:r>
      <w:r w:rsidR="00DC4743" w:rsidRPr="00E96A3A">
        <w:rPr>
          <w:rStyle w:val="Heading1Char"/>
          <w:rFonts w:asciiTheme="minorHAnsi" w:eastAsia="Arial" w:hAnsiTheme="minorHAnsi" w:cstheme="minorHAnsi"/>
          <w:b w:val="0"/>
          <w:color w:val="auto"/>
          <w:sz w:val="22"/>
          <w:szCs w:val="22"/>
          <w:u w:val="none"/>
        </w:rPr>
        <w:t xml:space="preserve"> </w:t>
      </w:r>
      <w:r w:rsidRPr="00E96A3A">
        <w:rPr>
          <w:rStyle w:val="Heading1Char"/>
          <w:rFonts w:asciiTheme="minorHAnsi" w:eastAsia="Arial" w:hAnsiTheme="minorHAnsi" w:cstheme="minorHAnsi"/>
          <w:b w:val="0"/>
          <w:color w:val="auto"/>
          <w:sz w:val="22"/>
          <w:szCs w:val="22"/>
          <w:u w:val="none"/>
        </w:rPr>
        <w: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3150"/>
      </w:tblGrid>
      <w:tr w:rsidR="00EC6DA1" w:rsidRPr="00E96A3A" w14:paraId="33D89504" w14:textId="77777777" w:rsidTr="0022627C">
        <w:tc>
          <w:tcPr>
            <w:tcW w:w="4117" w:type="dxa"/>
          </w:tcPr>
          <w:p w14:paraId="3EBC411C" w14:textId="05DB5570" w:rsidR="00EC6DA1" w:rsidRPr="007C6596" w:rsidRDefault="0022627C" w:rsidP="00EC6DA1">
            <w:pPr>
              <w:spacing w:after="0" w:line="300" w:lineRule="auto"/>
              <w:rPr>
                <w:rFonts w:asciiTheme="minorHAnsi" w:hAnsiTheme="minorHAnsi" w:cstheme="minorHAnsi"/>
                <w:b/>
                <w:bCs/>
              </w:rPr>
            </w:pPr>
            <w:r w:rsidRPr="007C6596">
              <w:rPr>
                <w:rFonts w:asciiTheme="minorHAnsi" w:hAnsiTheme="minorHAnsi" w:cstheme="minorHAnsi"/>
                <w:b/>
                <w:bCs/>
              </w:rPr>
              <w:t>Assessment</w:t>
            </w:r>
          </w:p>
        </w:tc>
        <w:tc>
          <w:tcPr>
            <w:tcW w:w="3150" w:type="dxa"/>
          </w:tcPr>
          <w:p w14:paraId="571AA27E" w14:textId="49136FD1" w:rsidR="00EC6DA1" w:rsidRPr="007C6596" w:rsidRDefault="0022627C" w:rsidP="00EC6DA1">
            <w:pPr>
              <w:spacing w:after="0" w:line="300" w:lineRule="auto"/>
              <w:jc w:val="right"/>
              <w:rPr>
                <w:rFonts w:asciiTheme="minorHAnsi" w:hAnsiTheme="minorHAnsi" w:cstheme="minorHAnsi"/>
                <w:b/>
                <w:bCs/>
              </w:rPr>
            </w:pPr>
            <w:r w:rsidRPr="007C6596">
              <w:rPr>
                <w:rFonts w:asciiTheme="minorHAnsi" w:hAnsiTheme="minorHAnsi" w:cstheme="minorHAnsi"/>
                <w:b/>
                <w:bCs/>
              </w:rPr>
              <w:t>Value</w:t>
            </w:r>
            <w:r w:rsidR="00DC4743" w:rsidRPr="007C6596">
              <w:rPr>
                <w:rFonts w:asciiTheme="minorHAnsi" w:hAnsiTheme="minorHAnsi" w:cstheme="minorHAnsi"/>
                <w:b/>
                <w:bCs/>
              </w:rPr>
              <w:t xml:space="preserve"> </w:t>
            </w:r>
            <w:r w:rsidRPr="007C6596">
              <w:rPr>
                <w:rFonts w:asciiTheme="minorHAnsi" w:hAnsiTheme="minorHAnsi" w:cstheme="minorHAnsi"/>
                <w:b/>
                <w:bCs/>
              </w:rPr>
              <w:t>as</w:t>
            </w:r>
            <w:r w:rsidR="00DC4743" w:rsidRPr="007C6596">
              <w:rPr>
                <w:rFonts w:asciiTheme="minorHAnsi" w:hAnsiTheme="minorHAnsi" w:cstheme="minorHAnsi"/>
                <w:b/>
                <w:bCs/>
              </w:rPr>
              <w:t xml:space="preserve"> </w:t>
            </w:r>
            <w:r w:rsidRPr="007C6596">
              <w:rPr>
                <w:rFonts w:asciiTheme="minorHAnsi" w:hAnsiTheme="minorHAnsi" w:cstheme="minorHAnsi"/>
                <w:b/>
                <w:bCs/>
              </w:rPr>
              <w:t>percent</w:t>
            </w:r>
            <w:r w:rsidR="00DC4743" w:rsidRPr="007C6596">
              <w:rPr>
                <w:rFonts w:asciiTheme="minorHAnsi" w:hAnsiTheme="minorHAnsi" w:cstheme="minorHAnsi"/>
                <w:b/>
                <w:bCs/>
              </w:rPr>
              <w:t xml:space="preserve"> </w:t>
            </w:r>
            <w:r w:rsidRPr="007C6596">
              <w:rPr>
                <w:rFonts w:asciiTheme="minorHAnsi" w:hAnsiTheme="minorHAnsi" w:cstheme="minorHAnsi"/>
                <w:b/>
                <w:bCs/>
              </w:rPr>
              <w:t>of</w:t>
            </w:r>
            <w:r w:rsidR="00DC4743" w:rsidRPr="007C6596">
              <w:rPr>
                <w:rFonts w:asciiTheme="minorHAnsi" w:hAnsiTheme="minorHAnsi" w:cstheme="minorHAnsi"/>
                <w:b/>
                <w:bCs/>
              </w:rPr>
              <w:t xml:space="preserve"> </w:t>
            </w:r>
            <w:r w:rsidRPr="007C6596">
              <w:rPr>
                <w:rFonts w:asciiTheme="minorHAnsi" w:hAnsiTheme="minorHAnsi" w:cstheme="minorHAnsi"/>
                <w:b/>
                <w:bCs/>
              </w:rPr>
              <w:t>final</w:t>
            </w:r>
            <w:r w:rsidR="00DC4743" w:rsidRPr="007C6596">
              <w:rPr>
                <w:rFonts w:asciiTheme="minorHAnsi" w:hAnsiTheme="minorHAnsi" w:cstheme="minorHAnsi"/>
                <w:b/>
                <w:bCs/>
              </w:rPr>
              <w:t xml:space="preserve"> </w:t>
            </w:r>
            <w:r w:rsidRPr="007C6596">
              <w:rPr>
                <w:rFonts w:asciiTheme="minorHAnsi" w:hAnsiTheme="minorHAnsi" w:cstheme="minorHAnsi"/>
                <w:b/>
                <w:bCs/>
              </w:rPr>
              <w:t>grade</w:t>
            </w:r>
          </w:p>
        </w:tc>
      </w:tr>
      <w:tr w:rsidR="00EC6DA1" w:rsidRPr="00E96A3A" w14:paraId="204F4E0C" w14:textId="77777777" w:rsidTr="0022627C">
        <w:tc>
          <w:tcPr>
            <w:tcW w:w="4117" w:type="dxa"/>
          </w:tcPr>
          <w:p w14:paraId="16D97ABF" w14:textId="668F0227" w:rsidR="00EC6DA1" w:rsidRPr="00394619" w:rsidRDefault="00443D6E" w:rsidP="00EC6DA1">
            <w:pPr>
              <w:spacing w:after="0" w:line="300" w:lineRule="auto"/>
              <w:rPr>
                <w:rFonts w:asciiTheme="minorHAnsi" w:hAnsiTheme="minorHAnsi" w:cstheme="minorHAnsi"/>
              </w:rPr>
            </w:pPr>
            <w:r w:rsidRPr="00394619">
              <w:rPr>
                <w:rFonts w:asciiTheme="minorHAnsi" w:hAnsiTheme="minorHAnsi" w:cstheme="minorHAnsi"/>
              </w:rPr>
              <w:t>Midterm Exam</w:t>
            </w:r>
          </w:p>
        </w:tc>
        <w:tc>
          <w:tcPr>
            <w:tcW w:w="3150" w:type="dxa"/>
          </w:tcPr>
          <w:p w14:paraId="30469F05" w14:textId="55503D7C" w:rsidR="00EC6DA1" w:rsidRPr="00394619" w:rsidRDefault="00443D6E" w:rsidP="00EC6DA1">
            <w:pPr>
              <w:spacing w:after="0" w:line="300" w:lineRule="auto"/>
              <w:jc w:val="right"/>
              <w:rPr>
                <w:rFonts w:asciiTheme="minorHAnsi" w:hAnsiTheme="minorHAnsi" w:cstheme="minorHAnsi"/>
              </w:rPr>
            </w:pPr>
            <w:r w:rsidRPr="00394619">
              <w:rPr>
                <w:rFonts w:asciiTheme="minorHAnsi" w:hAnsiTheme="minorHAnsi" w:cstheme="minorHAnsi"/>
              </w:rPr>
              <w:t>15</w:t>
            </w:r>
          </w:p>
        </w:tc>
      </w:tr>
      <w:tr w:rsidR="00EC6DA1" w:rsidRPr="00E96A3A" w14:paraId="33743358" w14:textId="77777777" w:rsidTr="0022627C">
        <w:tc>
          <w:tcPr>
            <w:tcW w:w="4117" w:type="dxa"/>
          </w:tcPr>
          <w:p w14:paraId="1D71E3ED" w14:textId="24603E66" w:rsidR="00EC6DA1" w:rsidRPr="00394619" w:rsidRDefault="00443D6E" w:rsidP="00EC6DA1">
            <w:pPr>
              <w:spacing w:after="0" w:line="300" w:lineRule="auto"/>
              <w:rPr>
                <w:rFonts w:asciiTheme="minorHAnsi" w:hAnsiTheme="minorHAnsi" w:cstheme="minorHAnsi"/>
              </w:rPr>
            </w:pPr>
            <w:r w:rsidRPr="00394619">
              <w:rPr>
                <w:rFonts w:asciiTheme="minorHAnsi" w:hAnsiTheme="minorHAnsi" w:cstheme="minorHAnsi"/>
              </w:rPr>
              <w:t>Final Exam</w:t>
            </w:r>
          </w:p>
        </w:tc>
        <w:tc>
          <w:tcPr>
            <w:tcW w:w="3150" w:type="dxa"/>
          </w:tcPr>
          <w:p w14:paraId="3541AC1A" w14:textId="7C57DE13" w:rsidR="00EC6DA1" w:rsidRPr="00394619" w:rsidRDefault="00443D6E" w:rsidP="00EC6DA1">
            <w:pPr>
              <w:spacing w:after="0" w:line="300" w:lineRule="auto"/>
              <w:jc w:val="right"/>
              <w:rPr>
                <w:rFonts w:asciiTheme="minorHAnsi" w:hAnsiTheme="minorHAnsi" w:cstheme="minorHAnsi"/>
              </w:rPr>
            </w:pPr>
            <w:r w:rsidRPr="00394619">
              <w:rPr>
                <w:rFonts w:asciiTheme="minorHAnsi" w:hAnsiTheme="minorHAnsi" w:cstheme="minorHAnsi"/>
              </w:rPr>
              <w:t>45</w:t>
            </w:r>
          </w:p>
        </w:tc>
      </w:tr>
      <w:tr w:rsidR="00EC6DA1" w:rsidRPr="00E96A3A" w14:paraId="11553689" w14:textId="77777777" w:rsidTr="0022627C">
        <w:tc>
          <w:tcPr>
            <w:tcW w:w="4117" w:type="dxa"/>
          </w:tcPr>
          <w:p w14:paraId="0BE27EE7" w14:textId="00730576" w:rsidR="00EC6DA1" w:rsidRPr="001E469B" w:rsidRDefault="00443D6E" w:rsidP="00EC6DA1">
            <w:pPr>
              <w:spacing w:after="0" w:line="300" w:lineRule="auto"/>
              <w:rPr>
                <w:rFonts w:asciiTheme="minorHAnsi" w:hAnsiTheme="minorHAnsi" w:cstheme="minorHAnsi"/>
              </w:rPr>
            </w:pPr>
            <w:r w:rsidRPr="001E469B">
              <w:rPr>
                <w:rFonts w:asciiTheme="minorHAnsi" w:hAnsiTheme="minorHAnsi" w:cstheme="minorHAnsi"/>
              </w:rPr>
              <w:t>Group Lab Reports</w:t>
            </w:r>
          </w:p>
        </w:tc>
        <w:tc>
          <w:tcPr>
            <w:tcW w:w="3150" w:type="dxa"/>
          </w:tcPr>
          <w:p w14:paraId="0B2B25C9" w14:textId="19121148" w:rsidR="00EC6DA1" w:rsidRPr="001E469B" w:rsidRDefault="00F60F34" w:rsidP="00EC6DA1">
            <w:pPr>
              <w:spacing w:after="0" w:line="300" w:lineRule="auto"/>
              <w:jc w:val="right"/>
              <w:rPr>
                <w:rFonts w:asciiTheme="minorHAnsi" w:hAnsiTheme="minorHAnsi" w:cstheme="minorHAnsi"/>
              </w:rPr>
            </w:pPr>
            <w:r w:rsidRPr="001E469B">
              <w:rPr>
                <w:rFonts w:asciiTheme="minorHAnsi" w:hAnsiTheme="minorHAnsi" w:cstheme="minorHAnsi"/>
              </w:rPr>
              <w:t>10</w:t>
            </w:r>
          </w:p>
        </w:tc>
      </w:tr>
      <w:tr w:rsidR="00EC6DA1" w:rsidRPr="00E96A3A" w14:paraId="24AD9201" w14:textId="77777777" w:rsidTr="0022627C">
        <w:tc>
          <w:tcPr>
            <w:tcW w:w="4117" w:type="dxa"/>
          </w:tcPr>
          <w:p w14:paraId="0D19E72F" w14:textId="641F9BA4" w:rsidR="00EC6DA1" w:rsidRPr="001E469B" w:rsidRDefault="00F60F34" w:rsidP="00EC6DA1">
            <w:pPr>
              <w:spacing w:after="0" w:line="300" w:lineRule="auto"/>
              <w:rPr>
                <w:rFonts w:asciiTheme="minorHAnsi" w:hAnsiTheme="minorHAnsi" w:cstheme="minorHAnsi"/>
              </w:rPr>
            </w:pPr>
            <w:r w:rsidRPr="001E469B">
              <w:rPr>
                <w:rFonts w:asciiTheme="minorHAnsi" w:hAnsiTheme="minorHAnsi" w:cstheme="minorHAnsi"/>
              </w:rPr>
              <w:t>Pre-Lab Quizzes</w:t>
            </w:r>
          </w:p>
        </w:tc>
        <w:tc>
          <w:tcPr>
            <w:tcW w:w="3150" w:type="dxa"/>
          </w:tcPr>
          <w:p w14:paraId="35C6BF81" w14:textId="2BA2C4A9" w:rsidR="00EC6DA1" w:rsidRPr="001E469B" w:rsidRDefault="00F60F34" w:rsidP="00EC6DA1">
            <w:pPr>
              <w:spacing w:after="0" w:line="300" w:lineRule="auto"/>
              <w:jc w:val="right"/>
              <w:rPr>
                <w:rFonts w:asciiTheme="minorHAnsi" w:hAnsiTheme="minorHAnsi" w:cstheme="minorHAnsi"/>
              </w:rPr>
            </w:pPr>
            <w:r w:rsidRPr="001E469B">
              <w:rPr>
                <w:rFonts w:asciiTheme="minorHAnsi" w:hAnsiTheme="minorHAnsi" w:cstheme="minorHAnsi"/>
              </w:rPr>
              <w:t>4</w:t>
            </w:r>
          </w:p>
        </w:tc>
      </w:tr>
      <w:tr w:rsidR="00350695" w:rsidRPr="00E96A3A" w14:paraId="5AABC34E" w14:textId="77777777" w:rsidTr="0022627C">
        <w:tc>
          <w:tcPr>
            <w:tcW w:w="4117" w:type="dxa"/>
          </w:tcPr>
          <w:p w14:paraId="76A02117" w14:textId="2BEE2CCC" w:rsidR="00350695" w:rsidRPr="001E469B" w:rsidRDefault="00F60F34" w:rsidP="00EC6DA1">
            <w:pPr>
              <w:spacing w:after="0" w:line="300" w:lineRule="auto"/>
              <w:rPr>
                <w:rFonts w:asciiTheme="minorHAnsi" w:hAnsiTheme="minorHAnsi" w:cstheme="minorHAnsi"/>
              </w:rPr>
            </w:pPr>
            <w:r w:rsidRPr="001E469B">
              <w:rPr>
                <w:rFonts w:asciiTheme="minorHAnsi" w:hAnsiTheme="minorHAnsi" w:cstheme="minorHAnsi"/>
              </w:rPr>
              <w:t xml:space="preserve">Lab Exam </w:t>
            </w:r>
            <w:r w:rsidR="00774673" w:rsidRPr="001E469B">
              <w:rPr>
                <w:rFonts w:asciiTheme="minorHAnsi" w:hAnsiTheme="minorHAnsi" w:cstheme="minorHAnsi"/>
              </w:rPr>
              <w:t>#1</w:t>
            </w:r>
          </w:p>
        </w:tc>
        <w:tc>
          <w:tcPr>
            <w:tcW w:w="3150" w:type="dxa"/>
          </w:tcPr>
          <w:p w14:paraId="782265E4" w14:textId="6B395B5C" w:rsidR="00350695" w:rsidRPr="001E469B" w:rsidRDefault="00774673" w:rsidP="00EC6DA1">
            <w:pPr>
              <w:spacing w:after="0" w:line="300" w:lineRule="auto"/>
              <w:jc w:val="right"/>
              <w:rPr>
                <w:rFonts w:asciiTheme="minorHAnsi" w:hAnsiTheme="minorHAnsi" w:cstheme="minorHAnsi"/>
              </w:rPr>
            </w:pPr>
            <w:r w:rsidRPr="001E469B">
              <w:rPr>
                <w:rFonts w:asciiTheme="minorHAnsi" w:hAnsiTheme="minorHAnsi" w:cstheme="minorHAnsi"/>
              </w:rPr>
              <w:t>9</w:t>
            </w:r>
          </w:p>
        </w:tc>
      </w:tr>
      <w:tr w:rsidR="00350695" w:rsidRPr="00E96A3A" w14:paraId="4C4B20A7" w14:textId="77777777" w:rsidTr="0022627C">
        <w:tc>
          <w:tcPr>
            <w:tcW w:w="4117" w:type="dxa"/>
          </w:tcPr>
          <w:p w14:paraId="47EDCEBC" w14:textId="01620814" w:rsidR="00350695" w:rsidRPr="001E469B" w:rsidRDefault="00774673" w:rsidP="00EC6DA1">
            <w:pPr>
              <w:spacing w:after="0" w:line="300" w:lineRule="auto"/>
              <w:rPr>
                <w:rFonts w:asciiTheme="minorHAnsi" w:hAnsiTheme="minorHAnsi" w:cstheme="minorHAnsi"/>
              </w:rPr>
            </w:pPr>
            <w:r w:rsidRPr="001E469B">
              <w:rPr>
                <w:rFonts w:asciiTheme="minorHAnsi" w:hAnsiTheme="minorHAnsi" w:cstheme="minorHAnsi"/>
              </w:rPr>
              <w:t>Lab Exam #2 (comprehensive)</w:t>
            </w:r>
          </w:p>
        </w:tc>
        <w:tc>
          <w:tcPr>
            <w:tcW w:w="3150" w:type="dxa"/>
          </w:tcPr>
          <w:p w14:paraId="0920D9AB" w14:textId="2D98B0F7" w:rsidR="00350695" w:rsidRPr="001E469B" w:rsidRDefault="007C6596" w:rsidP="00EC6DA1">
            <w:pPr>
              <w:spacing w:after="0" w:line="300" w:lineRule="auto"/>
              <w:jc w:val="right"/>
              <w:rPr>
                <w:rFonts w:asciiTheme="minorHAnsi" w:hAnsiTheme="minorHAnsi" w:cstheme="minorHAnsi"/>
              </w:rPr>
            </w:pPr>
            <w:r w:rsidRPr="001E469B">
              <w:rPr>
                <w:rFonts w:asciiTheme="minorHAnsi" w:hAnsiTheme="minorHAnsi" w:cstheme="minorHAnsi"/>
              </w:rPr>
              <w:t>15</w:t>
            </w:r>
          </w:p>
        </w:tc>
      </w:tr>
      <w:tr w:rsidR="00350695" w:rsidRPr="00E96A3A" w14:paraId="15AD9C76" w14:textId="77777777" w:rsidTr="0022627C">
        <w:tc>
          <w:tcPr>
            <w:tcW w:w="4117" w:type="dxa"/>
          </w:tcPr>
          <w:p w14:paraId="4FDE592B" w14:textId="11E79426" w:rsidR="00350695" w:rsidRPr="001E469B" w:rsidRDefault="007C6596" w:rsidP="00EC6DA1">
            <w:pPr>
              <w:spacing w:after="0" w:line="300" w:lineRule="auto"/>
              <w:rPr>
                <w:rFonts w:asciiTheme="minorHAnsi" w:hAnsiTheme="minorHAnsi" w:cstheme="minorHAnsi"/>
              </w:rPr>
            </w:pPr>
            <w:r w:rsidRPr="001E469B">
              <w:rPr>
                <w:rFonts w:asciiTheme="minorHAnsi" w:hAnsiTheme="minorHAnsi" w:cstheme="minorHAnsi"/>
              </w:rPr>
              <w:t>Group &amp; Self Assessments</w:t>
            </w:r>
          </w:p>
        </w:tc>
        <w:tc>
          <w:tcPr>
            <w:tcW w:w="3150" w:type="dxa"/>
          </w:tcPr>
          <w:p w14:paraId="200FB55E" w14:textId="7C2B34D1" w:rsidR="00350695" w:rsidRPr="001E469B" w:rsidRDefault="007C6596" w:rsidP="00EC6DA1">
            <w:pPr>
              <w:spacing w:after="0" w:line="300" w:lineRule="auto"/>
              <w:jc w:val="right"/>
              <w:rPr>
                <w:rFonts w:asciiTheme="minorHAnsi" w:hAnsiTheme="minorHAnsi" w:cstheme="minorHAnsi"/>
              </w:rPr>
            </w:pPr>
            <w:r w:rsidRPr="001E469B">
              <w:rPr>
                <w:rFonts w:asciiTheme="minorHAnsi" w:hAnsiTheme="minorHAnsi" w:cstheme="minorHAnsi"/>
              </w:rPr>
              <w:t>2</w:t>
            </w:r>
          </w:p>
        </w:tc>
      </w:tr>
      <w:tr w:rsidR="007C6596" w:rsidRPr="00E96A3A" w14:paraId="08A4FEDE" w14:textId="77777777" w:rsidTr="0022627C">
        <w:tc>
          <w:tcPr>
            <w:tcW w:w="4117" w:type="dxa"/>
          </w:tcPr>
          <w:p w14:paraId="29B080FC" w14:textId="348D0D9E" w:rsidR="007C6596" w:rsidRPr="007C6596" w:rsidRDefault="007C6596" w:rsidP="00EC6DA1">
            <w:pPr>
              <w:spacing w:after="0" w:line="300" w:lineRule="auto"/>
              <w:rPr>
                <w:rFonts w:asciiTheme="minorHAnsi" w:hAnsiTheme="minorHAnsi" w:cstheme="minorHAnsi"/>
                <w:b/>
                <w:bCs/>
              </w:rPr>
            </w:pPr>
            <w:r w:rsidRPr="007C6596">
              <w:rPr>
                <w:rFonts w:asciiTheme="minorHAnsi" w:hAnsiTheme="minorHAnsi" w:cstheme="minorHAnsi"/>
                <w:b/>
                <w:bCs/>
              </w:rPr>
              <w:t>Total</w:t>
            </w:r>
          </w:p>
        </w:tc>
        <w:tc>
          <w:tcPr>
            <w:tcW w:w="3150" w:type="dxa"/>
          </w:tcPr>
          <w:p w14:paraId="73511524" w14:textId="42249B81" w:rsidR="007C6596" w:rsidRPr="007C6596" w:rsidRDefault="007C6596" w:rsidP="00EC6DA1">
            <w:pPr>
              <w:spacing w:after="0" w:line="300" w:lineRule="auto"/>
              <w:jc w:val="right"/>
              <w:rPr>
                <w:rFonts w:asciiTheme="minorHAnsi" w:hAnsiTheme="minorHAnsi" w:cstheme="minorHAnsi"/>
                <w:b/>
                <w:bCs/>
              </w:rPr>
            </w:pPr>
            <w:r w:rsidRPr="007C6596">
              <w:rPr>
                <w:rFonts w:asciiTheme="minorHAnsi" w:hAnsiTheme="minorHAnsi" w:cstheme="minorHAnsi"/>
                <w:b/>
                <w:bCs/>
              </w:rPr>
              <w:t>100</w:t>
            </w:r>
          </w:p>
        </w:tc>
      </w:tr>
    </w:tbl>
    <w:p w14:paraId="72AB0C20" w14:textId="77777777" w:rsidR="00EC6DA1" w:rsidRDefault="00EC6DA1" w:rsidP="00200C3D">
      <w:pPr>
        <w:spacing w:after="0"/>
        <w:rPr>
          <w:rFonts w:asciiTheme="minorHAnsi" w:hAnsiTheme="minorHAnsi" w:cstheme="minorHAnsi"/>
        </w:rPr>
      </w:pPr>
    </w:p>
    <w:p w14:paraId="1BB9F6E5" w14:textId="77777777" w:rsidR="005D2820" w:rsidRDefault="005D2820" w:rsidP="00200C3D">
      <w:pPr>
        <w:spacing w:after="0"/>
        <w:rPr>
          <w:rFonts w:asciiTheme="minorHAnsi" w:hAnsiTheme="minorHAnsi" w:cstheme="minorHAnsi"/>
        </w:rPr>
      </w:pPr>
    </w:p>
    <w:p w14:paraId="1BE04C8B" w14:textId="77777777" w:rsidR="00D44E39" w:rsidRDefault="00D44E39" w:rsidP="00200C3D">
      <w:pPr>
        <w:spacing w:after="0"/>
        <w:rPr>
          <w:rFonts w:asciiTheme="minorHAnsi" w:hAnsiTheme="minorHAnsi" w:cstheme="minorHAnsi"/>
        </w:rPr>
      </w:pPr>
    </w:p>
    <w:p w14:paraId="2339AFBF" w14:textId="77777777" w:rsidR="00D44E39" w:rsidRDefault="00D44E39" w:rsidP="00200C3D">
      <w:pPr>
        <w:spacing w:after="0"/>
        <w:rPr>
          <w:rFonts w:asciiTheme="minorHAnsi" w:hAnsiTheme="minorHAnsi" w:cstheme="minorHAnsi"/>
        </w:rPr>
      </w:pPr>
    </w:p>
    <w:p w14:paraId="6E60B859" w14:textId="77777777" w:rsidR="00D44E39" w:rsidRDefault="00D44E39" w:rsidP="00200C3D">
      <w:pPr>
        <w:spacing w:after="0"/>
        <w:rPr>
          <w:rFonts w:asciiTheme="minorHAnsi" w:hAnsiTheme="minorHAnsi" w:cstheme="minorHAnsi"/>
        </w:rPr>
      </w:pPr>
    </w:p>
    <w:p w14:paraId="31FAC0A9" w14:textId="77777777" w:rsidR="00D44E39" w:rsidRDefault="00D44E39" w:rsidP="00200C3D">
      <w:pPr>
        <w:spacing w:after="0"/>
        <w:rPr>
          <w:rFonts w:asciiTheme="minorHAnsi" w:hAnsiTheme="minorHAnsi" w:cstheme="minorHAnsi"/>
        </w:rPr>
      </w:pPr>
    </w:p>
    <w:p w14:paraId="4034891E" w14:textId="77777777" w:rsidR="00D44E39" w:rsidRDefault="00D44E39" w:rsidP="00200C3D">
      <w:pPr>
        <w:spacing w:after="0"/>
        <w:rPr>
          <w:rFonts w:asciiTheme="minorHAnsi" w:hAnsiTheme="minorHAnsi" w:cstheme="minorHAnsi"/>
        </w:rPr>
      </w:pPr>
    </w:p>
    <w:p w14:paraId="6A330CA0" w14:textId="77777777" w:rsidR="00D44E39" w:rsidRDefault="00D44E39" w:rsidP="00200C3D">
      <w:pPr>
        <w:spacing w:after="0"/>
        <w:rPr>
          <w:rFonts w:asciiTheme="minorHAnsi" w:hAnsiTheme="minorHAnsi" w:cstheme="minorHAnsi"/>
        </w:rPr>
      </w:pPr>
    </w:p>
    <w:p w14:paraId="7A7DA738" w14:textId="77777777" w:rsidR="00D44E39" w:rsidRDefault="00D44E39" w:rsidP="00200C3D">
      <w:pPr>
        <w:spacing w:after="0"/>
        <w:rPr>
          <w:rFonts w:asciiTheme="minorHAnsi" w:hAnsiTheme="minorHAnsi" w:cstheme="minorHAnsi"/>
        </w:rPr>
      </w:pPr>
    </w:p>
    <w:p w14:paraId="27D209B2" w14:textId="77777777" w:rsidR="00D44E39" w:rsidRPr="00E96A3A" w:rsidRDefault="00D44E39" w:rsidP="00200C3D">
      <w:pPr>
        <w:spacing w:after="0"/>
        <w:rPr>
          <w:rFonts w:asciiTheme="minorHAnsi" w:hAnsiTheme="minorHAnsi" w:cstheme="minorHAnsi"/>
        </w:rPr>
      </w:pPr>
    </w:p>
    <w:p w14:paraId="26FD1446" w14:textId="2632B061" w:rsidR="00EC6DA1" w:rsidRPr="00FA3646" w:rsidRDefault="0022627C" w:rsidP="00200C3D">
      <w:pPr>
        <w:spacing w:after="0"/>
        <w:rPr>
          <w:rStyle w:val="Heading1Char"/>
          <w:rFonts w:asciiTheme="minorHAnsi" w:eastAsia="Arial" w:hAnsiTheme="minorHAnsi" w:cstheme="minorHAnsi"/>
          <w:color w:val="auto"/>
          <w:u w:val="none"/>
        </w:rPr>
      </w:pPr>
      <w:r w:rsidRPr="000C173E">
        <w:rPr>
          <w:rStyle w:val="Heading1Char"/>
          <w:rFonts w:asciiTheme="minorHAnsi" w:eastAsia="Arial" w:hAnsiTheme="minorHAnsi" w:cstheme="minorHAnsi"/>
          <w:color w:val="3DB050"/>
          <w:u w:val="none"/>
        </w:rPr>
        <w:lastRenderedPageBreak/>
        <w:t>Evaluation</w:t>
      </w:r>
      <w:r w:rsidR="00DC4743" w:rsidRPr="000C173E">
        <w:rPr>
          <w:rStyle w:val="Heading1Char"/>
          <w:rFonts w:asciiTheme="minorHAnsi" w:eastAsia="Arial" w:hAnsiTheme="minorHAnsi" w:cstheme="minorHAnsi"/>
          <w:color w:val="3DB050"/>
          <w:u w:val="none"/>
        </w:rPr>
        <w:t xml:space="preserve"> </w:t>
      </w:r>
      <w:r w:rsidRPr="000C173E">
        <w:rPr>
          <w:rStyle w:val="Heading1Char"/>
          <w:rFonts w:asciiTheme="minorHAnsi" w:eastAsia="Arial" w:hAnsiTheme="minorHAnsi" w:cstheme="minorHAnsi"/>
          <w:color w:val="3DB050"/>
          <w:u w:val="none"/>
        </w:rPr>
        <w:t>Components</w:t>
      </w:r>
    </w:p>
    <w:p w14:paraId="55FF8397" w14:textId="4CB8A825" w:rsidR="007329C7" w:rsidRPr="0087764F" w:rsidRDefault="007329C7" w:rsidP="004277BF">
      <w:pPr>
        <w:spacing w:after="0"/>
        <w:rPr>
          <w:rStyle w:val="Heading1Char"/>
          <w:rFonts w:asciiTheme="minorHAnsi" w:eastAsia="Arial" w:hAnsiTheme="minorHAnsi" w:cstheme="minorHAnsi"/>
          <w:b w:val="0"/>
          <w:bCs w:val="0"/>
          <w:color w:val="auto"/>
          <w:sz w:val="22"/>
          <w:szCs w:val="22"/>
          <w:u w:val="none"/>
        </w:rPr>
      </w:pPr>
    </w:p>
    <w:tbl>
      <w:tblPr>
        <w:tblStyle w:val="TableGrid0"/>
        <w:tblW w:w="9454" w:type="dxa"/>
        <w:tblInd w:w="142" w:type="dxa"/>
        <w:tblLook w:val="04A0" w:firstRow="1" w:lastRow="0" w:firstColumn="1" w:lastColumn="0" w:noHBand="0" w:noVBand="1"/>
      </w:tblPr>
      <w:tblGrid>
        <w:gridCol w:w="2132"/>
        <w:gridCol w:w="7322"/>
      </w:tblGrid>
      <w:tr w:rsidR="002668D1" w:rsidRPr="000002F0" w14:paraId="4F6D11B3" w14:textId="77777777" w:rsidTr="002668D1">
        <w:trPr>
          <w:trHeight w:val="272"/>
        </w:trPr>
        <w:tc>
          <w:tcPr>
            <w:tcW w:w="2117" w:type="dxa"/>
            <w:tcBorders>
              <w:top w:val="nil"/>
              <w:left w:val="nil"/>
              <w:bottom w:val="nil"/>
              <w:right w:val="nil"/>
            </w:tcBorders>
          </w:tcPr>
          <w:p w14:paraId="044C65C2" w14:textId="5F65D8F0" w:rsidR="002668D1" w:rsidRPr="004E373E" w:rsidRDefault="002668D1" w:rsidP="006179F1">
            <w:pPr>
              <w:pStyle w:val="Heading1"/>
              <w:spacing w:before="0"/>
              <w:rPr>
                <w:rFonts w:cstheme="minorHAnsi"/>
                <w:b w:val="0"/>
                <w:color w:val="000000" w:themeColor="text1"/>
                <w:u w:val="none"/>
              </w:rPr>
            </w:pPr>
            <w:r w:rsidRPr="004E373E">
              <w:rPr>
                <w:rFonts w:cstheme="minorHAnsi"/>
                <w:color w:val="3DB050"/>
                <w:sz w:val="22"/>
                <w:szCs w:val="22"/>
                <w:u w:val="none"/>
              </w:rPr>
              <w:t>Midterm Lecture Exam</w:t>
            </w:r>
          </w:p>
        </w:tc>
        <w:tc>
          <w:tcPr>
            <w:tcW w:w="7271" w:type="dxa"/>
            <w:tcBorders>
              <w:top w:val="nil"/>
              <w:left w:val="nil"/>
              <w:bottom w:val="nil"/>
              <w:right w:val="nil"/>
            </w:tcBorders>
          </w:tcPr>
          <w:p w14:paraId="01E87F6C" w14:textId="77777777" w:rsidR="002668D1" w:rsidRPr="000002F0" w:rsidRDefault="002668D1" w:rsidP="007E3F5F">
            <w:pPr>
              <w:spacing w:after="0"/>
              <w:rPr>
                <w:rFonts w:cstheme="minorHAnsi"/>
                <w:color w:val="000000" w:themeColor="text1"/>
              </w:rPr>
            </w:pPr>
          </w:p>
        </w:tc>
      </w:tr>
    </w:tbl>
    <w:p w14:paraId="1C0410AD" w14:textId="6DFE4020"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Value</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 xml:space="preserve">15% of final course grade </w:t>
      </w:r>
    </w:p>
    <w:p w14:paraId="63006F59" w14:textId="5428CD06" w:rsidR="0056265A" w:rsidRPr="000002F0" w:rsidRDefault="0056265A" w:rsidP="009E5889">
      <w:pPr>
        <w:tabs>
          <w:tab w:val="left" w:pos="2257"/>
        </w:tabs>
        <w:spacing w:after="0"/>
        <w:ind w:left="142"/>
        <w:rPr>
          <w:rFonts w:cstheme="minorHAnsi"/>
          <w:b/>
          <w:bCs/>
          <w:color w:val="000000" w:themeColor="text1"/>
        </w:rPr>
      </w:pPr>
      <w:r w:rsidRPr="000002F0">
        <w:rPr>
          <w:rFonts w:asciiTheme="minorHAnsi" w:hAnsiTheme="minorHAnsi" w:cstheme="minorHAnsi"/>
          <w:b/>
          <w:color w:val="000000" w:themeColor="text1"/>
        </w:rPr>
        <w:t>Date</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r>
      <w:r w:rsidR="00271EF7">
        <w:rPr>
          <w:rFonts w:asciiTheme="minorHAnsi" w:hAnsiTheme="minorHAnsi" w:cstheme="minorHAnsi"/>
          <w:color w:val="000000" w:themeColor="text1"/>
        </w:rPr>
        <w:t>Feb. 7, 202</w:t>
      </w:r>
      <w:r w:rsidR="00A07726">
        <w:rPr>
          <w:rFonts w:asciiTheme="minorHAnsi" w:hAnsiTheme="minorHAnsi" w:cstheme="minorHAnsi"/>
          <w:color w:val="000000" w:themeColor="text1"/>
        </w:rPr>
        <w:t>5</w:t>
      </w:r>
      <w:r w:rsidR="005E51E6">
        <w:rPr>
          <w:rFonts w:asciiTheme="minorHAnsi" w:hAnsiTheme="minorHAnsi" w:cstheme="minorHAnsi"/>
          <w:color w:val="000000" w:themeColor="text1"/>
        </w:rPr>
        <w:t xml:space="preserve">, </w:t>
      </w:r>
      <w:r w:rsidR="00A07726">
        <w:rPr>
          <w:rFonts w:asciiTheme="minorHAnsi" w:hAnsiTheme="minorHAnsi" w:cstheme="minorHAnsi"/>
          <w:color w:val="000000" w:themeColor="text1"/>
        </w:rPr>
        <w:t>8</w:t>
      </w:r>
      <w:r w:rsidR="005E51E6">
        <w:rPr>
          <w:rFonts w:asciiTheme="minorHAnsi" w:hAnsiTheme="minorHAnsi" w:cstheme="minorHAnsi"/>
          <w:color w:val="000000" w:themeColor="text1"/>
        </w:rPr>
        <w:t>:</w:t>
      </w:r>
      <w:r w:rsidR="00A07726">
        <w:rPr>
          <w:rFonts w:asciiTheme="minorHAnsi" w:hAnsiTheme="minorHAnsi" w:cstheme="minorHAnsi"/>
          <w:color w:val="000000" w:themeColor="text1"/>
        </w:rPr>
        <w:t>3</w:t>
      </w:r>
      <w:r w:rsidR="005E51E6">
        <w:rPr>
          <w:rFonts w:asciiTheme="minorHAnsi" w:hAnsiTheme="minorHAnsi" w:cstheme="minorHAnsi"/>
          <w:color w:val="000000" w:themeColor="text1"/>
        </w:rPr>
        <w:t>0</w:t>
      </w:r>
      <w:r w:rsidR="00A07726">
        <w:rPr>
          <w:rFonts w:asciiTheme="minorHAnsi" w:hAnsiTheme="minorHAnsi" w:cstheme="minorHAnsi"/>
          <w:color w:val="000000" w:themeColor="text1"/>
        </w:rPr>
        <w:t>a</w:t>
      </w:r>
      <w:r w:rsidR="005E51E6">
        <w:rPr>
          <w:rFonts w:asciiTheme="minorHAnsi" w:hAnsiTheme="minorHAnsi" w:cstheme="minorHAnsi"/>
          <w:color w:val="000000" w:themeColor="text1"/>
        </w:rPr>
        <w:t>m-</w:t>
      </w:r>
      <w:r w:rsidR="00A07726">
        <w:rPr>
          <w:rFonts w:asciiTheme="minorHAnsi" w:hAnsiTheme="minorHAnsi" w:cstheme="minorHAnsi"/>
          <w:color w:val="000000" w:themeColor="text1"/>
        </w:rPr>
        <w:t>9</w:t>
      </w:r>
      <w:r w:rsidR="005E51E6">
        <w:rPr>
          <w:rFonts w:asciiTheme="minorHAnsi" w:hAnsiTheme="minorHAnsi" w:cstheme="minorHAnsi"/>
          <w:color w:val="000000" w:themeColor="text1"/>
        </w:rPr>
        <w:t>:</w:t>
      </w:r>
      <w:r w:rsidR="00343207">
        <w:rPr>
          <w:rFonts w:asciiTheme="minorHAnsi" w:hAnsiTheme="minorHAnsi" w:cstheme="minorHAnsi"/>
          <w:color w:val="000000" w:themeColor="text1"/>
        </w:rPr>
        <w:t>2</w:t>
      </w:r>
      <w:r w:rsidR="005E51E6">
        <w:rPr>
          <w:rFonts w:asciiTheme="minorHAnsi" w:hAnsiTheme="minorHAnsi" w:cstheme="minorHAnsi"/>
          <w:color w:val="000000" w:themeColor="text1"/>
        </w:rPr>
        <w:t>0</w:t>
      </w:r>
      <w:r w:rsidR="00343207">
        <w:rPr>
          <w:rFonts w:asciiTheme="minorHAnsi" w:hAnsiTheme="minorHAnsi" w:cstheme="minorHAnsi"/>
          <w:color w:val="000000" w:themeColor="text1"/>
        </w:rPr>
        <w:t>a</w:t>
      </w:r>
      <w:r w:rsidR="005E51E6">
        <w:rPr>
          <w:rFonts w:asciiTheme="minorHAnsi" w:hAnsiTheme="minorHAnsi" w:cstheme="minorHAnsi"/>
          <w:color w:val="000000" w:themeColor="text1"/>
        </w:rPr>
        <w:t>m</w:t>
      </w:r>
    </w:p>
    <w:p w14:paraId="22BC9382" w14:textId="07641E61"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Length:</w:t>
      </w:r>
      <w:r w:rsidRPr="000002F0">
        <w:rPr>
          <w:rFonts w:asciiTheme="minorHAnsi" w:hAnsiTheme="minorHAnsi" w:cstheme="minorHAnsi"/>
          <w:color w:val="000000" w:themeColor="text1"/>
        </w:rPr>
        <w:tab/>
        <w:t>50 minutes</w:t>
      </w:r>
    </w:p>
    <w:p w14:paraId="3773A477" w14:textId="1F9D829C"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Format</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 xml:space="preserve">40 multiple-choice questions </w:t>
      </w:r>
    </w:p>
    <w:p w14:paraId="6A793295" w14:textId="0106FD40" w:rsidR="0056265A" w:rsidRDefault="0056265A" w:rsidP="009E5889">
      <w:pPr>
        <w:tabs>
          <w:tab w:val="left" w:pos="2257"/>
        </w:tabs>
        <w:spacing w:after="0"/>
        <w:ind w:left="2259" w:hanging="2117"/>
        <w:rPr>
          <w:rFonts w:cstheme="minorHAnsi"/>
          <w:b/>
          <w:bCs/>
          <w:color w:val="000000" w:themeColor="text1"/>
        </w:rPr>
      </w:pPr>
      <w:r w:rsidRPr="000002F0">
        <w:rPr>
          <w:rFonts w:asciiTheme="minorHAnsi" w:hAnsiTheme="minorHAnsi" w:cstheme="minorHAnsi"/>
          <w:b/>
          <w:color w:val="000000" w:themeColor="text1"/>
        </w:rPr>
        <w:t>Description</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 xml:space="preserve">Will include all lecture materials to end of Skeletal and Muscle Physiology. </w:t>
      </w:r>
      <w:r w:rsidRPr="00CD4329">
        <w:rPr>
          <w:rFonts w:asciiTheme="minorHAnsi" w:hAnsiTheme="minorHAnsi" w:cstheme="minorHAnsi"/>
          <w:b/>
          <w:bCs/>
          <w:color w:val="000000" w:themeColor="text1"/>
        </w:rPr>
        <w:t>Exam will</w:t>
      </w:r>
      <w:r w:rsidRPr="00965BEA">
        <w:rPr>
          <w:rFonts w:asciiTheme="minorHAnsi" w:hAnsiTheme="minorHAnsi" w:cstheme="minorHAnsi"/>
          <w:b/>
          <w:bCs/>
          <w:color w:val="000000" w:themeColor="text1"/>
        </w:rPr>
        <w:t xml:space="preserve"> be in person </w:t>
      </w:r>
      <w:r w:rsidR="00A13DB7">
        <w:rPr>
          <w:rFonts w:asciiTheme="minorHAnsi" w:hAnsiTheme="minorHAnsi" w:cstheme="minorHAnsi"/>
          <w:b/>
          <w:bCs/>
          <w:color w:val="000000" w:themeColor="text1"/>
        </w:rPr>
        <w:t>(</w:t>
      </w:r>
      <w:r w:rsidR="00B23A93">
        <w:rPr>
          <w:rFonts w:asciiTheme="minorHAnsi" w:hAnsiTheme="minorHAnsi" w:cstheme="minorHAnsi"/>
          <w:b/>
          <w:bCs/>
          <w:color w:val="000000" w:themeColor="text1"/>
        </w:rPr>
        <w:t>Venue: To be announced later</w:t>
      </w:r>
      <w:r w:rsidR="00A13DB7">
        <w:rPr>
          <w:rFonts w:asciiTheme="minorHAnsi" w:hAnsiTheme="minorHAnsi" w:cstheme="minorHAnsi"/>
          <w:b/>
          <w:bCs/>
          <w:color w:val="000000" w:themeColor="text1"/>
        </w:rPr>
        <w:t>)</w:t>
      </w:r>
      <w:r w:rsidRPr="00965BEA">
        <w:rPr>
          <w:rFonts w:asciiTheme="minorHAnsi" w:hAnsiTheme="minorHAnsi" w:cstheme="minorHAnsi"/>
          <w:b/>
          <w:bCs/>
          <w:color w:val="000000" w:themeColor="text1"/>
        </w:rPr>
        <w:t>.</w:t>
      </w:r>
    </w:p>
    <w:p w14:paraId="123770B4" w14:textId="77777777" w:rsidR="00C5487A" w:rsidRPr="000002F0" w:rsidRDefault="00C5487A" w:rsidP="009E5889">
      <w:pPr>
        <w:tabs>
          <w:tab w:val="left" w:pos="2257"/>
        </w:tabs>
        <w:spacing w:after="0"/>
        <w:ind w:left="142"/>
        <w:rPr>
          <w:rFonts w:cstheme="minorHAnsi"/>
          <w:color w:val="000000" w:themeColor="text1"/>
        </w:rPr>
      </w:pPr>
    </w:p>
    <w:p w14:paraId="469677AA" w14:textId="77777777" w:rsidR="0056265A" w:rsidRPr="000002F0" w:rsidRDefault="0056265A" w:rsidP="009E5889">
      <w:pPr>
        <w:tabs>
          <w:tab w:val="left" w:pos="2257"/>
        </w:tabs>
        <w:spacing w:after="0"/>
        <w:ind w:left="142"/>
        <w:rPr>
          <w:rFonts w:cstheme="minorHAnsi"/>
          <w:color w:val="000000" w:themeColor="text1"/>
        </w:rPr>
      </w:pPr>
      <w:r w:rsidRPr="007E3F5F">
        <w:rPr>
          <w:rFonts w:asciiTheme="minorHAnsi" w:hAnsiTheme="minorHAnsi" w:cstheme="minorHAnsi"/>
          <w:b/>
          <w:color w:val="3DB050"/>
        </w:rPr>
        <w:t>Final Exam</w:t>
      </w:r>
      <w:r w:rsidRPr="007E3F5F">
        <w:rPr>
          <w:rFonts w:asciiTheme="minorHAnsi" w:hAnsiTheme="minorHAnsi" w:cstheme="minorHAnsi"/>
          <w:b/>
          <w:color w:val="3DB050"/>
        </w:rPr>
        <w:tab/>
      </w:r>
    </w:p>
    <w:p w14:paraId="15798010" w14:textId="77777777"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Value</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45% of final grade</w:t>
      </w:r>
    </w:p>
    <w:p w14:paraId="7132AE57" w14:textId="65017E7F"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Date</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Consult the Final Exam Schedule</w:t>
      </w:r>
    </w:p>
    <w:p w14:paraId="40573937" w14:textId="65938D35"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Length:</w:t>
      </w:r>
      <w:r w:rsidRPr="000002F0">
        <w:rPr>
          <w:rFonts w:asciiTheme="minorHAnsi" w:hAnsiTheme="minorHAnsi" w:cstheme="minorHAnsi"/>
          <w:color w:val="000000" w:themeColor="text1"/>
        </w:rPr>
        <w:tab/>
      </w:r>
      <w:r w:rsidRPr="00396DD4">
        <w:rPr>
          <w:rFonts w:asciiTheme="minorHAnsi" w:hAnsiTheme="minorHAnsi" w:cstheme="minorHAnsi"/>
          <w:color w:val="000000" w:themeColor="text1"/>
        </w:rPr>
        <w:t>18</w:t>
      </w:r>
      <w:r w:rsidR="0078303E" w:rsidRPr="00396DD4">
        <w:rPr>
          <w:rFonts w:asciiTheme="minorHAnsi" w:hAnsiTheme="minorHAnsi" w:cstheme="minorHAnsi"/>
          <w:color w:val="000000" w:themeColor="text1"/>
        </w:rPr>
        <w:t>0</w:t>
      </w:r>
      <w:r w:rsidRPr="00396DD4">
        <w:rPr>
          <w:rFonts w:asciiTheme="minorHAnsi" w:hAnsiTheme="minorHAnsi" w:cstheme="minorHAnsi"/>
          <w:color w:val="000000" w:themeColor="text1"/>
        </w:rPr>
        <w:t xml:space="preserve"> minutes</w:t>
      </w:r>
    </w:p>
    <w:p w14:paraId="6D3AC553" w14:textId="05684F54" w:rsidR="0056265A" w:rsidRPr="000002F0" w:rsidRDefault="0056265A" w:rsidP="009E5889">
      <w:pPr>
        <w:tabs>
          <w:tab w:val="left" w:pos="2257"/>
        </w:tabs>
        <w:spacing w:after="0"/>
        <w:ind w:left="142"/>
        <w:rPr>
          <w:rFonts w:cstheme="minorHAnsi"/>
          <w:color w:val="000000" w:themeColor="text1"/>
        </w:rPr>
      </w:pPr>
      <w:r w:rsidRPr="000002F0">
        <w:rPr>
          <w:rFonts w:asciiTheme="minorHAnsi" w:hAnsiTheme="minorHAnsi" w:cstheme="minorHAnsi"/>
          <w:b/>
          <w:color w:val="000000" w:themeColor="text1"/>
        </w:rPr>
        <w:t>Format</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100 multiple choice questions</w:t>
      </w:r>
    </w:p>
    <w:p w14:paraId="02B0F2E6" w14:textId="7ABD6D5C" w:rsidR="0056265A" w:rsidRPr="000002F0" w:rsidRDefault="0056265A" w:rsidP="009E5889">
      <w:pPr>
        <w:tabs>
          <w:tab w:val="left" w:pos="2257"/>
        </w:tabs>
        <w:spacing w:after="0"/>
        <w:ind w:left="2259" w:hanging="2117"/>
        <w:rPr>
          <w:rFonts w:cstheme="minorHAnsi"/>
          <w:color w:val="000000" w:themeColor="text1"/>
        </w:rPr>
      </w:pPr>
      <w:r w:rsidRPr="000002F0">
        <w:rPr>
          <w:rFonts w:asciiTheme="minorHAnsi" w:hAnsiTheme="minorHAnsi" w:cstheme="minorHAnsi"/>
          <w:b/>
          <w:color w:val="000000" w:themeColor="text1"/>
        </w:rPr>
        <w:t>Description</w:t>
      </w:r>
      <w:r w:rsidRPr="000002F0">
        <w:rPr>
          <w:rFonts w:asciiTheme="minorHAnsi" w:hAnsiTheme="minorHAnsi" w:cstheme="minorHAnsi"/>
          <w:color w:val="000000" w:themeColor="text1"/>
        </w:rPr>
        <w:t>:</w:t>
      </w:r>
      <w:r w:rsidRPr="000002F0">
        <w:rPr>
          <w:rFonts w:asciiTheme="minorHAnsi" w:hAnsiTheme="minorHAnsi" w:cstheme="minorHAnsi"/>
          <w:color w:val="000000" w:themeColor="text1"/>
        </w:rPr>
        <w:tab/>
        <w:t xml:space="preserve">The exam is comprehensive as it will cover all lecture materials. However, material delivered since the midterm exam will be emphasized. </w:t>
      </w:r>
      <w:r w:rsidRPr="007852B7">
        <w:rPr>
          <w:rFonts w:asciiTheme="minorHAnsi" w:hAnsiTheme="minorHAnsi" w:cstheme="minorHAnsi"/>
          <w:b/>
          <w:bCs/>
          <w:color w:val="000000" w:themeColor="text1"/>
        </w:rPr>
        <w:t>Will be conducted in person.</w:t>
      </w:r>
      <w:r w:rsidRPr="000002F0">
        <w:rPr>
          <w:rFonts w:asciiTheme="minorHAnsi" w:hAnsiTheme="minorHAnsi" w:cstheme="minorHAnsi"/>
          <w:color w:val="000000" w:themeColor="text1"/>
        </w:rPr>
        <w:t xml:space="preserve"> Details will be provided. Consult the Final Exam Schedule for </w:t>
      </w:r>
      <w:r w:rsidR="00B03BA0">
        <w:rPr>
          <w:rFonts w:asciiTheme="minorHAnsi" w:hAnsiTheme="minorHAnsi" w:cstheme="minorHAnsi"/>
          <w:color w:val="000000" w:themeColor="text1"/>
        </w:rPr>
        <w:t xml:space="preserve">date and </w:t>
      </w:r>
      <w:r w:rsidRPr="000002F0">
        <w:rPr>
          <w:rFonts w:asciiTheme="minorHAnsi" w:hAnsiTheme="minorHAnsi" w:cstheme="minorHAnsi"/>
          <w:color w:val="000000" w:themeColor="text1"/>
        </w:rPr>
        <w:t>location.</w:t>
      </w:r>
    </w:p>
    <w:p w14:paraId="7EBA6716" w14:textId="77777777" w:rsidR="004334EA" w:rsidRPr="000002F0" w:rsidRDefault="004334EA" w:rsidP="009E5889">
      <w:pPr>
        <w:tabs>
          <w:tab w:val="left" w:pos="2257"/>
        </w:tabs>
        <w:spacing w:after="0"/>
        <w:rPr>
          <w:rFonts w:asciiTheme="minorHAnsi" w:hAnsiTheme="minorHAnsi" w:cstheme="minorHAnsi"/>
          <w:b/>
          <w:bCs/>
          <w:color w:val="000000" w:themeColor="text1"/>
        </w:rPr>
      </w:pPr>
    </w:p>
    <w:p w14:paraId="0B6838E9" w14:textId="77777777" w:rsidR="00C5487A" w:rsidRPr="000002F0" w:rsidRDefault="00C5487A" w:rsidP="009E5889">
      <w:pPr>
        <w:tabs>
          <w:tab w:val="left" w:pos="2257"/>
        </w:tabs>
        <w:spacing w:after="0"/>
        <w:ind w:left="142"/>
        <w:rPr>
          <w:rFonts w:cstheme="minorHAnsi"/>
          <w:color w:val="000000" w:themeColor="text1"/>
        </w:rPr>
      </w:pPr>
      <w:r w:rsidRPr="007E3F5F">
        <w:rPr>
          <w:rFonts w:asciiTheme="minorHAnsi" w:hAnsiTheme="minorHAnsi" w:cstheme="minorHAnsi"/>
          <w:b/>
          <w:bCs/>
          <w:color w:val="3DB050"/>
        </w:rPr>
        <w:t xml:space="preserve">Completion of </w:t>
      </w:r>
      <w:proofErr w:type="spellStart"/>
      <w:r w:rsidRPr="007E3F5F">
        <w:rPr>
          <w:rFonts w:asciiTheme="minorHAnsi" w:hAnsiTheme="minorHAnsi" w:cstheme="minorHAnsi"/>
          <w:b/>
          <w:bCs/>
          <w:color w:val="3DB050"/>
        </w:rPr>
        <w:t>USask</w:t>
      </w:r>
      <w:proofErr w:type="spellEnd"/>
      <w:r w:rsidRPr="007E3F5F">
        <w:rPr>
          <w:rFonts w:asciiTheme="minorHAnsi" w:hAnsiTheme="minorHAnsi" w:cstheme="minorHAnsi"/>
          <w:b/>
          <w:bCs/>
          <w:color w:val="3DB050"/>
        </w:rPr>
        <w:t xml:space="preserve"> Academic Integrity Tutorial</w:t>
      </w:r>
    </w:p>
    <w:p w14:paraId="385BE8A2" w14:textId="271B5967" w:rsidR="00C5487A" w:rsidRPr="001E469B" w:rsidRDefault="00C5487A" w:rsidP="009E5889">
      <w:pPr>
        <w:tabs>
          <w:tab w:val="left" w:pos="2141"/>
          <w:tab w:val="left" w:pos="2257"/>
        </w:tabs>
        <w:spacing w:after="0"/>
        <w:ind w:left="142"/>
        <w:rPr>
          <w:rFonts w:cstheme="minorHAnsi"/>
          <w:color w:val="000000" w:themeColor="text1"/>
        </w:rPr>
      </w:pPr>
      <w:r w:rsidRPr="001E469B">
        <w:rPr>
          <w:rFonts w:asciiTheme="minorHAnsi" w:hAnsiTheme="minorHAnsi" w:cstheme="minorHAnsi"/>
          <w:b/>
          <w:color w:val="000000" w:themeColor="text1"/>
        </w:rPr>
        <w:t>Value:</w:t>
      </w:r>
      <w:r w:rsidRPr="001E469B">
        <w:rPr>
          <w:rFonts w:asciiTheme="minorHAnsi" w:hAnsiTheme="minorHAnsi" w:cstheme="minorHAnsi"/>
          <w:color w:val="000000" w:themeColor="text1"/>
        </w:rPr>
        <w:tab/>
      </w:r>
      <w:r w:rsidR="005E2BBD" w:rsidRPr="001E469B">
        <w:rPr>
          <w:rFonts w:asciiTheme="minorHAnsi" w:hAnsiTheme="minorHAnsi" w:cstheme="minorHAnsi"/>
          <w:color w:val="000000" w:themeColor="text1"/>
        </w:rPr>
        <w:tab/>
      </w:r>
      <w:r w:rsidRPr="001E469B">
        <w:rPr>
          <w:rFonts w:asciiTheme="minorHAnsi" w:hAnsiTheme="minorHAnsi" w:cstheme="minorHAnsi"/>
          <w:color w:val="000000" w:themeColor="text1"/>
        </w:rPr>
        <w:t xml:space="preserve">0% of final grade but completion required as a lab prerequisite  </w:t>
      </w:r>
    </w:p>
    <w:p w14:paraId="38F86C37" w14:textId="6F2132C0" w:rsidR="00C5487A" w:rsidRPr="001E469B" w:rsidRDefault="00C5487A" w:rsidP="009E5889">
      <w:pPr>
        <w:tabs>
          <w:tab w:val="left" w:pos="2141"/>
          <w:tab w:val="left" w:pos="2257"/>
        </w:tabs>
        <w:spacing w:after="0"/>
        <w:ind w:left="142"/>
        <w:rPr>
          <w:rFonts w:cstheme="minorHAnsi"/>
          <w:color w:val="000000" w:themeColor="text1"/>
        </w:rPr>
      </w:pPr>
      <w:r w:rsidRPr="001E469B">
        <w:rPr>
          <w:rFonts w:asciiTheme="minorHAnsi" w:hAnsiTheme="minorHAnsi" w:cstheme="minorHAnsi"/>
          <w:b/>
          <w:color w:val="000000" w:themeColor="text1"/>
        </w:rPr>
        <w:t>Date:</w:t>
      </w:r>
      <w:r w:rsidRPr="001E469B">
        <w:rPr>
          <w:rFonts w:asciiTheme="minorHAnsi" w:hAnsiTheme="minorHAnsi" w:cstheme="minorHAnsi"/>
          <w:color w:val="000000" w:themeColor="text1"/>
        </w:rPr>
        <w:tab/>
      </w:r>
      <w:r w:rsidR="005E2BBD" w:rsidRPr="001E469B">
        <w:rPr>
          <w:rFonts w:asciiTheme="minorHAnsi" w:hAnsiTheme="minorHAnsi" w:cstheme="minorHAnsi"/>
          <w:color w:val="000000" w:themeColor="text1"/>
        </w:rPr>
        <w:tab/>
      </w:r>
      <w:r w:rsidRPr="001E469B">
        <w:rPr>
          <w:rFonts w:asciiTheme="minorHAnsi" w:hAnsiTheme="minorHAnsi" w:cstheme="minorHAnsi"/>
          <w:color w:val="000000" w:themeColor="text1"/>
        </w:rPr>
        <w:t xml:space="preserve">Due by Friday </w:t>
      </w:r>
      <w:r w:rsidR="00E71255" w:rsidRPr="001E469B">
        <w:rPr>
          <w:rFonts w:asciiTheme="minorHAnsi" w:hAnsiTheme="minorHAnsi" w:cstheme="minorHAnsi"/>
          <w:color w:val="000000" w:themeColor="text1"/>
        </w:rPr>
        <w:t>Jan</w:t>
      </w:r>
      <w:r w:rsidRPr="001E469B">
        <w:rPr>
          <w:rFonts w:asciiTheme="minorHAnsi" w:hAnsiTheme="minorHAnsi" w:cstheme="minorHAnsi"/>
          <w:color w:val="000000" w:themeColor="text1"/>
        </w:rPr>
        <w:t xml:space="preserve"> 1</w:t>
      </w:r>
      <w:r w:rsidR="00581B63" w:rsidRPr="001E469B">
        <w:rPr>
          <w:rFonts w:asciiTheme="minorHAnsi" w:hAnsiTheme="minorHAnsi" w:cstheme="minorHAnsi"/>
          <w:color w:val="000000" w:themeColor="text1"/>
        </w:rPr>
        <w:t>0</w:t>
      </w:r>
      <w:r w:rsidRPr="001E469B">
        <w:rPr>
          <w:rFonts w:asciiTheme="minorHAnsi" w:hAnsiTheme="minorHAnsi" w:cstheme="minorHAnsi"/>
          <w:color w:val="000000" w:themeColor="text1"/>
          <w:vertAlign w:val="superscript"/>
        </w:rPr>
        <w:t>th</w:t>
      </w:r>
      <w:r w:rsidRPr="001E469B">
        <w:rPr>
          <w:rFonts w:asciiTheme="minorHAnsi" w:hAnsiTheme="minorHAnsi" w:cstheme="minorHAnsi"/>
          <w:color w:val="000000" w:themeColor="text1"/>
        </w:rPr>
        <w:t xml:space="preserve"> at 4</w:t>
      </w:r>
      <w:r w:rsidR="0078303E" w:rsidRPr="001E469B">
        <w:rPr>
          <w:rFonts w:asciiTheme="minorHAnsi" w:hAnsiTheme="minorHAnsi" w:cstheme="minorHAnsi"/>
          <w:color w:val="000000" w:themeColor="text1"/>
        </w:rPr>
        <w:t xml:space="preserve">:30 </w:t>
      </w:r>
      <w:r w:rsidRPr="001E469B">
        <w:rPr>
          <w:rFonts w:asciiTheme="minorHAnsi" w:hAnsiTheme="minorHAnsi" w:cstheme="minorHAnsi"/>
          <w:color w:val="000000" w:themeColor="text1"/>
        </w:rPr>
        <w:t>p.m.</w:t>
      </w:r>
    </w:p>
    <w:p w14:paraId="2D5C39E5" w14:textId="72196A64" w:rsidR="00C5487A" w:rsidRPr="001E469B" w:rsidRDefault="00C5487A" w:rsidP="009E5889">
      <w:pPr>
        <w:tabs>
          <w:tab w:val="left" w:pos="2141"/>
          <w:tab w:val="left" w:pos="2257"/>
        </w:tabs>
        <w:spacing w:after="0"/>
        <w:ind w:left="142"/>
        <w:rPr>
          <w:rFonts w:cstheme="minorHAnsi"/>
          <w:color w:val="000000" w:themeColor="text1"/>
        </w:rPr>
      </w:pPr>
      <w:r w:rsidRPr="001E469B">
        <w:rPr>
          <w:rFonts w:asciiTheme="minorHAnsi" w:hAnsiTheme="minorHAnsi" w:cstheme="minorHAnsi"/>
          <w:b/>
          <w:color w:val="000000" w:themeColor="text1"/>
        </w:rPr>
        <w:t>Format:</w:t>
      </w:r>
      <w:r w:rsidRPr="001E469B">
        <w:rPr>
          <w:rFonts w:asciiTheme="minorHAnsi" w:hAnsiTheme="minorHAnsi" w:cstheme="minorHAnsi"/>
          <w:color w:val="000000" w:themeColor="text1"/>
        </w:rPr>
        <w:tab/>
      </w:r>
      <w:r w:rsidR="005E2BBD" w:rsidRPr="001E469B">
        <w:rPr>
          <w:rFonts w:asciiTheme="minorHAnsi" w:hAnsiTheme="minorHAnsi" w:cstheme="minorHAnsi"/>
          <w:color w:val="000000" w:themeColor="text1"/>
        </w:rPr>
        <w:tab/>
      </w:r>
      <w:r w:rsidRPr="001E469B">
        <w:rPr>
          <w:rFonts w:asciiTheme="minorHAnsi" w:hAnsiTheme="minorHAnsi" w:cstheme="minorHAnsi"/>
          <w:color w:val="000000" w:themeColor="text1"/>
        </w:rPr>
        <w:t>Online tutorial</w:t>
      </w:r>
    </w:p>
    <w:p w14:paraId="4625DDB5" w14:textId="0095D02B" w:rsidR="00C5487A" w:rsidRPr="001E469B" w:rsidRDefault="00C5487A" w:rsidP="005E2BBD">
      <w:pPr>
        <w:tabs>
          <w:tab w:val="left" w:pos="2141"/>
          <w:tab w:val="left" w:pos="2257"/>
        </w:tabs>
        <w:spacing w:after="0"/>
        <w:ind w:left="2257" w:hanging="2115"/>
        <w:rPr>
          <w:rFonts w:cstheme="minorHAnsi"/>
          <w:color w:val="000000" w:themeColor="text1"/>
        </w:rPr>
      </w:pPr>
      <w:r w:rsidRPr="001E469B">
        <w:rPr>
          <w:rFonts w:asciiTheme="minorHAnsi" w:hAnsiTheme="minorHAnsi" w:cstheme="minorHAnsi"/>
          <w:b/>
          <w:color w:val="000000" w:themeColor="text1"/>
        </w:rPr>
        <w:t>Description</w:t>
      </w:r>
      <w:r w:rsidRPr="001E469B">
        <w:rPr>
          <w:rFonts w:asciiTheme="minorHAnsi" w:hAnsiTheme="minorHAnsi" w:cstheme="minorHAnsi"/>
          <w:color w:val="000000" w:themeColor="text1"/>
        </w:rPr>
        <w:t>:</w:t>
      </w:r>
      <w:r w:rsidRPr="001E469B">
        <w:rPr>
          <w:rFonts w:asciiTheme="minorHAnsi" w:hAnsiTheme="minorHAnsi" w:cstheme="minorHAnsi"/>
          <w:color w:val="000000" w:themeColor="text1"/>
        </w:rPr>
        <w:tab/>
      </w:r>
      <w:r w:rsidR="005E2BBD" w:rsidRPr="001E469B">
        <w:rPr>
          <w:rFonts w:asciiTheme="minorHAnsi" w:hAnsiTheme="minorHAnsi" w:cstheme="minorHAnsi"/>
          <w:color w:val="000000" w:themeColor="text1"/>
        </w:rPr>
        <w:tab/>
        <w:t>O</w:t>
      </w:r>
      <w:r w:rsidRPr="001E469B">
        <w:rPr>
          <w:rFonts w:asciiTheme="minorHAnsi" w:hAnsiTheme="minorHAnsi" w:cstheme="minorHAnsi"/>
          <w:color w:val="000000" w:themeColor="text1"/>
        </w:rPr>
        <w:t xml:space="preserve">ur goal is to ensure a learning and teaching environment with a high standard of academic integrity for BIOL 224. The University of Saskatchewan has developed some outstanding web-based resources to help students understand and practice academic integrity. This includes an opportunity to complete three modules dealing with various aspects of academic integrity. You will be sent a certificate on completion of each of the modules. As a BIOL 224 student, you must complete the first </w:t>
      </w:r>
      <w:proofErr w:type="gramStart"/>
      <w:r w:rsidRPr="001E469B">
        <w:rPr>
          <w:rFonts w:asciiTheme="minorHAnsi" w:hAnsiTheme="minorHAnsi" w:cstheme="minorHAnsi"/>
          <w:color w:val="000000" w:themeColor="text1"/>
        </w:rPr>
        <w:t>module, and</w:t>
      </w:r>
      <w:proofErr w:type="gramEnd"/>
      <w:r w:rsidRPr="001E469B">
        <w:rPr>
          <w:rFonts w:asciiTheme="minorHAnsi" w:hAnsiTheme="minorHAnsi" w:cstheme="minorHAnsi"/>
          <w:color w:val="000000" w:themeColor="text1"/>
        </w:rPr>
        <w:t xml:space="preserve"> upload the certificate as a CANVAS assignment. It is acceptable if you have received the certificate of completion for the first module as a requirement in other courses. We also recommend completing the other two modules. This assignment will be graded as complete/incomplete </w:t>
      </w:r>
      <w:r w:rsidR="0019709D" w:rsidRPr="001E469B">
        <w:rPr>
          <w:rFonts w:asciiTheme="minorHAnsi" w:hAnsiTheme="minorHAnsi" w:cstheme="minorBidi"/>
          <w:color w:val="000000" w:themeColor="text1"/>
        </w:rPr>
        <w:t>(contributes 1-4 marks of 32 marks on the group &amp; self</w:t>
      </w:r>
      <w:r w:rsidR="00A9720F" w:rsidRPr="001E469B">
        <w:rPr>
          <w:rFonts w:asciiTheme="minorHAnsi" w:hAnsiTheme="minorHAnsi" w:cstheme="minorBidi"/>
          <w:color w:val="000000" w:themeColor="text1"/>
        </w:rPr>
        <w:t>-</w:t>
      </w:r>
      <w:r w:rsidR="0019709D" w:rsidRPr="001E469B">
        <w:rPr>
          <w:rFonts w:asciiTheme="minorHAnsi" w:hAnsiTheme="minorHAnsi" w:cstheme="minorBidi"/>
          <w:color w:val="000000" w:themeColor="text1"/>
        </w:rPr>
        <w:t>assessment rubric; mark based on timely completion)</w:t>
      </w:r>
      <w:r w:rsidRPr="001E469B">
        <w:rPr>
          <w:rFonts w:asciiTheme="minorHAnsi" w:hAnsiTheme="minorHAnsi" w:cstheme="minorHAnsi"/>
          <w:color w:val="000000" w:themeColor="text1"/>
        </w:rPr>
        <w:t>.</w:t>
      </w:r>
    </w:p>
    <w:p w14:paraId="19E5A851" w14:textId="77777777" w:rsidR="0077144B" w:rsidRPr="001E469B" w:rsidRDefault="0077144B" w:rsidP="009E5889">
      <w:pPr>
        <w:tabs>
          <w:tab w:val="left" w:pos="2257"/>
        </w:tabs>
        <w:spacing w:after="0"/>
        <w:ind w:left="142"/>
        <w:rPr>
          <w:rFonts w:cstheme="minorHAnsi"/>
          <w:b/>
          <w:bCs/>
          <w:color w:val="3DB050"/>
        </w:rPr>
      </w:pPr>
    </w:p>
    <w:p w14:paraId="35B74897" w14:textId="7E1C2C8A" w:rsidR="00C5487A" w:rsidRPr="001E469B" w:rsidRDefault="00C5487A" w:rsidP="009E5889">
      <w:pPr>
        <w:tabs>
          <w:tab w:val="left" w:pos="2257"/>
        </w:tabs>
        <w:spacing w:after="0"/>
        <w:ind w:left="142"/>
        <w:rPr>
          <w:rFonts w:cstheme="minorHAnsi"/>
          <w:b/>
          <w:bCs/>
        </w:rPr>
      </w:pPr>
      <w:r w:rsidRPr="001E469B">
        <w:rPr>
          <w:rFonts w:asciiTheme="minorHAnsi" w:hAnsiTheme="minorHAnsi" w:cstheme="minorHAnsi"/>
          <w:b/>
          <w:bCs/>
          <w:color w:val="3DB050"/>
        </w:rPr>
        <w:t>Laboratory Group Reports</w:t>
      </w:r>
    </w:p>
    <w:p w14:paraId="5368888B" w14:textId="496091A3" w:rsidR="00C5487A" w:rsidRPr="001E469B" w:rsidRDefault="00C5487A" w:rsidP="009E5889">
      <w:pPr>
        <w:tabs>
          <w:tab w:val="left" w:pos="2257"/>
        </w:tabs>
        <w:spacing w:after="0"/>
        <w:ind w:left="142"/>
        <w:rPr>
          <w:rFonts w:cstheme="minorHAnsi"/>
        </w:rPr>
      </w:pPr>
      <w:r w:rsidRPr="001E469B">
        <w:rPr>
          <w:rFonts w:asciiTheme="minorHAnsi" w:hAnsiTheme="minorHAnsi" w:cstheme="minorHAnsi"/>
          <w:b/>
        </w:rPr>
        <w:t>Value</w:t>
      </w:r>
      <w:r w:rsidRPr="001E469B">
        <w:rPr>
          <w:rFonts w:asciiTheme="minorHAnsi" w:hAnsiTheme="minorHAnsi" w:cstheme="minorHAnsi"/>
        </w:rPr>
        <w:t>:</w:t>
      </w:r>
      <w:r w:rsidR="00B808F8" w:rsidRPr="001E469B">
        <w:rPr>
          <w:rFonts w:asciiTheme="minorHAnsi" w:hAnsiTheme="minorHAnsi" w:cstheme="minorHAnsi"/>
        </w:rPr>
        <w:tab/>
      </w:r>
      <w:r w:rsidRPr="001E469B">
        <w:rPr>
          <w:rFonts w:asciiTheme="minorHAnsi" w:hAnsiTheme="minorHAnsi" w:cstheme="minorHAnsi"/>
        </w:rPr>
        <w:t>10% of final grade</w:t>
      </w:r>
    </w:p>
    <w:p w14:paraId="6C4B2578" w14:textId="77777777" w:rsidR="00C5487A" w:rsidRPr="001E469B" w:rsidRDefault="00C5487A" w:rsidP="009E5889">
      <w:pPr>
        <w:tabs>
          <w:tab w:val="left" w:pos="2257"/>
        </w:tabs>
        <w:spacing w:after="0"/>
        <w:ind w:left="142"/>
        <w:rPr>
          <w:rFonts w:cstheme="minorHAnsi"/>
        </w:rPr>
      </w:pPr>
      <w:r w:rsidRPr="001E469B">
        <w:rPr>
          <w:rFonts w:asciiTheme="minorHAnsi" w:hAnsiTheme="minorHAnsi" w:cstheme="minorHAnsi"/>
          <w:b/>
        </w:rPr>
        <w:t>Due Date</w:t>
      </w:r>
      <w:r w:rsidRPr="001E469B">
        <w:rPr>
          <w:rFonts w:asciiTheme="minorHAnsi" w:hAnsiTheme="minorHAnsi" w:cstheme="minorHAnsi"/>
        </w:rPr>
        <w:t>:</w:t>
      </w:r>
      <w:r w:rsidRPr="001E469B">
        <w:rPr>
          <w:rFonts w:asciiTheme="minorHAnsi" w:hAnsiTheme="minorHAnsi" w:cstheme="minorHAnsi"/>
        </w:rPr>
        <w:tab/>
        <w:t>See Course Schedule</w:t>
      </w:r>
    </w:p>
    <w:p w14:paraId="19E958CB" w14:textId="52B896C0" w:rsidR="00C5487A" w:rsidRPr="001E469B" w:rsidRDefault="00C5487A" w:rsidP="009E5889">
      <w:pPr>
        <w:tabs>
          <w:tab w:val="left" w:pos="2257"/>
        </w:tabs>
        <w:spacing w:after="0"/>
        <w:ind w:left="2262" w:hanging="2120"/>
        <w:rPr>
          <w:rFonts w:cstheme="minorHAnsi"/>
        </w:rPr>
      </w:pPr>
      <w:r w:rsidRPr="001E469B">
        <w:rPr>
          <w:rFonts w:asciiTheme="minorHAnsi" w:hAnsiTheme="minorHAnsi" w:cstheme="minorHAnsi"/>
          <w:b/>
        </w:rPr>
        <w:t>Format</w:t>
      </w:r>
      <w:r w:rsidRPr="001E469B">
        <w:rPr>
          <w:rFonts w:asciiTheme="minorHAnsi" w:hAnsiTheme="minorHAnsi" w:cstheme="minorHAnsi"/>
        </w:rPr>
        <w:t>:</w:t>
      </w:r>
      <w:r w:rsidRPr="001E469B">
        <w:rPr>
          <w:rFonts w:asciiTheme="minorHAnsi" w:hAnsiTheme="minorHAnsi" w:cstheme="minorHAnsi"/>
        </w:rPr>
        <w:tab/>
      </w:r>
      <w:r w:rsidR="00E74D33" w:rsidRPr="001E469B">
        <w:rPr>
          <w:rFonts w:asciiTheme="minorHAnsi" w:hAnsiTheme="minorHAnsi" w:cstheme="minorHAnsi"/>
        </w:rPr>
        <w:tab/>
      </w:r>
      <w:r w:rsidRPr="001E469B">
        <w:rPr>
          <w:rFonts w:asciiTheme="minorHAnsi" w:hAnsiTheme="minorHAnsi" w:cstheme="minorHAnsi"/>
        </w:rPr>
        <w:t>These will mostly consist of figures and tables. Data obtained during the lab periods are to be organized and presented in a scientific manner in these reports.</w:t>
      </w:r>
    </w:p>
    <w:p w14:paraId="28002250" w14:textId="5B32F5F3" w:rsidR="00C5487A" w:rsidRPr="001E469B" w:rsidRDefault="00C5487A" w:rsidP="009E5889">
      <w:pPr>
        <w:tabs>
          <w:tab w:val="left" w:pos="2257"/>
        </w:tabs>
        <w:spacing w:after="0"/>
        <w:ind w:left="2262" w:hanging="2120"/>
        <w:rPr>
          <w:rFonts w:cstheme="minorHAnsi"/>
        </w:rPr>
      </w:pPr>
      <w:r w:rsidRPr="001E469B">
        <w:rPr>
          <w:rFonts w:asciiTheme="minorHAnsi" w:hAnsiTheme="minorHAnsi" w:cstheme="minorHAnsi"/>
          <w:b/>
        </w:rPr>
        <w:t>Description</w:t>
      </w:r>
      <w:r w:rsidRPr="001E469B">
        <w:rPr>
          <w:rFonts w:asciiTheme="minorHAnsi" w:hAnsiTheme="minorHAnsi" w:cstheme="minorHAnsi"/>
        </w:rPr>
        <w:t>:</w:t>
      </w:r>
      <w:r w:rsidRPr="001E469B">
        <w:rPr>
          <w:rFonts w:asciiTheme="minorHAnsi" w:hAnsiTheme="minorHAnsi" w:cstheme="minorHAnsi"/>
        </w:rPr>
        <w:tab/>
      </w:r>
      <w:r w:rsidR="00E74D33" w:rsidRPr="001E469B">
        <w:rPr>
          <w:rFonts w:asciiTheme="minorHAnsi" w:hAnsiTheme="minorHAnsi" w:cstheme="minorHAnsi"/>
        </w:rPr>
        <w:tab/>
      </w:r>
      <w:r w:rsidRPr="001E469B">
        <w:rPr>
          <w:rFonts w:asciiTheme="minorHAnsi" w:hAnsiTheme="minorHAnsi" w:cstheme="minorHAnsi"/>
        </w:rPr>
        <w:t>All group members are to participate in the preparation of these reports. Figures will be drawn using MS Excel. A scientific figure legend will be written and included with each graph. These must be printed and handed in to your lab demonstrator before the end of the lab period. Complete instructions about these group reports are contained in your lab manual.</w:t>
      </w:r>
    </w:p>
    <w:p w14:paraId="2831243E" w14:textId="371DD957" w:rsidR="00C5487A" w:rsidRPr="001E469B" w:rsidRDefault="00C5487A" w:rsidP="009E5889">
      <w:pPr>
        <w:tabs>
          <w:tab w:val="left" w:pos="2257"/>
        </w:tabs>
        <w:spacing w:after="0"/>
        <w:ind w:left="142"/>
        <w:rPr>
          <w:rFonts w:cstheme="minorHAnsi"/>
        </w:rPr>
      </w:pPr>
    </w:p>
    <w:p w14:paraId="00481573" w14:textId="1CD73E1E" w:rsidR="00C5487A" w:rsidRPr="001E469B" w:rsidRDefault="00C5487A" w:rsidP="009E5889">
      <w:pPr>
        <w:tabs>
          <w:tab w:val="left" w:pos="2257"/>
        </w:tabs>
        <w:spacing w:after="0"/>
        <w:ind w:left="142"/>
        <w:rPr>
          <w:rFonts w:cstheme="minorHAnsi"/>
        </w:rPr>
      </w:pPr>
      <w:r w:rsidRPr="001E469B">
        <w:rPr>
          <w:rFonts w:asciiTheme="minorHAnsi" w:hAnsiTheme="minorHAnsi" w:cstheme="minorHAnsi"/>
          <w:b/>
          <w:color w:val="3DB050"/>
        </w:rPr>
        <w:lastRenderedPageBreak/>
        <w:t>Quizzes</w:t>
      </w:r>
      <w:r w:rsidRPr="001E469B">
        <w:rPr>
          <w:rFonts w:asciiTheme="minorHAnsi" w:hAnsiTheme="minorHAnsi" w:cstheme="minorHAnsi"/>
          <w:b/>
        </w:rPr>
        <w:tab/>
      </w:r>
    </w:p>
    <w:p w14:paraId="686B95B9" w14:textId="77777777" w:rsidR="00C5487A" w:rsidRPr="001E469B" w:rsidRDefault="00C5487A" w:rsidP="009E5889">
      <w:pPr>
        <w:tabs>
          <w:tab w:val="left" w:pos="2257"/>
        </w:tabs>
        <w:spacing w:after="0"/>
        <w:ind w:left="142"/>
        <w:rPr>
          <w:rFonts w:cstheme="minorHAnsi"/>
        </w:rPr>
      </w:pPr>
      <w:r w:rsidRPr="001E469B">
        <w:rPr>
          <w:rFonts w:asciiTheme="minorHAnsi" w:hAnsiTheme="minorHAnsi" w:cstheme="minorHAnsi"/>
          <w:b/>
        </w:rPr>
        <w:t>Value:</w:t>
      </w:r>
      <w:r w:rsidRPr="001E469B">
        <w:rPr>
          <w:rFonts w:asciiTheme="minorHAnsi" w:hAnsiTheme="minorHAnsi" w:cstheme="minorHAnsi"/>
        </w:rPr>
        <w:tab/>
        <w:t>4% of final grade</w:t>
      </w:r>
    </w:p>
    <w:p w14:paraId="025BB5DA" w14:textId="77777777" w:rsidR="00C5487A" w:rsidRPr="001E469B" w:rsidRDefault="00C5487A" w:rsidP="009E5889">
      <w:pPr>
        <w:tabs>
          <w:tab w:val="left" w:pos="2257"/>
        </w:tabs>
        <w:spacing w:after="0"/>
        <w:ind w:left="142"/>
        <w:rPr>
          <w:rFonts w:cstheme="minorHAnsi"/>
        </w:rPr>
      </w:pPr>
      <w:r w:rsidRPr="001E469B">
        <w:rPr>
          <w:rFonts w:asciiTheme="minorHAnsi" w:hAnsiTheme="minorHAnsi" w:cstheme="minorHAnsi"/>
          <w:b/>
        </w:rPr>
        <w:t>Date:</w:t>
      </w:r>
      <w:r w:rsidRPr="001E469B">
        <w:rPr>
          <w:rFonts w:asciiTheme="minorHAnsi" w:hAnsiTheme="minorHAnsi" w:cstheme="minorHAnsi"/>
        </w:rPr>
        <w:tab/>
        <w:t>See Course Schedule</w:t>
      </w:r>
    </w:p>
    <w:p w14:paraId="135C0D51" w14:textId="1092A41D" w:rsidR="00C5487A" w:rsidRPr="001E469B" w:rsidRDefault="00C5487A" w:rsidP="009E5889">
      <w:pPr>
        <w:tabs>
          <w:tab w:val="left" w:pos="2257"/>
        </w:tabs>
        <w:spacing w:after="0"/>
        <w:ind w:left="2262" w:hanging="2120"/>
        <w:rPr>
          <w:rFonts w:cstheme="minorHAnsi"/>
        </w:rPr>
      </w:pPr>
      <w:r w:rsidRPr="001E469B">
        <w:rPr>
          <w:rFonts w:asciiTheme="minorHAnsi" w:hAnsiTheme="minorHAnsi" w:cstheme="minorHAnsi"/>
          <w:b/>
        </w:rPr>
        <w:t>Format:</w:t>
      </w:r>
      <w:r w:rsidRPr="001E469B">
        <w:rPr>
          <w:rFonts w:asciiTheme="minorHAnsi" w:hAnsiTheme="minorHAnsi" w:cstheme="minorHAnsi"/>
        </w:rPr>
        <w:tab/>
      </w:r>
      <w:r w:rsidR="00B808F8" w:rsidRPr="001E469B">
        <w:rPr>
          <w:rFonts w:asciiTheme="minorHAnsi" w:hAnsiTheme="minorHAnsi" w:cstheme="minorHAnsi"/>
        </w:rPr>
        <w:tab/>
      </w:r>
      <w:r w:rsidRPr="001E469B">
        <w:rPr>
          <w:rFonts w:asciiTheme="minorHAnsi" w:hAnsiTheme="minorHAnsi" w:cstheme="minorHAnsi"/>
        </w:rPr>
        <w:t>Eight online quizzes to precede each lab period, each worth 0.5% of the final grade.</w:t>
      </w:r>
    </w:p>
    <w:p w14:paraId="4D779AD8" w14:textId="52876BEA" w:rsidR="00C5487A" w:rsidRPr="001E469B" w:rsidRDefault="00C5487A" w:rsidP="009E5889">
      <w:pPr>
        <w:tabs>
          <w:tab w:val="left" w:pos="2257"/>
        </w:tabs>
        <w:spacing w:after="0"/>
        <w:ind w:left="2262" w:hanging="2120"/>
        <w:rPr>
          <w:rFonts w:cstheme="minorHAnsi"/>
        </w:rPr>
      </w:pPr>
      <w:r w:rsidRPr="001E469B">
        <w:rPr>
          <w:rFonts w:asciiTheme="minorHAnsi" w:hAnsiTheme="minorHAnsi" w:cstheme="minorHAnsi"/>
          <w:b/>
        </w:rPr>
        <w:t>Description:</w:t>
      </w:r>
      <w:r w:rsidRPr="001E469B">
        <w:rPr>
          <w:rFonts w:asciiTheme="minorHAnsi" w:hAnsiTheme="minorHAnsi" w:cstheme="minorHAnsi"/>
        </w:rPr>
        <w:tab/>
      </w:r>
      <w:r w:rsidR="00B808F8" w:rsidRPr="001E469B">
        <w:rPr>
          <w:rFonts w:asciiTheme="minorHAnsi" w:hAnsiTheme="minorHAnsi" w:cstheme="minorHAnsi"/>
        </w:rPr>
        <w:tab/>
      </w:r>
      <w:r w:rsidRPr="001E469B">
        <w:rPr>
          <w:rFonts w:asciiTheme="minorHAnsi" w:hAnsiTheme="minorHAnsi" w:cstheme="minorHAnsi"/>
        </w:rPr>
        <w:t>The pre-lab quizzes will be 10 minutes in duration and test material for the upcoming lab exercise. They will be made available online following the previous week’s lab, and will consist of multiple choice, or short answer questions with answers to be submitted through CANVAS. The quizzes are to be completed by each student working individually and will require use of the lab manual and textbook.  Other reference material is</w:t>
      </w:r>
      <w:r w:rsidRPr="001E469B">
        <w:rPr>
          <w:rFonts w:asciiTheme="minorHAnsi" w:eastAsia="Times New Roman" w:hAnsiTheme="minorHAnsi" w:cstheme="minorHAnsi"/>
        </w:rPr>
        <w:t xml:space="preserve"> </w:t>
      </w:r>
      <w:r w:rsidRPr="001E469B">
        <w:rPr>
          <w:rFonts w:asciiTheme="minorHAnsi" w:hAnsiTheme="minorHAnsi" w:cstheme="minorHAnsi"/>
        </w:rPr>
        <w:t>allowed as needed. Additional information about the pre-lab quizzes is found in your lab manual.</w:t>
      </w:r>
    </w:p>
    <w:p w14:paraId="007C26B7" w14:textId="77777777" w:rsidR="00C5487A" w:rsidRPr="001E469B" w:rsidRDefault="00C5487A" w:rsidP="009E5889">
      <w:pPr>
        <w:tabs>
          <w:tab w:val="left" w:pos="2257"/>
        </w:tabs>
        <w:spacing w:after="0"/>
        <w:rPr>
          <w:rFonts w:cstheme="minorHAnsi"/>
          <w:b/>
          <w:bCs/>
          <w:color w:val="3DB050"/>
        </w:rPr>
      </w:pPr>
    </w:p>
    <w:p w14:paraId="35E5F094" w14:textId="77777777" w:rsidR="00C5487A" w:rsidRPr="001E469B" w:rsidRDefault="00C5487A" w:rsidP="009E5889">
      <w:pPr>
        <w:tabs>
          <w:tab w:val="left" w:pos="2105"/>
          <w:tab w:val="left" w:pos="2257"/>
        </w:tabs>
        <w:spacing w:after="0"/>
        <w:ind w:left="142"/>
        <w:rPr>
          <w:rFonts w:cstheme="minorHAnsi"/>
        </w:rPr>
      </w:pPr>
      <w:r w:rsidRPr="001E469B">
        <w:rPr>
          <w:rFonts w:asciiTheme="minorHAnsi" w:hAnsiTheme="minorHAnsi" w:cstheme="minorHAnsi"/>
          <w:b/>
          <w:bCs/>
          <w:color w:val="3DB050"/>
        </w:rPr>
        <w:t>Laboratory Exams</w:t>
      </w:r>
      <w:r w:rsidRPr="001E469B">
        <w:rPr>
          <w:rFonts w:asciiTheme="minorHAnsi" w:hAnsiTheme="minorHAnsi" w:cstheme="minorHAnsi"/>
          <w:b/>
          <w:bCs/>
        </w:rPr>
        <w:tab/>
      </w:r>
    </w:p>
    <w:p w14:paraId="514B3D26" w14:textId="3A9C4E0E" w:rsidR="00C5487A" w:rsidRPr="001E469B" w:rsidRDefault="00C5487A" w:rsidP="009E5889">
      <w:pPr>
        <w:tabs>
          <w:tab w:val="left" w:pos="2105"/>
          <w:tab w:val="left" w:pos="2257"/>
        </w:tabs>
        <w:spacing w:after="0"/>
        <w:ind w:left="142"/>
        <w:rPr>
          <w:rFonts w:cstheme="minorHAnsi"/>
        </w:rPr>
      </w:pPr>
      <w:r w:rsidRPr="001E469B">
        <w:rPr>
          <w:rFonts w:asciiTheme="minorHAnsi" w:hAnsiTheme="minorHAnsi" w:cstheme="minorHAnsi"/>
          <w:b/>
        </w:rPr>
        <w:t>Value</w:t>
      </w:r>
      <w:r w:rsidRPr="001E469B">
        <w:rPr>
          <w:rFonts w:asciiTheme="minorHAnsi" w:hAnsiTheme="minorHAnsi" w:cstheme="minorHAnsi"/>
        </w:rPr>
        <w:t>:</w:t>
      </w:r>
      <w:r w:rsidRPr="001E469B">
        <w:rPr>
          <w:rFonts w:asciiTheme="minorHAnsi" w:hAnsiTheme="minorHAnsi" w:cstheme="minorHAnsi"/>
        </w:rPr>
        <w:tab/>
      </w:r>
      <w:r w:rsidR="008E1012" w:rsidRPr="001E469B">
        <w:rPr>
          <w:rFonts w:asciiTheme="minorHAnsi" w:hAnsiTheme="minorHAnsi" w:cstheme="minorHAnsi"/>
        </w:rPr>
        <w:tab/>
      </w:r>
      <w:r w:rsidRPr="001E469B">
        <w:rPr>
          <w:rFonts w:asciiTheme="minorHAnsi" w:hAnsiTheme="minorHAnsi" w:cstheme="minorHAnsi"/>
        </w:rPr>
        <w:t>9 &amp; 15% of final grade</w:t>
      </w:r>
    </w:p>
    <w:p w14:paraId="4E75C8E0" w14:textId="196B4AE0" w:rsidR="00C5487A" w:rsidRPr="001E469B" w:rsidRDefault="00C5487A" w:rsidP="009E5889">
      <w:pPr>
        <w:tabs>
          <w:tab w:val="left" w:pos="2105"/>
          <w:tab w:val="left" w:pos="2257"/>
        </w:tabs>
        <w:spacing w:after="0"/>
        <w:ind w:left="142"/>
        <w:rPr>
          <w:rFonts w:cstheme="minorHAnsi"/>
          <w:color w:val="000000" w:themeColor="text1"/>
        </w:rPr>
      </w:pPr>
      <w:r w:rsidRPr="001E469B">
        <w:rPr>
          <w:rFonts w:asciiTheme="minorHAnsi" w:hAnsiTheme="minorHAnsi" w:cstheme="minorHAnsi"/>
          <w:b/>
          <w:color w:val="000000" w:themeColor="text1"/>
        </w:rPr>
        <w:t>Date</w:t>
      </w:r>
      <w:r w:rsidRPr="001E469B">
        <w:rPr>
          <w:rFonts w:asciiTheme="minorHAnsi" w:hAnsiTheme="minorHAnsi" w:cstheme="minorHAnsi"/>
          <w:color w:val="000000" w:themeColor="text1"/>
        </w:rPr>
        <w:t>:</w:t>
      </w:r>
      <w:r w:rsidRPr="001E469B">
        <w:rPr>
          <w:rFonts w:asciiTheme="minorHAnsi" w:hAnsiTheme="minorHAnsi" w:cstheme="minorHAnsi"/>
          <w:color w:val="000000" w:themeColor="text1"/>
        </w:rPr>
        <w:tab/>
      </w:r>
      <w:r w:rsidR="008E1012" w:rsidRPr="001E469B">
        <w:rPr>
          <w:rFonts w:asciiTheme="minorHAnsi" w:hAnsiTheme="minorHAnsi" w:cstheme="minorHAnsi"/>
          <w:color w:val="000000" w:themeColor="text1"/>
        </w:rPr>
        <w:tab/>
      </w:r>
      <w:r w:rsidRPr="001E469B">
        <w:rPr>
          <w:rFonts w:asciiTheme="minorHAnsi" w:hAnsiTheme="minorHAnsi" w:cstheme="minorHAnsi"/>
          <w:color w:val="000000" w:themeColor="text1"/>
        </w:rPr>
        <w:t>See Couse Schedule</w:t>
      </w:r>
    </w:p>
    <w:p w14:paraId="17A80CB3" w14:textId="3355F581" w:rsidR="00C5487A" w:rsidRPr="001E469B" w:rsidRDefault="00C5487A" w:rsidP="008E1012">
      <w:pPr>
        <w:tabs>
          <w:tab w:val="left" w:pos="2105"/>
          <w:tab w:val="left" w:pos="2257"/>
        </w:tabs>
        <w:spacing w:after="0"/>
        <w:ind w:left="2257" w:hanging="2115"/>
        <w:rPr>
          <w:rFonts w:cstheme="minorHAnsi"/>
          <w:color w:val="000000" w:themeColor="text1"/>
        </w:rPr>
      </w:pPr>
      <w:r w:rsidRPr="001E469B">
        <w:rPr>
          <w:rFonts w:asciiTheme="minorHAnsi" w:hAnsiTheme="minorHAnsi" w:cstheme="minorHAnsi"/>
          <w:b/>
        </w:rPr>
        <w:t>Format</w:t>
      </w:r>
      <w:r w:rsidRPr="001E469B">
        <w:rPr>
          <w:rFonts w:asciiTheme="minorHAnsi" w:hAnsiTheme="minorHAnsi" w:cstheme="minorHAnsi"/>
        </w:rPr>
        <w:t>:</w:t>
      </w:r>
      <w:r w:rsidRPr="001E469B">
        <w:rPr>
          <w:rFonts w:asciiTheme="minorHAnsi" w:hAnsiTheme="minorHAnsi" w:cstheme="minorHAnsi"/>
        </w:rPr>
        <w:tab/>
      </w:r>
      <w:r w:rsidR="008E1012" w:rsidRPr="001E469B">
        <w:rPr>
          <w:rFonts w:asciiTheme="minorHAnsi" w:hAnsiTheme="minorHAnsi" w:cstheme="minorHAnsi"/>
        </w:rPr>
        <w:tab/>
      </w:r>
      <w:r w:rsidRPr="001E469B">
        <w:rPr>
          <w:rFonts w:asciiTheme="minorHAnsi" w:hAnsiTheme="minorHAnsi" w:cstheme="minorHAnsi"/>
          <w:color w:val="000000" w:themeColor="text1"/>
        </w:rPr>
        <w:t>This will be a mixture of short written answers, long answer, calculations, hot spot and multiple-choice</w:t>
      </w:r>
      <w:r w:rsidRPr="001E469B">
        <w:rPr>
          <w:rFonts w:asciiTheme="minorHAnsi" w:eastAsia="Times New Roman" w:hAnsiTheme="minorHAnsi" w:cstheme="minorHAnsi"/>
          <w:color w:val="000000" w:themeColor="text1"/>
        </w:rPr>
        <w:t xml:space="preserve"> </w:t>
      </w:r>
      <w:r w:rsidRPr="001E469B">
        <w:rPr>
          <w:rFonts w:asciiTheme="minorHAnsi" w:hAnsiTheme="minorHAnsi" w:cstheme="minorHAnsi"/>
          <w:color w:val="000000" w:themeColor="text1"/>
        </w:rPr>
        <w:t>questions.</w:t>
      </w:r>
    </w:p>
    <w:p w14:paraId="24FBE1E8" w14:textId="71EC2134" w:rsidR="00C5487A" w:rsidRPr="001E469B" w:rsidRDefault="00C5487A" w:rsidP="008E1012">
      <w:pPr>
        <w:tabs>
          <w:tab w:val="left" w:pos="2105"/>
          <w:tab w:val="left" w:pos="2257"/>
        </w:tabs>
        <w:spacing w:after="0"/>
        <w:ind w:left="2257" w:hanging="2115"/>
        <w:rPr>
          <w:rFonts w:cstheme="minorHAnsi"/>
          <w:color w:val="000000" w:themeColor="text1"/>
        </w:rPr>
      </w:pPr>
      <w:r w:rsidRPr="001E469B">
        <w:rPr>
          <w:rFonts w:asciiTheme="minorHAnsi" w:hAnsiTheme="minorHAnsi" w:cstheme="minorHAnsi"/>
          <w:b/>
        </w:rPr>
        <w:t>Description</w:t>
      </w:r>
      <w:r w:rsidRPr="001E469B">
        <w:rPr>
          <w:rFonts w:asciiTheme="minorHAnsi" w:hAnsiTheme="minorHAnsi" w:cstheme="minorHAnsi"/>
        </w:rPr>
        <w:t xml:space="preserve">: </w:t>
      </w:r>
      <w:r w:rsidRPr="001E469B">
        <w:rPr>
          <w:rFonts w:asciiTheme="minorHAnsi" w:hAnsiTheme="minorHAnsi" w:cstheme="minorHAnsi"/>
        </w:rPr>
        <w:tab/>
      </w:r>
      <w:r w:rsidR="008E1012" w:rsidRPr="001E469B">
        <w:rPr>
          <w:rFonts w:asciiTheme="minorHAnsi" w:hAnsiTheme="minorHAnsi" w:cstheme="minorHAnsi"/>
        </w:rPr>
        <w:tab/>
      </w:r>
      <w:r w:rsidRPr="001E469B">
        <w:rPr>
          <w:rFonts w:asciiTheme="minorHAnsi" w:hAnsiTheme="minorHAnsi" w:cstheme="minorHAnsi"/>
          <w:color w:val="000000" w:themeColor="text1"/>
        </w:rPr>
        <w:t>The first lab exam will be 1 hour in duration and test material from lab exercises 1 – 4. The second lab exam is comprehensive with an emphasis on Labs 5 – 8 and will be 1.25 hours in duration. Calculators allowed. Laptops permitted as exam is conducted using CANVAS. Additional information about the lab exams is found in your lab manual and will be provided in the lab review videos sessions.</w:t>
      </w:r>
    </w:p>
    <w:p w14:paraId="69BB470F" w14:textId="62A543C7" w:rsidR="004334EA" w:rsidRPr="001E469B" w:rsidRDefault="004334EA" w:rsidP="009E5889">
      <w:pPr>
        <w:tabs>
          <w:tab w:val="left" w:pos="2257"/>
        </w:tabs>
        <w:spacing w:after="0"/>
        <w:rPr>
          <w:rFonts w:asciiTheme="minorHAnsi" w:hAnsiTheme="minorHAnsi" w:cstheme="minorHAnsi"/>
        </w:rPr>
      </w:pPr>
    </w:p>
    <w:p w14:paraId="17D3D620" w14:textId="2CE46903" w:rsidR="00C5487A" w:rsidRPr="001E469B" w:rsidRDefault="00A9720F" w:rsidP="009E5889">
      <w:pPr>
        <w:tabs>
          <w:tab w:val="left" w:pos="2257"/>
        </w:tabs>
        <w:spacing w:after="0"/>
        <w:ind w:left="142"/>
        <w:rPr>
          <w:rFonts w:cstheme="minorHAnsi"/>
          <w:b/>
          <w:bCs/>
          <w:color w:val="3DB050"/>
        </w:rPr>
      </w:pPr>
      <w:r w:rsidRPr="001E469B">
        <w:rPr>
          <w:rFonts w:asciiTheme="minorHAnsi" w:hAnsiTheme="minorHAnsi" w:cstheme="minorHAnsi"/>
          <w:b/>
          <w:bCs/>
          <w:color w:val="3DB050"/>
        </w:rPr>
        <w:t>Group and-Self Assessment Survey</w:t>
      </w:r>
    </w:p>
    <w:p w14:paraId="34CA53F4" w14:textId="58937776" w:rsidR="00C5487A" w:rsidRPr="001E469B" w:rsidRDefault="00C5487A" w:rsidP="009E5889">
      <w:pPr>
        <w:tabs>
          <w:tab w:val="left" w:pos="2257"/>
        </w:tabs>
        <w:spacing w:after="0"/>
        <w:ind w:left="142"/>
        <w:rPr>
          <w:rFonts w:cstheme="minorHAnsi"/>
          <w:color w:val="000000" w:themeColor="text1"/>
        </w:rPr>
      </w:pPr>
      <w:r w:rsidRPr="001E469B">
        <w:rPr>
          <w:rFonts w:asciiTheme="minorHAnsi" w:hAnsiTheme="minorHAnsi" w:cstheme="minorHAnsi"/>
          <w:b/>
          <w:color w:val="000000" w:themeColor="text1"/>
        </w:rPr>
        <w:t>Value:</w:t>
      </w:r>
      <w:r w:rsidRPr="001E469B">
        <w:rPr>
          <w:rFonts w:asciiTheme="minorHAnsi" w:hAnsiTheme="minorHAnsi" w:cstheme="minorHAnsi"/>
          <w:color w:val="000000" w:themeColor="text1"/>
        </w:rPr>
        <w:tab/>
        <w:t>2% of final grade</w:t>
      </w:r>
    </w:p>
    <w:p w14:paraId="510398AC" w14:textId="5AE62A56" w:rsidR="00C5487A" w:rsidRPr="001E469B" w:rsidRDefault="00C5487A" w:rsidP="009E5889">
      <w:pPr>
        <w:tabs>
          <w:tab w:val="left" w:pos="2257"/>
        </w:tabs>
        <w:spacing w:after="0"/>
        <w:ind w:left="142"/>
        <w:rPr>
          <w:rFonts w:cstheme="minorHAnsi"/>
          <w:color w:val="000000" w:themeColor="text1"/>
        </w:rPr>
      </w:pPr>
      <w:r w:rsidRPr="001E469B">
        <w:rPr>
          <w:rFonts w:asciiTheme="minorHAnsi" w:hAnsiTheme="minorHAnsi" w:cstheme="minorHAnsi"/>
          <w:b/>
          <w:color w:val="000000" w:themeColor="text1"/>
        </w:rPr>
        <w:t>Date:</w:t>
      </w:r>
      <w:r w:rsidRPr="001E469B">
        <w:rPr>
          <w:rFonts w:asciiTheme="minorHAnsi" w:hAnsiTheme="minorHAnsi" w:cstheme="minorHAnsi"/>
          <w:color w:val="000000" w:themeColor="text1"/>
        </w:rPr>
        <w:tab/>
        <w:t xml:space="preserve">Due </w:t>
      </w:r>
      <w:r w:rsidR="00E71255" w:rsidRPr="001E469B">
        <w:rPr>
          <w:rFonts w:asciiTheme="minorHAnsi" w:hAnsiTheme="minorHAnsi" w:cstheme="minorHAnsi"/>
          <w:color w:val="000000" w:themeColor="text1"/>
        </w:rPr>
        <w:t>Apr</w:t>
      </w:r>
      <w:r w:rsidRPr="001E469B">
        <w:rPr>
          <w:rFonts w:asciiTheme="minorHAnsi" w:hAnsiTheme="minorHAnsi" w:cstheme="minorHAnsi"/>
          <w:color w:val="000000" w:themeColor="text1"/>
        </w:rPr>
        <w:t xml:space="preserve">. </w:t>
      </w:r>
      <w:r w:rsidR="0002505A" w:rsidRPr="001E469B">
        <w:rPr>
          <w:rFonts w:asciiTheme="minorHAnsi" w:hAnsiTheme="minorHAnsi" w:cstheme="minorHAnsi"/>
          <w:color w:val="000000" w:themeColor="text1"/>
        </w:rPr>
        <w:t>4</w:t>
      </w:r>
      <w:r w:rsidR="00E71255" w:rsidRPr="001E469B">
        <w:rPr>
          <w:rFonts w:asciiTheme="minorHAnsi" w:hAnsiTheme="minorHAnsi" w:cstheme="minorHAnsi"/>
          <w:color w:val="000000" w:themeColor="text1"/>
          <w:vertAlign w:val="superscript"/>
        </w:rPr>
        <w:t>th</w:t>
      </w:r>
      <w:r w:rsidRPr="001E469B">
        <w:rPr>
          <w:rFonts w:asciiTheme="minorHAnsi" w:hAnsiTheme="minorHAnsi" w:cstheme="minorHAnsi"/>
          <w:color w:val="000000" w:themeColor="text1"/>
        </w:rPr>
        <w:t xml:space="preserve"> by 4:30 </w:t>
      </w:r>
      <w:r w:rsidR="0078303E" w:rsidRPr="001E469B">
        <w:rPr>
          <w:rFonts w:asciiTheme="minorHAnsi" w:hAnsiTheme="minorHAnsi" w:cstheme="minorHAnsi"/>
          <w:color w:val="000000" w:themeColor="text1"/>
        </w:rPr>
        <w:t>p.m.</w:t>
      </w:r>
    </w:p>
    <w:p w14:paraId="1204E0F1" w14:textId="4515AAE0" w:rsidR="00C5487A" w:rsidRPr="001E469B" w:rsidRDefault="00C5487A" w:rsidP="009E5889">
      <w:pPr>
        <w:tabs>
          <w:tab w:val="left" w:pos="2257"/>
        </w:tabs>
        <w:spacing w:after="0"/>
        <w:ind w:left="142"/>
        <w:rPr>
          <w:rFonts w:cstheme="minorHAnsi"/>
          <w:color w:val="000000" w:themeColor="text1"/>
        </w:rPr>
      </w:pPr>
      <w:r w:rsidRPr="001E469B">
        <w:rPr>
          <w:rFonts w:asciiTheme="minorHAnsi" w:hAnsiTheme="minorHAnsi" w:cstheme="minorHAnsi"/>
          <w:b/>
          <w:color w:val="000000" w:themeColor="text1"/>
        </w:rPr>
        <w:t>Format:</w:t>
      </w:r>
      <w:r w:rsidRPr="001E469B">
        <w:rPr>
          <w:rFonts w:asciiTheme="minorHAnsi" w:hAnsiTheme="minorHAnsi" w:cstheme="minorHAnsi"/>
          <w:color w:val="000000" w:themeColor="text1"/>
        </w:rPr>
        <w:tab/>
        <w:t>Survey based on work within their group.</w:t>
      </w:r>
    </w:p>
    <w:p w14:paraId="60364AF3" w14:textId="24C86D06" w:rsidR="00C5487A" w:rsidRPr="001E469B" w:rsidRDefault="00C5487A" w:rsidP="009E5889">
      <w:pPr>
        <w:tabs>
          <w:tab w:val="left" w:pos="2257"/>
        </w:tabs>
        <w:spacing w:after="0"/>
        <w:ind w:left="2262" w:hanging="2120"/>
        <w:rPr>
          <w:rFonts w:cstheme="minorHAnsi"/>
          <w:color w:val="000000" w:themeColor="text1"/>
        </w:rPr>
      </w:pPr>
      <w:r w:rsidRPr="001E469B">
        <w:rPr>
          <w:rFonts w:asciiTheme="minorHAnsi" w:hAnsiTheme="minorHAnsi" w:cstheme="minorHAnsi"/>
          <w:b/>
          <w:color w:val="000000" w:themeColor="text1"/>
        </w:rPr>
        <w:t>Description:</w:t>
      </w:r>
      <w:r w:rsidRPr="001E469B">
        <w:rPr>
          <w:rFonts w:asciiTheme="minorHAnsi" w:hAnsiTheme="minorHAnsi" w:cstheme="minorHAnsi"/>
          <w:color w:val="000000" w:themeColor="text1"/>
        </w:rPr>
        <w:tab/>
      </w:r>
      <w:r w:rsidR="00B16BB9" w:rsidRPr="001E469B">
        <w:rPr>
          <w:rFonts w:asciiTheme="minorHAnsi" w:hAnsiTheme="minorHAnsi" w:cstheme="minorHAnsi"/>
          <w:color w:val="000000" w:themeColor="text1"/>
        </w:rPr>
        <w:tab/>
      </w:r>
      <w:r w:rsidRPr="001E469B">
        <w:rPr>
          <w:rFonts w:asciiTheme="minorHAnsi" w:hAnsiTheme="minorHAnsi" w:cstheme="minorHAnsi"/>
          <w:color w:val="000000" w:themeColor="text1"/>
        </w:rPr>
        <w:t>Students are expected to actively contribute to the work being performed within your group. Rubrics that will be used to determine these contributions will be posted on CANVAS. You are encouraged to review the rubric to understand the exact details of how you will be assessed for your contributions. Your contribution to the work of your group will be assessed by the other members in your group and your</w:t>
      </w:r>
      <w:r w:rsidR="004F0266" w:rsidRPr="001E469B">
        <w:rPr>
          <w:rFonts w:asciiTheme="minorHAnsi" w:hAnsiTheme="minorHAnsi" w:cstheme="minorHAnsi"/>
          <w:color w:val="000000" w:themeColor="text1"/>
        </w:rPr>
        <w:t>self</w:t>
      </w:r>
      <w:r w:rsidRPr="001E469B">
        <w:rPr>
          <w:rFonts w:asciiTheme="minorHAnsi" w:hAnsiTheme="minorHAnsi" w:cstheme="minorHAnsi"/>
          <w:color w:val="000000" w:themeColor="text1"/>
        </w:rPr>
        <w:t>. It is fully expected that students will collaborate within their group to help each other with the collection, analysis and presentation of data. Completion of the assessment survey and academic integrity tutorial will also contribute to the grade. This assessment will count for 2% of your final grade.</w:t>
      </w:r>
    </w:p>
    <w:p w14:paraId="792D112D" w14:textId="77777777" w:rsidR="00C12078" w:rsidRPr="001E469B" w:rsidRDefault="00C12078" w:rsidP="009E5889">
      <w:pPr>
        <w:tabs>
          <w:tab w:val="left" w:pos="2257"/>
        </w:tabs>
        <w:spacing w:after="120"/>
        <w:rPr>
          <w:rFonts w:asciiTheme="minorHAnsi" w:hAnsiTheme="minorHAnsi" w:cstheme="minorHAnsi"/>
        </w:rPr>
      </w:pPr>
    </w:p>
    <w:p w14:paraId="5B06832D" w14:textId="51F56D0D" w:rsidR="00047A75" w:rsidRPr="001E469B" w:rsidRDefault="007329C7" w:rsidP="007329C7">
      <w:pPr>
        <w:spacing w:after="0"/>
        <w:rPr>
          <w:rStyle w:val="Heading1Char"/>
          <w:rFonts w:asciiTheme="minorHAnsi" w:eastAsia="Arial" w:hAnsiTheme="minorHAnsi" w:cstheme="minorHAnsi"/>
          <w:color w:val="auto"/>
          <w:sz w:val="32"/>
          <w:szCs w:val="32"/>
          <w:u w:val="none"/>
        </w:rPr>
      </w:pPr>
      <w:r w:rsidRPr="001E469B">
        <w:rPr>
          <w:rStyle w:val="Heading1Char"/>
          <w:rFonts w:asciiTheme="minorHAnsi" w:eastAsia="Arial" w:hAnsiTheme="minorHAnsi" w:cstheme="minorHAnsi"/>
          <w:color w:val="3DB050"/>
          <w:sz w:val="32"/>
          <w:szCs w:val="32"/>
          <w:u w:val="none"/>
        </w:rPr>
        <w:t>S</w:t>
      </w:r>
      <w:r w:rsidR="00047A75" w:rsidRPr="001E469B">
        <w:rPr>
          <w:rStyle w:val="Heading1Char"/>
          <w:rFonts w:asciiTheme="minorHAnsi" w:eastAsia="Arial" w:hAnsiTheme="minorHAnsi" w:cstheme="minorHAnsi"/>
          <w:color w:val="3DB050"/>
          <w:sz w:val="32"/>
          <w:szCs w:val="32"/>
          <w:u w:val="none"/>
        </w:rPr>
        <w:t>ubmitting</w:t>
      </w:r>
      <w:r w:rsidR="00DC4743" w:rsidRPr="001E469B">
        <w:rPr>
          <w:rStyle w:val="Heading1Char"/>
          <w:rFonts w:asciiTheme="minorHAnsi" w:eastAsia="Arial" w:hAnsiTheme="minorHAnsi" w:cstheme="minorHAnsi"/>
          <w:color w:val="3DB050"/>
          <w:sz w:val="32"/>
          <w:szCs w:val="32"/>
          <w:u w:val="none"/>
        </w:rPr>
        <w:t xml:space="preserve"> </w:t>
      </w:r>
      <w:r w:rsidR="00047A75" w:rsidRPr="001E469B">
        <w:rPr>
          <w:rStyle w:val="Heading1Char"/>
          <w:rFonts w:asciiTheme="minorHAnsi" w:eastAsia="Arial" w:hAnsiTheme="minorHAnsi" w:cstheme="minorHAnsi"/>
          <w:color w:val="3DB050"/>
          <w:sz w:val="32"/>
          <w:szCs w:val="32"/>
          <w:u w:val="none"/>
        </w:rPr>
        <w:t>Assignments</w:t>
      </w:r>
      <w:r w:rsidR="00DC4743" w:rsidRPr="001E469B">
        <w:rPr>
          <w:rStyle w:val="Heading1Char"/>
          <w:rFonts w:asciiTheme="minorHAnsi" w:eastAsia="Arial" w:hAnsiTheme="minorHAnsi" w:cstheme="minorHAnsi"/>
          <w:color w:val="3DB050"/>
          <w:sz w:val="32"/>
          <w:szCs w:val="32"/>
          <w:u w:val="none"/>
        </w:rPr>
        <w:t xml:space="preserve"> </w:t>
      </w:r>
    </w:p>
    <w:p w14:paraId="7A8DD5D6" w14:textId="2E517438" w:rsidR="001D4F96" w:rsidRPr="001E469B" w:rsidRDefault="001D4F96" w:rsidP="007329C7">
      <w:pPr>
        <w:spacing w:after="0"/>
        <w:rPr>
          <w:rFonts w:asciiTheme="minorHAnsi" w:eastAsia="Times New Roman" w:hAnsiTheme="minorHAnsi" w:cstheme="minorHAnsi"/>
        </w:rPr>
      </w:pPr>
      <w:r w:rsidRPr="001E469B">
        <w:rPr>
          <w:rFonts w:asciiTheme="minorHAnsi" w:hAnsiTheme="minorHAnsi" w:cstheme="minorHAnsi"/>
        </w:rPr>
        <w:t xml:space="preserve">Each week your group will submit a collaborative assignment via CANVAS at the end of the lab period. The lab reports will be graded by the teaching assistants who will also watch for plagiarism. Reports will be graded and returned on a schedule such that students will have feedback about their work after they have submitted the first assignment. Grades will be assigned based on the quality of the data presentation, grammar, spelling, scientific writing, and other aspects of the assignment. Additional information about the format of the assignments is contained in the lab manual; students must read this </w:t>
      </w:r>
      <w:r w:rsidRPr="001E469B">
        <w:rPr>
          <w:rFonts w:asciiTheme="minorHAnsi" w:hAnsiTheme="minorHAnsi" w:cstheme="minorHAnsi"/>
        </w:rPr>
        <w:lastRenderedPageBreak/>
        <w:t>carefully. Marks from the midterm exam will be available 7 to 10 days after the exam, well in advance of the last day to withdraw deadline.</w:t>
      </w:r>
    </w:p>
    <w:p w14:paraId="17468796" w14:textId="77777777" w:rsidR="00200C3D" w:rsidRPr="001E469B" w:rsidRDefault="00200C3D" w:rsidP="00200C3D">
      <w:pPr>
        <w:spacing w:after="0"/>
        <w:rPr>
          <w:rFonts w:asciiTheme="minorHAnsi" w:hAnsiTheme="minorHAnsi" w:cstheme="minorHAnsi"/>
        </w:rPr>
      </w:pPr>
    </w:p>
    <w:p w14:paraId="07CC4C61" w14:textId="1D905280" w:rsidR="00A513FE" w:rsidRPr="001E469B" w:rsidRDefault="002526EB" w:rsidP="00200C3D">
      <w:pPr>
        <w:spacing w:after="0"/>
        <w:rPr>
          <w:rFonts w:asciiTheme="minorHAnsi" w:hAnsiTheme="minorHAnsi" w:cstheme="minorHAnsi"/>
          <w:b/>
          <w:sz w:val="28"/>
          <w:szCs w:val="28"/>
        </w:rPr>
      </w:pPr>
      <w:r w:rsidRPr="001E469B">
        <w:rPr>
          <w:rFonts w:asciiTheme="minorHAnsi" w:hAnsiTheme="minorHAnsi" w:cstheme="minorHAnsi"/>
          <w:b/>
          <w:color w:val="3DB050"/>
          <w:sz w:val="28"/>
          <w:szCs w:val="28"/>
        </w:rPr>
        <w:t>Late</w:t>
      </w:r>
      <w:r w:rsidR="00DC4743" w:rsidRPr="001E469B">
        <w:rPr>
          <w:rFonts w:asciiTheme="minorHAnsi" w:hAnsiTheme="minorHAnsi" w:cstheme="minorHAnsi"/>
          <w:b/>
          <w:color w:val="3DB050"/>
          <w:sz w:val="28"/>
          <w:szCs w:val="28"/>
        </w:rPr>
        <w:t xml:space="preserve"> </w:t>
      </w:r>
      <w:r w:rsidRPr="001E469B">
        <w:rPr>
          <w:rFonts w:asciiTheme="minorHAnsi" w:hAnsiTheme="minorHAnsi" w:cstheme="minorHAnsi"/>
          <w:b/>
          <w:color w:val="3DB050"/>
          <w:sz w:val="28"/>
          <w:szCs w:val="28"/>
        </w:rPr>
        <w:t>Assignments</w:t>
      </w:r>
    </w:p>
    <w:p w14:paraId="439AD245" w14:textId="3A1B52A6" w:rsidR="00A513FE" w:rsidRPr="0093691D" w:rsidRDefault="0093691D" w:rsidP="00200C3D">
      <w:pPr>
        <w:spacing w:after="0"/>
        <w:rPr>
          <w:rFonts w:asciiTheme="minorHAnsi" w:hAnsiTheme="minorHAnsi" w:cstheme="minorHAnsi"/>
        </w:rPr>
      </w:pPr>
      <w:r w:rsidRPr="001E469B">
        <w:rPr>
          <w:rFonts w:asciiTheme="minorHAnsi" w:hAnsiTheme="minorHAnsi" w:cstheme="minorHAnsi"/>
        </w:rPr>
        <w:t>Lab assignments submitted after the deadline will not be accepted and will be assigned a grade of 0%.</w:t>
      </w:r>
    </w:p>
    <w:p w14:paraId="2BE77676" w14:textId="77777777" w:rsidR="00C12078" w:rsidRPr="00E96A3A" w:rsidRDefault="00C12078" w:rsidP="00200C3D">
      <w:pPr>
        <w:spacing w:after="0"/>
        <w:rPr>
          <w:rFonts w:asciiTheme="minorHAnsi" w:hAnsiTheme="minorHAnsi" w:cstheme="minorHAnsi"/>
        </w:rPr>
      </w:pPr>
    </w:p>
    <w:p w14:paraId="69B84BBB" w14:textId="3E3B4833" w:rsidR="00A513FE" w:rsidRPr="006D7677" w:rsidRDefault="00651487" w:rsidP="00200C3D">
      <w:pPr>
        <w:spacing w:after="0"/>
        <w:rPr>
          <w:rFonts w:asciiTheme="minorHAnsi" w:hAnsiTheme="minorHAnsi" w:cstheme="minorHAnsi"/>
          <w:b/>
          <w:sz w:val="28"/>
          <w:szCs w:val="28"/>
        </w:rPr>
      </w:pPr>
      <w:r w:rsidRPr="008A77A2">
        <w:rPr>
          <w:rFonts w:asciiTheme="minorHAnsi" w:hAnsiTheme="minorHAnsi" w:cstheme="minorHAnsi"/>
          <w:b/>
          <w:color w:val="3DB050"/>
          <w:sz w:val="28"/>
          <w:szCs w:val="28"/>
        </w:rPr>
        <w:t>Criteria</w:t>
      </w:r>
      <w:r w:rsidR="00DC4743" w:rsidRPr="008A77A2">
        <w:rPr>
          <w:rFonts w:asciiTheme="minorHAnsi" w:hAnsiTheme="minorHAnsi" w:cstheme="minorHAnsi"/>
          <w:b/>
          <w:color w:val="3DB050"/>
          <w:sz w:val="28"/>
          <w:szCs w:val="28"/>
        </w:rPr>
        <w:t xml:space="preserve"> </w:t>
      </w:r>
      <w:r w:rsidRPr="008A77A2">
        <w:rPr>
          <w:rFonts w:asciiTheme="minorHAnsi" w:hAnsiTheme="minorHAnsi" w:cstheme="minorHAnsi"/>
          <w:b/>
          <w:color w:val="3DB050"/>
          <w:sz w:val="28"/>
          <w:szCs w:val="28"/>
        </w:rPr>
        <w:t>That</w:t>
      </w:r>
      <w:r w:rsidR="00DC4743" w:rsidRPr="008A77A2">
        <w:rPr>
          <w:rFonts w:asciiTheme="minorHAnsi" w:hAnsiTheme="minorHAnsi" w:cstheme="minorHAnsi"/>
          <w:b/>
          <w:color w:val="3DB050"/>
          <w:sz w:val="28"/>
          <w:szCs w:val="28"/>
        </w:rPr>
        <w:t xml:space="preserve"> </w:t>
      </w:r>
      <w:r w:rsidRPr="008A77A2">
        <w:rPr>
          <w:rFonts w:asciiTheme="minorHAnsi" w:hAnsiTheme="minorHAnsi" w:cstheme="minorHAnsi"/>
          <w:b/>
          <w:color w:val="3DB050"/>
          <w:sz w:val="28"/>
          <w:szCs w:val="28"/>
        </w:rPr>
        <w:t>Must</w:t>
      </w:r>
      <w:r w:rsidR="00DC4743" w:rsidRPr="008A77A2">
        <w:rPr>
          <w:rFonts w:asciiTheme="minorHAnsi" w:hAnsiTheme="minorHAnsi" w:cstheme="minorHAnsi"/>
          <w:b/>
          <w:color w:val="3DB050"/>
          <w:sz w:val="28"/>
          <w:szCs w:val="28"/>
        </w:rPr>
        <w:t xml:space="preserve"> </w:t>
      </w:r>
      <w:r w:rsidRPr="008A77A2">
        <w:rPr>
          <w:rFonts w:asciiTheme="minorHAnsi" w:hAnsiTheme="minorHAnsi" w:cstheme="minorHAnsi"/>
          <w:b/>
          <w:color w:val="3DB050"/>
          <w:sz w:val="28"/>
          <w:szCs w:val="28"/>
        </w:rPr>
        <w:t>Be</w:t>
      </w:r>
      <w:r w:rsidR="00DC4743" w:rsidRPr="008A77A2">
        <w:rPr>
          <w:rFonts w:asciiTheme="minorHAnsi" w:hAnsiTheme="minorHAnsi" w:cstheme="minorHAnsi"/>
          <w:b/>
          <w:color w:val="3DB050"/>
          <w:sz w:val="28"/>
          <w:szCs w:val="28"/>
        </w:rPr>
        <w:t xml:space="preserve"> </w:t>
      </w:r>
      <w:r w:rsidRPr="008A77A2">
        <w:rPr>
          <w:rFonts w:asciiTheme="minorHAnsi" w:hAnsiTheme="minorHAnsi" w:cstheme="minorHAnsi"/>
          <w:b/>
          <w:color w:val="3DB050"/>
          <w:sz w:val="28"/>
          <w:szCs w:val="28"/>
        </w:rPr>
        <w:t>Met</w:t>
      </w:r>
      <w:r w:rsidR="00DC4743" w:rsidRPr="008A77A2">
        <w:rPr>
          <w:rFonts w:asciiTheme="minorHAnsi" w:hAnsiTheme="minorHAnsi" w:cstheme="minorHAnsi"/>
          <w:b/>
          <w:color w:val="3DB050"/>
          <w:sz w:val="28"/>
          <w:szCs w:val="28"/>
        </w:rPr>
        <w:t xml:space="preserve"> </w:t>
      </w:r>
      <w:r w:rsidRPr="008A77A2">
        <w:rPr>
          <w:rFonts w:asciiTheme="minorHAnsi" w:hAnsiTheme="minorHAnsi" w:cstheme="minorHAnsi"/>
          <w:b/>
          <w:color w:val="3DB050"/>
          <w:sz w:val="28"/>
          <w:szCs w:val="28"/>
        </w:rPr>
        <w:t>to</w:t>
      </w:r>
      <w:r w:rsidR="00DC4743" w:rsidRPr="008A77A2">
        <w:rPr>
          <w:rFonts w:asciiTheme="minorHAnsi" w:hAnsiTheme="minorHAnsi" w:cstheme="minorHAnsi"/>
          <w:b/>
          <w:color w:val="3DB050"/>
          <w:sz w:val="28"/>
          <w:szCs w:val="28"/>
        </w:rPr>
        <w:t xml:space="preserve"> </w:t>
      </w:r>
      <w:r w:rsidRPr="008A77A2">
        <w:rPr>
          <w:rFonts w:asciiTheme="minorHAnsi" w:hAnsiTheme="minorHAnsi" w:cstheme="minorHAnsi"/>
          <w:b/>
          <w:color w:val="3DB050"/>
          <w:sz w:val="28"/>
          <w:szCs w:val="28"/>
        </w:rPr>
        <w:t>Pass</w:t>
      </w:r>
    </w:p>
    <w:p w14:paraId="69C51F00" w14:textId="304ED0FE" w:rsidR="00294C88" w:rsidRPr="008A77A2" w:rsidRDefault="00294C88" w:rsidP="00200C3D">
      <w:pPr>
        <w:spacing w:after="0"/>
        <w:rPr>
          <w:rFonts w:asciiTheme="minorHAnsi" w:hAnsiTheme="minorHAnsi" w:cstheme="minorHAnsi"/>
        </w:rPr>
      </w:pPr>
      <w:r w:rsidRPr="008A77A2">
        <w:rPr>
          <w:rFonts w:asciiTheme="minorHAnsi" w:hAnsiTheme="minorHAnsi" w:cstheme="minorHAnsi"/>
        </w:rPr>
        <w:t>Students must write the midterm and final exam</w:t>
      </w:r>
      <w:r w:rsidR="00303FBC" w:rsidRPr="008A77A2">
        <w:rPr>
          <w:rFonts w:asciiTheme="minorHAnsi" w:hAnsiTheme="minorHAnsi" w:cstheme="minorHAnsi"/>
        </w:rPr>
        <w:t>s</w:t>
      </w:r>
      <w:r w:rsidR="00011A48" w:rsidRPr="008A77A2">
        <w:rPr>
          <w:rFonts w:asciiTheme="minorHAnsi" w:hAnsiTheme="minorHAnsi" w:cstheme="minorHAnsi"/>
        </w:rPr>
        <w:t>,</w:t>
      </w:r>
      <w:r w:rsidRPr="008A77A2">
        <w:rPr>
          <w:rFonts w:asciiTheme="minorHAnsi" w:hAnsiTheme="minorHAnsi" w:cstheme="minorHAnsi"/>
        </w:rPr>
        <w:t xml:space="preserve"> complete the lab activities </w:t>
      </w:r>
      <w:r w:rsidR="0087427A" w:rsidRPr="008A77A2">
        <w:rPr>
          <w:rFonts w:asciiTheme="minorHAnsi" w:hAnsiTheme="minorHAnsi" w:cstheme="minorHAnsi"/>
        </w:rPr>
        <w:t>and exercises</w:t>
      </w:r>
      <w:r w:rsidR="002F1788" w:rsidRPr="008A77A2">
        <w:rPr>
          <w:rFonts w:asciiTheme="minorHAnsi" w:hAnsiTheme="minorHAnsi" w:cstheme="minorHAnsi"/>
        </w:rPr>
        <w:t>, and obtain an overall grade of 50%</w:t>
      </w:r>
      <w:r w:rsidRPr="008A77A2">
        <w:rPr>
          <w:rFonts w:asciiTheme="minorHAnsi" w:hAnsiTheme="minorHAnsi" w:cstheme="minorHAnsi"/>
        </w:rPr>
        <w:t xml:space="preserve"> to pass the course. </w:t>
      </w:r>
    </w:p>
    <w:p w14:paraId="59D778D4" w14:textId="77777777" w:rsidR="008A77A2" w:rsidRDefault="008A77A2" w:rsidP="00200C3D">
      <w:pPr>
        <w:spacing w:after="0"/>
        <w:rPr>
          <w:rFonts w:asciiTheme="minorHAnsi" w:hAnsiTheme="minorHAnsi" w:cstheme="minorHAnsi"/>
          <w:b/>
          <w:color w:val="3DB050"/>
          <w:sz w:val="28"/>
          <w:szCs w:val="28"/>
        </w:rPr>
      </w:pPr>
    </w:p>
    <w:p w14:paraId="78241EA0" w14:textId="23178F0C" w:rsidR="000512CF" w:rsidRPr="00C72DD2" w:rsidRDefault="002526EB" w:rsidP="00200C3D">
      <w:pPr>
        <w:spacing w:after="0"/>
        <w:rPr>
          <w:rFonts w:asciiTheme="minorHAnsi" w:hAnsiTheme="minorHAnsi" w:cstheme="minorHAnsi"/>
          <w:b/>
          <w:sz w:val="28"/>
          <w:szCs w:val="28"/>
        </w:rPr>
      </w:pPr>
      <w:r w:rsidRPr="00C72DD2">
        <w:rPr>
          <w:rFonts w:asciiTheme="minorHAnsi" w:hAnsiTheme="minorHAnsi" w:cstheme="minorHAnsi"/>
          <w:b/>
          <w:color w:val="3DB050"/>
          <w:sz w:val="28"/>
          <w:szCs w:val="28"/>
        </w:rPr>
        <w:t>Attendance</w:t>
      </w:r>
      <w:r w:rsidR="00DC4743" w:rsidRPr="00C72DD2">
        <w:rPr>
          <w:rFonts w:asciiTheme="minorHAnsi" w:hAnsiTheme="minorHAnsi" w:cstheme="minorHAnsi"/>
          <w:b/>
          <w:color w:val="3DB050"/>
          <w:sz w:val="28"/>
          <w:szCs w:val="28"/>
        </w:rPr>
        <w:t xml:space="preserve"> </w:t>
      </w:r>
      <w:r w:rsidRPr="00C72DD2">
        <w:rPr>
          <w:rFonts w:asciiTheme="minorHAnsi" w:hAnsiTheme="minorHAnsi" w:cstheme="minorHAnsi"/>
          <w:b/>
          <w:color w:val="3DB050"/>
          <w:sz w:val="28"/>
          <w:szCs w:val="28"/>
        </w:rPr>
        <w:t>Expectations</w:t>
      </w:r>
    </w:p>
    <w:p w14:paraId="5FBF6676" w14:textId="77777777" w:rsidR="002F4D6C" w:rsidRPr="00FC19C7" w:rsidRDefault="002F4D6C" w:rsidP="002F4D6C">
      <w:pPr>
        <w:pStyle w:val="paragraph"/>
        <w:spacing w:before="0" w:beforeAutospacing="0" w:after="0" w:afterAutospacing="0"/>
        <w:ind w:left="720"/>
        <w:textAlignment w:val="baseline"/>
        <w:rPr>
          <w:rFonts w:asciiTheme="minorHAnsi" w:hAnsiTheme="minorHAnsi" w:cstheme="minorHAnsi"/>
          <w:sz w:val="22"/>
          <w:szCs w:val="22"/>
        </w:rPr>
      </w:pPr>
      <w:r w:rsidRPr="00FC19C7">
        <w:rPr>
          <w:rStyle w:val="normaltextrun"/>
          <w:rFonts w:asciiTheme="minorHAnsi" w:hAnsiTheme="minorHAnsi" w:cstheme="minorHAnsi"/>
          <w:b/>
          <w:bCs/>
          <w:sz w:val="22"/>
          <w:szCs w:val="22"/>
          <w:lang w:val="en-US"/>
        </w:rPr>
        <w:t>“</w:t>
      </w:r>
      <w:r w:rsidRPr="00FC19C7">
        <w:rPr>
          <w:rStyle w:val="normaltextrun"/>
          <w:rFonts w:asciiTheme="minorHAnsi" w:hAnsiTheme="minorHAnsi" w:cstheme="minorHAnsi"/>
          <w:i/>
          <w:iCs/>
          <w:sz w:val="22"/>
          <w:szCs w:val="22"/>
          <w:lang w:val="en-US"/>
        </w:rPr>
        <w:t>Regular and punctual attendance in their classes is expected of all students (including lectures, seminars, laboratories, tutorials, etc.)</w:t>
      </w:r>
      <w:r w:rsidRPr="00FC19C7">
        <w:rPr>
          <w:rStyle w:val="normaltextrun"/>
          <w:rFonts w:asciiTheme="minorHAnsi" w:hAnsiTheme="minorHAnsi" w:cstheme="minorHAnsi"/>
          <w:sz w:val="22"/>
          <w:szCs w:val="22"/>
          <w:lang w:val="en-US"/>
        </w:rPr>
        <w:t>”</w:t>
      </w:r>
      <w:r w:rsidRPr="00FC19C7">
        <w:rPr>
          <w:rStyle w:val="normaltextrun"/>
          <w:rFonts w:asciiTheme="minorHAnsi" w:hAnsiTheme="minorHAnsi" w:cstheme="minorHAnsi"/>
          <w:b/>
          <w:bCs/>
          <w:sz w:val="22"/>
          <w:szCs w:val="22"/>
          <w:lang w:val="en-US"/>
        </w:rPr>
        <w:t> </w:t>
      </w:r>
      <w:r w:rsidRPr="00FC19C7">
        <w:rPr>
          <w:rStyle w:val="eop"/>
          <w:rFonts w:asciiTheme="minorHAnsi" w:hAnsiTheme="minorHAnsi" w:cstheme="minorHAnsi"/>
          <w:sz w:val="22"/>
          <w:szCs w:val="22"/>
        </w:rPr>
        <w:t> </w:t>
      </w:r>
    </w:p>
    <w:p w14:paraId="4CCAB294" w14:textId="77777777" w:rsidR="002F4D6C" w:rsidRPr="00FC19C7" w:rsidRDefault="002F4D6C" w:rsidP="002F4D6C">
      <w:pPr>
        <w:pStyle w:val="paragraph"/>
        <w:spacing w:before="0" w:beforeAutospacing="0" w:after="0" w:afterAutospacing="0"/>
        <w:ind w:left="2160"/>
        <w:textAlignment w:val="baseline"/>
        <w:rPr>
          <w:rFonts w:asciiTheme="minorHAnsi" w:hAnsiTheme="minorHAnsi" w:cstheme="minorHAnsi"/>
          <w:sz w:val="22"/>
          <w:szCs w:val="22"/>
        </w:rPr>
      </w:pPr>
      <w:r w:rsidRPr="00FC19C7">
        <w:rPr>
          <w:rStyle w:val="normaltextrun"/>
          <w:rFonts w:asciiTheme="minorHAnsi" w:hAnsiTheme="minorHAnsi" w:cstheme="minorHAnsi"/>
          <w:b/>
          <w:bCs/>
          <w:sz w:val="22"/>
          <w:szCs w:val="22"/>
          <w:lang w:val="en-US"/>
        </w:rPr>
        <w:t xml:space="preserve">– </w:t>
      </w:r>
      <w:proofErr w:type="spellStart"/>
      <w:r w:rsidRPr="00FC19C7">
        <w:rPr>
          <w:rStyle w:val="normaltextrun"/>
          <w:rFonts w:asciiTheme="minorHAnsi" w:hAnsiTheme="minorHAnsi" w:cstheme="minorHAnsi"/>
          <w:sz w:val="22"/>
          <w:szCs w:val="22"/>
          <w:lang w:val="en-US"/>
        </w:rPr>
        <w:t>USask</w:t>
      </w:r>
      <w:proofErr w:type="spellEnd"/>
      <w:r w:rsidRPr="00FC19C7">
        <w:rPr>
          <w:rStyle w:val="normaltextrun"/>
          <w:rFonts w:asciiTheme="minorHAnsi" w:hAnsiTheme="minorHAnsi" w:cstheme="minorHAnsi"/>
          <w:sz w:val="22"/>
          <w:szCs w:val="22"/>
          <w:lang w:val="en-US"/>
        </w:rPr>
        <w:t xml:space="preserve"> Academic Course Policy</w:t>
      </w:r>
      <w:r w:rsidRPr="00FC19C7">
        <w:rPr>
          <w:rStyle w:val="eop"/>
          <w:rFonts w:asciiTheme="minorHAnsi" w:hAnsiTheme="minorHAnsi" w:cstheme="minorHAnsi"/>
          <w:sz w:val="22"/>
          <w:szCs w:val="22"/>
        </w:rPr>
        <w:t> </w:t>
      </w:r>
    </w:p>
    <w:p w14:paraId="1731BF52" w14:textId="77777777" w:rsidR="002F4D6C" w:rsidRPr="00FC19C7" w:rsidRDefault="002F4D6C" w:rsidP="002F4D6C">
      <w:pPr>
        <w:pStyle w:val="paragraph"/>
        <w:spacing w:before="0" w:beforeAutospacing="0" w:after="0" w:afterAutospacing="0"/>
        <w:ind w:firstLine="720"/>
        <w:textAlignment w:val="baseline"/>
        <w:rPr>
          <w:rFonts w:asciiTheme="minorHAnsi" w:hAnsiTheme="minorHAnsi" w:cstheme="minorHAnsi"/>
          <w:sz w:val="22"/>
          <w:szCs w:val="22"/>
        </w:rPr>
      </w:pPr>
      <w:r w:rsidRPr="00FC19C7">
        <w:rPr>
          <w:rStyle w:val="eop"/>
          <w:rFonts w:asciiTheme="minorHAnsi" w:hAnsiTheme="minorHAnsi" w:cstheme="minorHAnsi"/>
          <w:sz w:val="22"/>
          <w:szCs w:val="22"/>
        </w:rPr>
        <w:t> </w:t>
      </w:r>
    </w:p>
    <w:p w14:paraId="6A856150" w14:textId="77777777" w:rsidR="002F4D6C" w:rsidRPr="00FC19C7" w:rsidRDefault="002F4D6C" w:rsidP="002F4D6C">
      <w:pPr>
        <w:pStyle w:val="paragraph"/>
        <w:spacing w:before="0" w:beforeAutospacing="0" w:after="0" w:afterAutospacing="0"/>
        <w:ind w:left="720"/>
        <w:textAlignment w:val="baseline"/>
        <w:rPr>
          <w:rFonts w:asciiTheme="minorHAnsi" w:hAnsiTheme="minorHAnsi" w:cstheme="minorHAnsi"/>
          <w:sz w:val="22"/>
          <w:szCs w:val="22"/>
        </w:rPr>
      </w:pPr>
      <w:r w:rsidRPr="00FC19C7">
        <w:rPr>
          <w:rStyle w:val="normaltextrun"/>
          <w:rFonts w:asciiTheme="minorHAnsi" w:hAnsiTheme="minorHAnsi" w:cstheme="minorHAnsi"/>
          <w:i/>
          <w:iCs/>
          <w:sz w:val="22"/>
          <w:szCs w:val="22"/>
        </w:rPr>
        <w:t>“…class attendance a better predictor of college grades than any other known predictor of academic performance…” </w:t>
      </w:r>
      <w:r w:rsidRPr="00FC19C7">
        <w:rPr>
          <w:rStyle w:val="eop"/>
          <w:rFonts w:asciiTheme="minorHAnsi" w:hAnsiTheme="minorHAnsi" w:cstheme="minorHAnsi"/>
          <w:sz w:val="22"/>
          <w:szCs w:val="22"/>
        </w:rPr>
        <w:t> </w:t>
      </w:r>
    </w:p>
    <w:p w14:paraId="19F32091" w14:textId="77777777" w:rsidR="002F4D6C" w:rsidRPr="00CA40D8" w:rsidRDefault="002F4D6C" w:rsidP="002F4D6C">
      <w:pPr>
        <w:pStyle w:val="paragraph"/>
        <w:spacing w:before="0" w:beforeAutospacing="0" w:after="0" w:afterAutospacing="0"/>
        <w:ind w:left="1440" w:firstLine="720"/>
        <w:textAlignment w:val="baseline"/>
        <w:rPr>
          <w:rFonts w:asciiTheme="minorHAnsi" w:hAnsiTheme="minorHAnsi" w:cstheme="minorHAnsi"/>
          <w:sz w:val="22"/>
          <w:szCs w:val="22"/>
          <w:lang w:val="fr-CA"/>
        </w:rPr>
      </w:pPr>
      <w:r w:rsidRPr="00CA40D8">
        <w:rPr>
          <w:rStyle w:val="normaltextrun"/>
          <w:rFonts w:asciiTheme="minorHAnsi" w:hAnsiTheme="minorHAnsi" w:cstheme="minorHAnsi"/>
          <w:sz w:val="22"/>
          <w:szCs w:val="22"/>
          <w:lang w:val="fr-CA"/>
        </w:rPr>
        <w:t xml:space="preserve">- </w:t>
      </w:r>
      <w:proofErr w:type="spellStart"/>
      <w:r w:rsidRPr="00CA40D8">
        <w:rPr>
          <w:rStyle w:val="normaltextrun"/>
          <w:rFonts w:asciiTheme="minorHAnsi" w:hAnsiTheme="minorHAnsi" w:cstheme="minorHAnsi"/>
          <w:sz w:val="22"/>
          <w:szCs w:val="22"/>
          <w:lang w:val="fr-CA"/>
        </w:rPr>
        <w:t>Credé</w:t>
      </w:r>
      <w:proofErr w:type="spellEnd"/>
      <w:r w:rsidRPr="00CA40D8">
        <w:rPr>
          <w:rStyle w:val="normaltextrun"/>
          <w:rFonts w:asciiTheme="minorHAnsi" w:hAnsiTheme="minorHAnsi" w:cstheme="minorHAnsi"/>
          <w:sz w:val="22"/>
          <w:szCs w:val="22"/>
          <w:lang w:val="fr-CA"/>
        </w:rPr>
        <w:t xml:space="preserve"> et al (2010</w:t>
      </w:r>
      <w:r w:rsidRPr="00CA40D8">
        <w:rPr>
          <w:rStyle w:val="normaltextrun"/>
          <w:rFonts w:asciiTheme="minorHAnsi" w:hAnsiTheme="minorHAnsi" w:cstheme="minorHAnsi"/>
          <w:i/>
          <w:iCs/>
          <w:sz w:val="22"/>
          <w:szCs w:val="22"/>
          <w:lang w:val="fr-CA"/>
        </w:rPr>
        <w:t>)</w:t>
      </w:r>
      <w:r w:rsidRPr="00CA40D8">
        <w:rPr>
          <w:rStyle w:val="eop"/>
          <w:rFonts w:asciiTheme="minorHAnsi" w:hAnsiTheme="minorHAnsi" w:cstheme="minorHAnsi"/>
          <w:sz w:val="22"/>
          <w:szCs w:val="22"/>
          <w:lang w:val="fr-CA"/>
        </w:rPr>
        <w:t> </w:t>
      </w:r>
    </w:p>
    <w:p w14:paraId="1F3520BC" w14:textId="77777777" w:rsidR="002F4D6C" w:rsidRPr="00CA40D8" w:rsidRDefault="002F4D6C" w:rsidP="002F4D6C">
      <w:pPr>
        <w:pStyle w:val="paragraph"/>
        <w:spacing w:before="0" w:beforeAutospacing="0" w:after="0" w:afterAutospacing="0"/>
        <w:ind w:left="1440" w:firstLine="720"/>
        <w:textAlignment w:val="baseline"/>
        <w:rPr>
          <w:rFonts w:asciiTheme="minorHAnsi" w:hAnsiTheme="minorHAnsi" w:cstheme="minorHAnsi"/>
          <w:sz w:val="22"/>
          <w:szCs w:val="22"/>
          <w:lang w:val="fr-CA"/>
        </w:rPr>
      </w:pPr>
      <w:r w:rsidRPr="00CA40D8">
        <w:rPr>
          <w:rStyle w:val="normaltextrun"/>
          <w:rFonts w:asciiTheme="minorHAnsi" w:hAnsiTheme="minorHAnsi" w:cstheme="minorHAnsi"/>
          <w:i/>
          <w:iCs/>
          <w:sz w:val="22"/>
          <w:szCs w:val="22"/>
          <w:lang w:val="fr-CA"/>
        </w:rPr>
        <w:t> </w:t>
      </w:r>
      <w:hyperlink r:id="rId19" w:tgtFrame="_blank" w:history="1">
        <w:r w:rsidRPr="00CA40D8">
          <w:rPr>
            <w:rStyle w:val="normaltextrun"/>
            <w:rFonts w:asciiTheme="minorHAnsi" w:hAnsiTheme="minorHAnsi" w:cstheme="minorHAnsi"/>
            <w:color w:val="0000FF"/>
            <w:sz w:val="22"/>
            <w:szCs w:val="22"/>
            <w:u w:val="single"/>
            <w:lang w:val="fr-CA"/>
          </w:rPr>
          <w:t>https://doi-org.cyber.usask.ca/10.3102/0034654310362998</w:t>
        </w:r>
      </w:hyperlink>
      <w:r w:rsidRPr="00CA40D8">
        <w:rPr>
          <w:rStyle w:val="normaltextrun"/>
          <w:rFonts w:asciiTheme="minorHAnsi" w:hAnsiTheme="minorHAnsi" w:cstheme="minorHAnsi"/>
          <w:i/>
          <w:iCs/>
          <w:sz w:val="22"/>
          <w:szCs w:val="22"/>
          <w:lang w:val="fr-CA"/>
        </w:rPr>
        <w:t> </w:t>
      </w:r>
      <w:r w:rsidRPr="00CA40D8">
        <w:rPr>
          <w:rStyle w:val="eop"/>
          <w:rFonts w:asciiTheme="minorHAnsi" w:hAnsiTheme="minorHAnsi" w:cstheme="minorHAnsi"/>
          <w:sz w:val="22"/>
          <w:szCs w:val="22"/>
          <w:lang w:val="fr-CA"/>
        </w:rPr>
        <w:t> </w:t>
      </w:r>
    </w:p>
    <w:p w14:paraId="10E539AE" w14:textId="77777777" w:rsidR="00FC19C7" w:rsidRPr="00CA40D8" w:rsidRDefault="00FC19C7" w:rsidP="002F4D6C">
      <w:pPr>
        <w:pStyle w:val="paragraph"/>
        <w:spacing w:before="0" w:beforeAutospacing="0" w:after="0" w:afterAutospacing="0"/>
        <w:textAlignment w:val="baseline"/>
        <w:rPr>
          <w:rStyle w:val="normaltextrun"/>
          <w:rFonts w:asciiTheme="minorHAnsi" w:hAnsiTheme="minorHAnsi" w:cstheme="minorHAnsi"/>
          <w:sz w:val="22"/>
          <w:szCs w:val="22"/>
          <w:lang w:val="fr-CA"/>
        </w:rPr>
      </w:pPr>
    </w:p>
    <w:p w14:paraId="3759DE30" w14:textId="12283A64" w:rsidR="004419EF" w:rsidRDefault="002F4D6C" w:rsidP="005638A9">
      <w:pPr>
        <w:pStyle w:val="paragraph"/>
        <w:spacing w:before="0" w:beforeAutospacing="0" w:after="0" w:afterAutospacing="0"/>
        <w:textAlignment w:val="baseline"/>
        <w:rPr>
          <w:rFonts w:asciiTheme="minorHAnsi" w:hAnsiTheme="minorHAnsi" w:cstheme="minorHAnsi"/>
          <w:sz w:val="22"/>
          <w:szCs w:val="22"/>
        </w:rPr>
      </w:pPr>
      <w:r w:rsidRPr="000C48AD">
        <w:rPr>
          <w:rStyle w:val="normaltextrun"/>
          <w:rFonts w:asciiTheme="minorHAnsi" w:hAnsiTheme="minorHAnsi" w:cstheme="minorHAnsi"/>
          <w:sz w:val="22"/>
          <w:szCs w:val="22"/>
        </w:rPr>
        <w:t xml:space="preserve">All components of BIOL </w:t>
      </w:r>
      <w:r w:rsidR="00FC19C7" w:rsidRPr="000C48AD">
        <w:rPr>
          <w:rStyle w:val="normaltextrun"/>
          <w:rFonts w:asciiTheme="minorHAnsi" w:hAnsiTheme="minorHAnsi" w:cstheme="minorHAnsi"/>
          <w:sz w:val="22"/>
          <w:szCs w:val="22"/>
        </w:rPr>
        <w:t>224</w:t>
      </w:r>
      <w:r w:rsidRPr="000C48AD">
        <w:rPr>
          <w:rStyle w:val="normaltextrun"/>
          <w:rFonts w:asciiTheme="minorHAnsi" w:hAnsiTheme="minorHAnsi" w:cstheme="minorHAnsi"/>
          <w:sz w:val="22"/>
          <w:szCs w:val="22"/>
        </w:rPr>
        <w:t xml:space="preserve"> matter. </w:t>
      </w:r>
      <w:r w:rsidR="007F70CC" w:rsidRPr="000C48AD">
        <w:rPr>
          <w:rFonts w:asciiTheme="minorHAnsi" w:hAnsiTheme="minorHAnsi" w:cstheme="minorHAnsi"/>
          <w:sz w:val="22"/>
          <w:szCs w:val="22"/>
        </w:rPr>
        <w:t>Students are expected to attend all lectures in person.</w:t>
      </w:r>
      <w:r w:rsidR="00E00465" w:rsidRPr="000C48AD">
        <w:rPr>
          <w:rFonts w:asciiTheme="minorHAnsi" w:hAnsiTheme="minorHAnsi" w:cstheme="minorHAnsi"/>
          <w:sz w:val="22"/>
          <w:szCs w:val="22"/>
        </w:rPr>
        <w:t xml:space="preserve"> </w:t>
      </w:r>
      <w:r w:rsidR="00820D6E">
        <w:rPr>
          <w:rFonts w:asciiTheme="minorHAnsi" w:hAnsiTheme="minorHAnsi" w:cstheme="minorHAnsi"/>
          <w:sz w:val="22"/>
          <w:szCs w:val="22"/>
        </w:rPr>
        <w:t xml:space="preserve">Although </w:t>
      </w:r>
      <w:r w:rsidR="00820D6E" w:rsidRPr="00820D6E">
        <w:rPr>
          <w:rFonts w:asciiTheme="minorHAnsi" w:hAnsiTheme="minorHAnsi" w:cstheme="minorHAnsi"/>
          <w:sz w:val="22"/>
          <w:szCs w:val="22"/>
        </w:rPr>
        <w:t>l</w:t>
      </w:r>
      <w:r w:rsidR="00E00465" w:rsidRPr="00820D6E">
        <w:rPr>
          <w:rFonts w:asciiTheme="minorHAnsi" w:hAnsiTheme="minorHAnsi" w:cstheme="minorHAnsi"/>
          <w:sz w:val="22"/>
          <w:szCs w:val="22"/>
        </w:rPr>
        <w:t xml:space="preserve">ectures </w:t>
      </w:r>
      <w:r w:rsidR="00820D6E" w:rsidRPr="00820D6E">
        <w:rPr>
          <w:rFonts w:asciiTheme="minorHAnsi" w:hAnsiTheme="minorHAnsi" w:cstheme="minorHAnsi"/>
          <w:sz w:val="22"/>
          <w:szCs w:val="22"/>
        </w:rPr>
        <w:t xml:space="preserve">may be </w:t>
      </w:r>
      <w:r w:rsidR="00E00465" w:rsidRPr="00820D6E">
        <w:rPr>
          <w:rFonts w:asciiTheme="minorHAnsi" w:hAnsiTheme="minorHAnsi" w:cstheme="minorHAnsi"/>
          <w:sz w:val="22"/>
          <w:szCs w:val="22"/>
        </w:rPr>
        <w:t>recorded</w:t>
      </w:r>
      <w:r w:rsidR="00820D6E">
        <w:rPr>
          <w:rFonts w:asciiTheme="minorHAnsi" w:hAnsiTheme="minorHAnsi" w:cstheme="minorHAnsi"/>
          <w:sz w:val="22"/>
          <w:szCs w:val="22"/>
        </w:rPr>
        <w:t>, i</w:t>
      </w:r>
      <w:r w:rsidR="006149C7" w:rsidRPr="000C48AD">
        <w:rPr>
          <w:rFonts w:asciiTheme="minorHAnsi" w:hAnsiTheme="minorHAnsi" w:cstheme="minorHAnsi"/>
          <w:sz w:val="22"/>
          <w:szCs w:val="22"/>
        </w:rPr>
        <w:t xml:space="preserve">f you miss a lecture, it </w:t>
      </w:r>
      <w:r w:rsidR="00411A2E" w:rsidRPr="000C48AD">
        <w:rPr>
          <w:rFonts w:asciiTheme="minorHAnsi" w:hAnsiTheme="minorHAnsi" w:cstheme="minorHAnsi"/>
          <w:sz w:val="22"/>
          <w:szCs w:val="22"/>
        </w:rPr>
        <w:t>is</w:t>
      </w:r>
      <w:r w:rsidR="006149C7" w:rsidRPr="000C48AD">
        <w:rPr>
          <w:rFonts w:asciiTheme="minorHAnsi" w:hAnsiTheme="minorHAnsi" w:cstheme="minorHAnsi"/>
          <w:sz w:val="22"/>
          <w:szCs w:val="22"/>
        </w:rPr>
        <w:t xml:space="preserve"> your responsibility to obtain notes from your classmates.</w:t>
      </w:r>
    </w:p>
    <w:p w14:paraId="5890CB83" w14:textId="77777777" w:rsidR="005638A9" w:rsidRPr="00E00465" w:rsidRDefault="005638A9" w:rsidP="005638A9">
      <w:pPr>
        <w:pStyle w:val="paragraph"/>
        <w:spacing w:before="0" w:beforeAutospacing="0" w:after="0" w:afterAutospacing="0"/>
        <w:textAlignment w:val="baseline"/>
        <w:rPr>
          <w:rFonts w:asciiTheme="minorHAnsi" w:hAnsiTheme="minorHAnsi" w:cstheme="minorHAnsi"/>
          <w:sz w:val="22"/>
          <w:szCs w:val="22"/>
        </w:rPr>
      </w:pPr>
    </w:p>
    <w:p w14:paraId="5525C843" w14:textId="40041DB4" w:rsidR="007329C7" w:rsidRPr="00E96A3A" w:rsidRDefault="00017384" w:rsidP="0071046C">
      <w:pPr>
        <w:spacing w:after="0"/>
        <w:rPr>
          <w:rFonts w:asciiTheme="minorHAnsi" w:hAnsiTheme="minorHAnsi" w:cstheme="minorHAnsi"/>
        </w:rPr>
      </w:pPr>
      <w:r w:rsidRPr="00017384">
        <w:rPr>
          <w:rFonts w:asciiTheme="minorHAnsi" w:hAnsiTheme="minorHAnsi" w:cstheme="minorHAnsi"/>
        </w:rPr>
        <w:t xml:space="preserve">Attendance </w:t>
      </w:r>
      <w:r w:rsidR="000C48AD">
        <w:rPr>
          <w:rFonts w:asciiTheme="minorHAnsi" w:hAnsiTheme="minorHAnsi" w:cstheme="minorHAnsi"/>
        </w:rPr>
        <w:t>of</w:t>
      </w:r>
      <w:r w:rsidRPr="00017384">
        <w:rPr>
          <w:rFonts w:asciiTheme="minorHAnsi" w:hAnsiTheme="minorHAnsi" w:cstheme="minorHAnsi"/>
        </w:rPr>
        <w:t xml:space="preserve"> labs is a requirement for passing this course. Students are expected to be</w:t>
      </w:r>
      <w:r w:rsidRPr="00017384">
        <w:rPr>
          <w:rFonts w:asciiTheme="minorHAnsi" w:hAnsiTheme="minorHAnsi" w:cstheme="minorHAnsi"/>
          <w:b/>
          <w:sz w:val="28"/>
        </w:rPr>
        <w:t xml:space="preserve"> </w:t>
      </w:r>
      <w:r w:rsidRPr="00017384">
        <w:rPr>
          <w:rFonts w:asciiTheme="minorHAnsi" w:hAnsiTheme="minorHAnsi" w:cstheme="minorHAnsi"/>
        </w:rPr>
        <w:t>on time, on all scheduled labs. It is impossible to schedule make-up labs for this course.</w:t>
      </w:r>
      <w:r w:rsidRPr="00017384">
        <w:rPr>
          <w:rFonts w:asciiTheme="minorHAnsi" w:hAnsiTheme="minorHAnsi" w:cstheme="minorHAnsi"/>
          <w:b/>
          <w:sz w:val="28"/>
        </w:rPr>
        <w:t xml:space="preserve"> </w:t>
      </w:r>
      <w:r w:rsidRPr="00017384">
        <w:rPr>
          <w:rFonts w:asciiTheme="minorHAnsi" w:hAnsiTheme="minorHAnsi" w:cstheme="minorHAnsi"/>
        </w:rPr>
        <w:t>Students who miss a lab period are assigned a mark of zero for the group lab report.</w:t>
      </w:r>
      <w:r w:rsidRPr="00017384">
        <w:rPr>
          <w:rFonts w:asciiTheme="minorHAnsi" w:hAnsiTheme="minorHAnsi" w:cstheme="minorHAnsi"/>
          <w:b/>
          <w:sz w:val="28"/>
        </w:rPr>
        <w:t xml:space="preserve"> </w:t>
      </w:r>
      <w:r w:rsidRPr="00017384">
        <w:rPr>
          <w:rFonts w:asciiTheme="minorHAnsi" w:hAnsiTheme="minorHAnsi" w:cstheme="minorHAnsi"/>
        </w:rPr>
        <w:t>Students are advised to consult the lab manual for further information about procedures</w:t>
      </w:r>
      <w:r w:rsidRPr="00017384">
        <w:rPr>
          <w:rFonts w:asciiTheme="minorHAnsi" w:hAnsiTheme="minorHAnsi" w:cstheme="minorHAnsi"/>
          <w:b/>
          <w:sz w:val="28"/>
        </w:rPr>
        <w:t xml:space="preserve"> </w:t>
      </w:r>
      <w:r w:rsidRPr="00017384">
        <w:rPr>
          <w:rFonts w:asciiTheme="minorHAnsi" w:hAnsiTheme="minorHAnsi" w:cstheme="minorHAnsi"/>
        </w:rPr>
        <w:t>to follow when they are too ill to attend the lab period or are facing extenuating personal circumstances.</w:t>
      </w:r>
      <w:r w:rsidR="00DC4743" w:rsidRPr="00E96A3A">
        <w:rPr>
          <w:rFonts w:asciiTheme="minorHAnsi" w:hAnsiTheme="minorHAnsi" w:cstheme="minorHAnsi"/>
        </w:rPr>
        <w:t xml:space="preserve"> </w:t>
      </w:r>
    </w:p>
    <w:p w14:paraId="258092B3" w14:textId="77777777" w:rsidR="000512CF" w:rsidRPr="00E96A3A" w:rsidRDefault="000512CF" w:rsidP="00C25149">
      <w:pPr>
        <w:spacing w:after="0"/>
        <w:rPr>
          <w:rFonts w:asciiTheme="minorHAnsi" w:hAnsiTheme="minorHAnsi" w:cstheme="minorHAnsi"/>
        </w:rPr>
      </w:pPr>
    </w:p>
    <w:p w14:paraId="5088A721" w14:textId="77D4F83A" w:rsidR="00C25149" w:rsidRPr="009435FF" w:rsidRDefault="00C25149" w:rsidP="00C25149">
      <w:pPr>
        <w:spacing w:after="0"/>
        <w:rPr>
          <w:rFonts w:asciiTheme="minorHAnsi" w:hAnsiTheme="minorHAnsi" w:cstheme="minorHAnsi"/>
          <w:b/>
          <w:sz w:val="28"/>
          <w:szCs w:val="28"/>
        </w:rPr>
      </w:pPr>
      <w:r w:rsidRPr="009435FF">
        <w:rPr>
          <w:rFonts w:asciiTheme="minorHAnsi" w:hAnsiTheme="minorHAnsi" w:cstheme="minorHAnsi"/>
          <w:b/>
          <w:color w:val="3DB050"/>
          <w:sz w:val="28"/>
          <w:szCs w:val="28"/>
        </w:rPr>
        <w:t>Experiential</w:t>
      </w:r>
      <w:r w:rsidR="00DC4743" w:rsidRPr="009435FF">
        <w:rPr>
          <w:rFonts w:asciiTheme="minorHAnsi" w:hAnsiTheme="minorHAnsi" w:cstheme="minorHAnsi"/>
          <w:b/>
          <w:color w:val="3DB050"/>
          <w:sz w:val="28"/>
          <w:szCs w:val="28"/>
        </w:rPr>
        <w:t xml:space="preserve"> </w:t>
      </w:r>
      <w:r w:rsidRPr="009435FF">
        <w:rPr>
          <w:rFonts w:asciiTheme="minorHAnsi" w:hAnsiTheme="minorHAnsi" w:cstheme="minorHAnsi"/>
          <w:b/>
          <w:color w:val="3DB050"/>
          <w:sz w:val="28"/>
          <w:szCs w:val="28"/>
        </w:rPr>
        <w:t>Learning</w:t>
      </w:r>
    </w:p>
    <w:p w14:paraId="25808F7B" w14:textId="32C42524" w:rsidR="00C25149" w:rsidRPr="00E96A3A" w:rsidRDefault="001B7BAA" w:rsidP="00C25149">
      <w:pPr>
        <w:spacing w:after="0"/>
        <w:rPr>
          <w:rFonts w:asciiTheme="minorHAnsi" w:hAnsiTheme="minorHAnsi" w:cstheme="minorHAnsi"/>
        </w:rPr>
      </w:pPr>
      <w:r w:rsidRPr="00B114AF">
        <w:rPr>
          <w:rFonts w:asciiTheme="minorHAnsi" w:hAnsiTheme="minorHAnsi" w:cstheme="minorHAnsi"/>
        </w:rPr>
        <w:t>Experiential learning for BIOL 224 takes the form of laboratory activities and exercises. See your lab manual for details.</w:t>
      </w:r>
      <w:r>
        <w:rPr>
          <w:rFonts w:asciiTheme="minorHAnsi" w:hAnsiTheme="minorHAnsi" w:cstheme="minorHAnsi"/>
        </w:rPr>
        <w:t xml:space="preserve"> </w:t>
      </w:r>
    </w:p>
    <w:p w14:paraId="0C544074" w14:textId="77777777" w:rsidR="00C25149" w:rsidRPr="00E96A3A" w:rsidRDefault="00C25149" w:rsidP="00C25149">
      <w:pPr>
        <w:spacing w:after="0"/>
        <w:rPr>
          <w:rFonts w:asciiTheme="minorHAnsi" w:hAnsiTheme="minorHAnsi" w:cstheme="minorHAnsi"/>
        </w:rPr>
      </w:pPr>
    </w:p>
    <w:p w14:paraId="1739662E" w14:textId="70F915BB" w:rsidR="00A852A4" w:rsidRPr="00DB13F3" w:rsidRDefault="00A852A4" w:rsidP="00C25149">
      <w:pPr>
        <w:spacing w:after="0"/>
        <w:rPr>
          <w:rFonts w:asciiTheme="minorHAnsi" w:hAnsiTheme="minorHAnsi" w:cstheme="minorHAnsi"/>
          <w:b/>
          <w:sz w:val="28"/>
          <w:szCs w:val="28"/>
        </w:rPr>
      </w:pPr>
      <w:r w:rsidRPr="00DB13F3">
        <w:rPr>
          <w:rFonts w:asciiTheme="minorHAnsi" w:hAnsiTheme="minorHAnsi" w:cstheme="minorHAnsi"/>
          <w:b/>
          <w:color w:val="3DB050"/>
          <w:sz w:val="28"/>
          <w:szCs w:val="28"/>
        </w:rPr>
        <w:t>Recording</w:t>
      </w:r>
      <w:r w:rsidR="00DC4743" w:rsidRPr="00DB13F3">
        <w:rPr>
          <w:rFonts w:asciiTheme="minorHAnsi" w:hAnsiTheme="minorHAnsi" w:cstheme="minorHAnsi"/>
          <w:b/>
          <w:color w:val="3DB050"/>
          <w:sz w:val="28"/>
          <w:szCs w:val="28"/>
        </w:rPr>
        <w:t xml:space="preserve"> </w:t>
      </w:r>
      <w:r w:rsidRPr="00DB13F3">
        <w:rPr>
          <w:rFonts w:asciiTheme="minorHAnsi" w:hAnsiTheme="minorHAnsi" w:cstheme="minorHAnsi"/>
          <w:b/>
          <w:color w:val="3DB050"/>
          <w:sz w:val="28"/>
          <w:szCs w:val="28"/>
        </w:rPr>
        <w:t>of</w:t>
      </w:r>
      <w:r w:rsidR="00DC4743" w:rsidRPr="00DB13F3">
        <w:rPr>
          <w:rFonts w:asciiTheme="minorHAnsi" w:hAnsiTheme="minorHAnsi" w:cstheme="minorHAnsi"/>
          <w:b/>
          <w:color w:val="3DB050"/>
          <w:sz w:val="28"/>
          <w:szCs w:val="28"/>
        </w:rPr>
        <w:t xml:space="preserve"> </w:t>
      </w:r>
      <w:r w:rsidRPr="00DB13F3">
        <w:rPr>
          <w:rFonts w:asciiTheme="minorHAnsi" w:hAnsiTheme="minorHAnsi" w:cstheme="minorHAnsi"/>
          <w:b/>
          <w:color w:val="3DB050"/>
          <w:sz w:val="28"/>
          <w:szCs w:val="28"/>
        </w:rPr>
        <w:t>the</w:t>
      </w:r>
      <w:r w:rsidR="00DC4743" w:rsidRPr="00DB13F3">
        <w:rPr>
          <w:rFonts w:asciiTheme="minorHAnsi" w:hAnsiTheme="minorHAnsi" w:cstheme="minorHAnsi"/>
          <w:b/>
          <w:color w:val="3DB050"/>
          <w:sz w:val="28"/>
          <w:szCs w:val="28"/>
        </w:rPr>
        <w:t xml:space="preserve"> </w:t>
      </w:r>
      <w:r w:rsidRPr="00DB13F3">
        <w:rPr>
          <w:rFonts w:asciiTheme="minorHAnsi" w:hAnsiTheme="minorHAnsi" w:cstheme="minorHAnsi"/>
          <w:b/>
          <w:color w:val="3DB050"/>
          <w:sz w:val="28"/>
          <w:szCs w:val="28"/>
        </w:rPr>
        <w:t>Course</w:t>
      </w:r>
    </w:p>
    <w:p w14:paraId="32A1EE3C" w14:textId="77777777" w:rsidR="00DB13F3" w:rsidRPr="00DB13F3" w:rsidRDefault="00DB13F3" w:rsidP="00DB13F3">
      <w:pPr>
        <w:ind w:right="125"/>
        <w:rPr>
          <w:rFonts w:asciiTheme="minorHAnsi" w:hAnsiTheme="minorHAnsi" w:cstheme="minorHAnsi"/>
        </w:rPr>
      </w:pPr>
      <w:r w:rsidRPr="00DB13F3">
        <w:rPr>
          <w:rFonts w:asciiTheme="minorHAnsi" w:hAnsiTheme="minorHAnsi" w:cstheme="minorHAnsi"/>
          <w:b/>
          <w:bCs/>
        </w:rPr>
        <w:t>In person attendance of lectures is expected</w:t>
      </w:r>
      <w:r w:rsidRPr="00DB13F3">
        <w:rPr>
          <w:rFonts w:asciiTheme="minorHAnsi" w:hAnsiTheme="minorHAnsi" w:cstheme="minorHAnsi"/>
        </w:rPr>
        <w:t>. Please note that students are not allowed to record any aspect of this course, except with the permission of the instructors or as provided for by arrangements with Access and Equity Services. Any recording made under these provisions are to only be used for the personal learning of the student who made the recording. For questions about recording and use of sessions in which you have participated, including any concerns related to your privacy, please contact your instructor.</w:t>
      </w:r>
    </w:p>
    <w:p w14:paraId="093D38E2" w14:textId="5994E5C1" w:rsidR="00DB13F3" w:rsidRDefault="00DB13F3" w:rsidP="00DB13F3">
      <w:pPr>
        <w:ind w:right="125"/>
        <w:rPr>
          <w:rFonts w:asciiTheme="minorHAnsi" w:hAnsiTheme="minorHAnsi" w:cstheme="minorHAnsi"/>
        </w:rPr>
      </w:pPr>
      <w:r w:rsidRPr="00DB13F3">
        <w:rPr>
          <w:rFonts w:asciiTheme="minorHAnsi" w:hAnsiTheme="minorHAnsi" w:cstheme="minorHAnsi"/>
        </w:rPr>
        <w:t>More information on class recordings can be found in the Academic Courses Policy available at:</w:t>
      </w:r>
    </w:p>
    <w:p w14:paraId="2CFA89E6" w14:textId="6CD02FD2" w:rsidR="000C2352" w:rsidRDefault="000C2352" w:rsidP="00DB13F3">
      <w:pPr>
        <w:ind w:right="125"/>
        <w:rPr>
          <w:rFonts w:asciiTheme="minorHAnsi" w:hAnsiTheme="minorHAnsi" w:cstheme="minorHAnsi"/>
        </w:rPr>
      </w:pPr>
      <w:hyperlink r:id="rId20" w:anchor="IClassDelivery" w:history="1">
        <w:r w:rsidRPr="00C47041">
          <w:rPr>
            <w:rStyle w:val="Hyperlink"/>
            <w:rFonts w:asciiTheme="minorHAnsi" w:hAnsiTheme="minorHAnsi" w:cstheme="minorHAnsi"/>
          </w:rPr>
          <w:t>https://policies.usask.ca/policies/academic-affairs/academic-courses.php#IClassDelivery</w:t>
        </w:r>
      </w:hyperlink>
    </w:p>
    <w:p w14:paraId="552868C8" w14:textId="77777777" w:rsidR="000C2352" w:rsidRDefault="000C2352" w:rsidP="00C25149">
      <w:pPr>
        <w:spacing w:after="0"/>
        <w:rPr>
          <w:rFonts w:asciiTheme="minorHAnsi" w:hAnsiTheme="minorHAnsi" w:cstheme="minorHAnsi"/>
          <w:b/>
          <w:color w:val="3DB050"/>
          <w:sz w:val="28"/>
          <w:szCs w:val="28"/>
        </w:rPr>
      </w:pPr>
    </w:p>
    <w:p w14:paraId="1F8F5DF9" w14:textId="77777777" w:rsidR="000C2352" w:rsidRDefault="000C2352" w:rsidP="00C25149">
      <w:pPr>
        <w:spacing w:after="0"/>
        <w:rPr>
          <w:rFonts w:asciiTheme="minorHAnsi" w:hAnsiTheme="minorHAnsi" w:cstheme="minorHAnsi"/>
          <w:b/>
          <w:color w:val="3DB050"/>
          <w:sz w:val="28"/>
          <w:szCs w:val="28"/>
        </w:rPr>
      </w:pPr>
    </w:p>
    <w:p w14:paraId="5C983D5F" w14:textId="0A48A284" w:rsidR="00602397" w:rsidRPr="00FA3085" w:rsidRDefault="00602397" w:rsidP="00C25149">
      <w:pPr>
        <w:spacing w:after="0"/>
        <w:rPr>
          <w:rFonts w:asciiTheme="minorHAnsi" w:hAnsiTheme="minorHAnsi" w:cstheme="minorHAnsi"/>
          <w:b/>
          <w:sz w:val="28"/>
          <w:szCs w:val="28"/>
        </w:rPr>
      </w:pPr>
      <w:r w:rsidRPr="00FA3085">
        <w:rPr>
          <w:rFonts w:asciiTheme="minorHAnsi" w:hAnsiTheme="minorHAnsi" w:cstheme="minorHAnsi"/>
          <w:b/>
          <w:color w:val="3DB050"/>
          <w:sz w:val="28"/>
          <w:szCs w:val="28"/>
        </w:rPr>
        <w:lastRenderedPageBreak/>
        <w:t>Copyright</w:t>
      </w:r>
    </w:p>
    <w:p w14:paraId="01CF04BD" w14:textId="7C8C5058" w:rsidR="0030412D" w:rsidRPr="00E96A3A" w:rsidRDefault="0030412D" w:rsidP="0030412D">
      <w:pPr>
        <w:shd w:val="clear" w:color="auto" w:fill="FFFFFF"/>
        <w:spacing w:after="0"/>
        <w:rPr>
          <w:rFonts w:asciiTheme="minorHAnsi" w:eastAsia="Times New Roman" w:hAnsiTheme="minorHAnsi" w:cstheme="minorHAnsi"/>
          <w:color w:val="242424"/>
        </w:rPr>
      </w:pPr>
      <w:r w:rsidRPr="00E96A3A">
        <w:rPr>
          <w:rFonts w:asciiTheme="minorHAnsi" w:eastAsia="Times New Roman" w:hAnsiTheme="minorHAnsi" w:cstheme="minorHAnsi"/>
          <w:color w:val="000000"/>
          <w:bdr w:val="none" w:sz="0" w:space="0" w:color="auto" w:frame="1"/>
        </w:rPr>
        <w:t>Course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material</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created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by</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your</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professors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instructors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their</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intellectual</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property</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b/>
          <w:bCs/>
          <w:color w:val="000000"/>
          <w:bdr w:val="none" w:sz="0" w:space="0" w:color="auto" w:frame="1"/>
        </w:rPr>
        <w:t>cannot</w:t>
      </w:r>
      <w:r w:rsidR="00DC4743" w:rsidRPr="00E96A3A">
        <w:rPr>
          <w:rFonts w:asciiTheme="minorHAnsi" w:eastAsia="Times New Roman" w:hAnsiTheme="minorHAnsi" w:cstheme="minorHAnsi"/>
          <w:b/>
          <w:bCs/>
          <w:color w:val="000000"/>
          <w:bdr w:val="none" w:sz="0" w:space="0" w:color="auto" w:frame="1"/>
        </w:rPr>
        <w:t xml:space="preserve"> </w:t>
      </w:r>
      <w:r w:rsidRPr="00E96A3A">
        <w:rPr>
          <w:rFonts w:asciiTheme="minorHAnsi" w:eastAsia="Times New Roman" w:hAnsiTheme="minorHAnsi" w:cstheme="minorHAnsi"/>
          <w:b/>
          <w:bCs/>
          <w:color w:val="000000"/>
          <w:bdr w:val="none" w:sz="0" w:space="0" w:color="auto" w:frame="1"/>
        </w:rPr>
        <w:t>be</w:t>
      </w:r>
      <w:r w:rsidR="00DC4743" w:rsidRPr="00E96A3A">
        <w:rPr>
          <w:rFonts w:asciiTheme="minorHAnsi" w:eastAsia="Times New Roman" w:hAnsiTheme="minorHAnsi" w:cstheme="minorHAnsi"/>
          <w:b/>
          <w:bCs/>
          <w:color w:val="000000"/>
          <w:bdr w:val="none" w:sz="0" w:space="0" w:color="auto" w:frame="1"/>
        </w:rPr>
        <w:t xml:space="preserve"> </w:t>
      </w:r>
      <w:r w:rsidRPr="00E96A3A">
        <w:rPr>
          <w:rFonts w:asciiTheme="minorHAnsi" w:eastAsia="Times New Roman" w:hAnsiTheme="minorHAnsi" w:cstheme="minorHAnsi"/>
          <w:b/>
          <w:bCs/>
          <w:color w:val="000000"/>
          <w:bdr w:val="none" w:sz="0" w:space="0" w:color="auto" w:frame="1"/>
        </w:rPr>
        <w:t>shared</w:t>
      </w:r>
      <w:r w:rsidR="00DC4743" w:rsidRPr="00E96A3A">
        <w:rPr>
          <w:rFonts w:asciiTheme="minorHAnsi" w:eastAsia="Times New Roman" w:hAnsiTheme="minorHAnsi" w:cstheme="minorHAnsi"/>
          <w:b/>
          <w:bCs/>
          <w:color w:val="000000"/>
          <w:bdr w:val="none" w:sz="0" w:space="0" w:color="auto" w:frame="1"/>
        </w:rPr>
        <w:t xml:space="preserve"> </w:t>
      </w:r>
      <w:r w:rsidRPr="00E96A3A">
        <w:rPr>
          <w:rFonts w:asciiTheme="minorHAnsi" w:eastAsia="Times New Roman" w:hAnsiTheme="minorHAnsi" w:cstheme="minorHAnsi"/>
          <w:b/>
          <w:bCs/>
          <w:color w:val="000000"/>
          <w:bdr w:val="none" w:sz="0" w:space="0" w:color="auto" w:frame="1"/>
        </w:rPr>
        <w:t>without</w:t>
      </w:r>
      <w:r w:rsidR="00DC4743" w:rsidRPr="00E96A3A">
        <w:rPr>
          <w:rFonts w:asciiTheme="minorHAnsi" w:eastAsia="Times New Roman" w:hAnsiTheme="minorHAnsi" w:cstheme="minorHAnsi"/>
          <w:b/>
          <w:bCs/>
          <w:color w:val="000000"/>
          <w:bdr w:val="none" w:sz="0" w:space="0" w:color="auto" w:frame="1"/>
        </w:rPr>
        <w:t xml:space="preserve"> </w:t>
      </w:r>
      <w:r w:rsidRPr="00E96A3A">
        <w:rPr>
          <w:rFonts w:asciiTheme="minorHAnsi" w:eastAsia="Times New Roman" w:hAnsiTheme="minorHAnsi" w:cstheme="minorHAnsi"/>
          <w:b/>
          <w:bCs/>
          <w:color w:val="000000"/>
          <w:bdr w:val="none" w:sz="0" w:space="0" w:color="auto" w:frame="1"/>
        </w:rPr>
        <w:t>written</w:t>
      </w:r>
      <w:r w:rsidR="00DC4743" w:rsidRPr="00E96A3A">
        <w:rPr>
          <w:rFonts w:asciiTheme="minorHAnsi" w:eastAsia="Times New Roman" w:hAnsiTheme="minorHAnsi" w:cstheme="minorHAnsi"/>
          <w:b/>
          <w:bCs/>
          <w:color w:val="000000"/>
          <w:bdr w:val="none" w:sz="0" w:space="0" w:color="auto" w:frame="1"/>
        </w:rPr>
        <w:t xml:space="preserve"> </w:t>
      </w:r>
      <w:r w:rsidRPr="00E96A3A">
        <w:rPr>
          <w:rFonts w:asciiTheme="minorHAnsi" w:eastAsia="Times New Roman" w:hAnsiTheme="minorHAnsi" w:cstheme="minorHAnsi"/>
          <w:b/>
          <w:bCs/>
          <w:color w:val="000000"/>
          <w:bdr w:val="none" w:sz="0" w:space="0" w:color="auto" w:frame="1"/>
        </w:rPr>
        <w:t>permission</w:t>
      </w:r>
      <w:r w:rsidRPr="00E96A3A">
        <w:rPr>
          <w:rFonts w:asciiTheme="minorHAnsi" w:eastAsia="Times New Roman" w:hAnsiTheme="minorHAnsi" w:cstheme="minorHAnsi"/>
          <w:color w:val="000000"/>
          <w:bdr w:val="none" w:sz="0" w:space="0" w:color="auto" w:frame="1"/>
        </w:rPr>
        <w:t>.</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This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includes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exams,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PowerPoint/PDF</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lecture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slides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other</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course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notes.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If</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materials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are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designated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open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education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resources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(with</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creative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commons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license)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you</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can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share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and/or</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use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them</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alignment</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with</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the</w:t>
      </w:r>
      <w:r w:rsidR="00DC4743" w:rsidRPr="00E96A3A">
        <w:rPr>
          <w:rFonts w:asciiTheme="minorHAnsi" w:eastAsia="Times New Roman" w:hAnsiTheme="minorHAnsi" w:cstheme="minorHAnsi"/>
          <w:color w:val="000000"/>
          <w:bdr w:val="none" w:sz="0" w:space="0" w:color="auto" w:frame="1"/>
        </w:rPr>
        <w:t xml:space="preserve"> </w:t>
      </w:r>
      <w:hyperlink r:id="rId21" w:tgtFrame="_blank" w:history="1">
        <w:r w:rsidRPr="00E96A3A">
          <w:rPr>
            <w:rFonts w:asciiTheme="minorHAnsi" w:eastAsia="Times New Roman" w:hAnsiTheme="minorHAnsi" w:cstheme="minorHAnsi"/>
            <w:color w:val="0000FF"/>
            <w:u w:val="single"/>
            <w:bdr w:val="none" w:sz="0" w:space="0" w:color="auto" w:frame="1"/>
          </w:rPr>
          <w:t>CC</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license</w:t>
        </w:r>
      </w:hyperlink>
      <w:r w:rsidRPr="00E96A3A">
        <w:rPr>
          <w:rFonts w:asciiTheme="minorHAnsi" w:eastAsia="Times New Roman" w:hAnsiTheme="minorHAnsi" w:cstheme="minorHAnsi"/>
          <w:color w:val="000000"/>
          <w:bdr w:val="none" w:sz="0" w:space="0" w:color="auto" w:frame="1"/>
        </w:rPr>
        <w:t>.</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Other</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copyright-protected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materials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created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by</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textbook</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publishers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authors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may</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be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provided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to</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you</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based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on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license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terms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educational</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exceptions</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the</w:t>
      </w:r>
      <w:r w:rsidR="00DC4743" w:rsidRPr="00E96A3A">
        <w:rPr>
          <w:rFonts w:asciiTheme="minorHAnsi" w:eastAsia="Times New Roman" w:hAnsiTheme="minorHAnsi" w:cstheme="minorHAnsi"/>
          <w:color w:val="000000"/>
          <w:bdr w:val="none" w:sz="0" w:space="0" w:color="auto" w:frame="1"/>
        </w:rPr>
        <w:t xml:space="preserve"> </w:t>
      </w:r>
      <w:hyperlink r:id="rId22" w:tgtFrame="_blank" w:tooltip="Original URL: http://laws-lois.justice.gc.ca/eng/acts/C-42/index.html. Click or tap if you trust this link." w:history="1">
        <w:r w:rsidRPr="00E96A3A">
          <w:rPr>
            <w:rFonts w:asciiTheme="minorHAnsi" w:eastAsia="Times New Roman" w:hAnsiTheme="minorHAnsi" w:cstheme="minorHAnsi"/>
            <w:color w:val="0000FF"/>
            <w:u w:val="single"/>
            <w:bdr w:val="none" w:sz="0" w:space="0" w:color="auto" w:frame="1"/>
          </w:rPr>
          <w:t>Canadian</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Copyright</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Act</w:t>
        </w:r>
      </w:hyperlink>
      <w:r w:rsidRPr="00E96A3A">
        <w:rPr>
          <w:rFonts w:asciiTheme="minorHAnsi" w:eastAsia="Times New Roman" w:hAnsiTheme="minorHAnsi" w:cstheme="minorHAnsi"/>
          <w:color w:val="000000"/>
          <w:bdr w:val="none" w:sz="0" w:space="0" w:color="auto" w:frame="1"/>
        </w:rPr>
        <w:t>.</w:t>
      </w:r>
    </w:p>
    <w:p w14:paraId="7DF58572" w14:textId="0A01C581" w:rsidR="0030412D" w:rsidRPr="00E96A3A" w:rsidRDefault="0030412D" w:rsidP="0030412D">
      <w:pPr>
        <w:shd w:val="clear" w:color="auto" w:fill="FFFFFF"/>
        <w:spacing w:after="0"/>
        <w:rPr>
          <w:rFonts w:asciiTheme="minorHAnsi" w:eastAsia="Times New Roman" w:hAnsiTheme="minorHAnsi" w:cstheme="minorHAnsi"/>
          <w:color w:val="242424"/>
        </w:rPr>
      </w:pPr>
    </w:p>
    <w:p w14:paraId="4F0D6EDC" w14:textId="609D0F67" w:rsidR="0030412D" w:rsidRPr="00E96A3A" w:rsidRDefault="0030412D" w:rsidP="0030412D">
      <w:pPr>
        <w:rPr>
          <w:rFonts w:asciiTheme="minorHAnsi" w:hAnsiTheme="minorHAnsi" w:cstheme="minorHAnsi"/>
        </w:rPr>
      </w:pPr>
      <w:r w:rsidRPr="00E96A3A">
        <w:rPr>
          <w:rFonts w:asciiTheme="minorHAnsi" w:hAnsiTheme="minorHAnsi" w:cstheme="minorHAnsi"/>
          <w:b/>
          <w:bCs/>
          <w:color w:val="000000"/>
          <w:bdr w:val="none" w:sz="0" w:space="0" w:color="auto" w:frame="1"/>
        </w:rPr>
        <w:t>You</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are</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responsible</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for</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ensuring</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that</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any</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copying</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or</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distribution</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of</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materials</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that</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you</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engage</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in</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is</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permitted</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by</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the</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University’s</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w:t>
      </w:r>
      <w:hyperlink r:id="rId23" w:tgtFrame="_blank" w:history="1">
        <w:r w:rsidRPr="00E96A3A">
          <w:rPr>
            <w:rFonts w:asciiTheme="minorHAnsi" w:hAnsiTheme="minorHAnsi" w:cstheme="minorHAnsi"/>
            <w:b/>
            <w:bCs/>
            <w:color w:val="0000FF"/>
            <w:u w:val="single"/>
            <w:bdr w:val="none" w:sz="0" w:space="0" w:color="auto" w:frame="1"/>
          </w:rPr>
          <w:t>Use</w:t>
        </w:r>
        <w:r w:rsidR="00DC4743" w:rsidRPr="00E96A3A">
          <w:rPr>
            <w:rFonts w:asciiTheme="minorHAnsi" w:hAnsiTheme="minorHAnsi" w:cstheme="minorHAnsi"/>
            <w:b/>
            <w:bCs/>
            <w:color w:val="0000FF"/>
            <w:u w:val="single"/>
            <w:bdr w:val="none" w:sz="0" w:space="0" w:color="auto" w:frame="1"/>
          </w:rPr>
          <w:t xml:space="preserve"> </w:t>
        </w:r>
        <w:r w:rsidRPr="00E96A3A">
          <w:rPr>
            <w:rFonts w:asciiTheme="minorHAnsi" w:hAnsiTheme="minorHAnsi" w:cstheme="minorHAnsi"/>
            <w:b/>
            <w:bCs/>
            <w:color w:val="0000FF"/>
            <w:u w:val="single"/>
            <w:bdr w:val="none" w:sz="0" w:space="0" w:color="auto" w:frame="1"/>
          </w:rPr>
          <w:t>of</w:t>
        </w:r>
        <w:r w:rsidR="00DC4743" w:rsidRPr="00E96A3A">
          <w:rPr>
            <w:rFonts w:asciiTheme="minorHAnsi" w:hAnsiTheme="minorHAnsi" w:cstheme="minorHAnsi"/>
            <w:b/>
            <w:bCs/>
            <w:color w:val="0000FF"/>
            <w:u w:val="single"/>
            <w:bdr w:val="none" w:sz="0" w:space="0" w:color="auto" w:frame="1"/>
          </w:rPr>
          <w:t xml:space="preserve"> </w:t>
        </w:r>
        <w:r w:rsidRPr="00E96A3A">
          <w:rPr>
            <w:rFonts w:asciiTheme="minorHAnsi" w:hAnsiTheme="minorHAnsi" w:cstheme="minorHAnsi"/>
            <w:b/>
            <w:bCs/>
            <w:color w:val="0000FF"/>
            <w:u w:val="single"/>
            <w:bdr w:val="none" w:sz="0" w:space="0" w:color="auto" w:frame="1"/>
          </w:rPr>
          <w:t>Materials</w:t>
        </w:r>
        <w:r w:rsidR="00DC4743" w:rsidRPr="00E96A3A">
          <w:rPr>
            <w:rFonts w:asciiTheme="minorHAnsi" w:hAnsiTheme="minorHAnsi" w:cstheme="minorHAnsi"/>
            <w:b/>
            <w:bCs/>
            <w:color w:val="0000FF"/>
            <w:u w:val="single"/>
            <w:bdr w:val="none" w:sz="0" w:space="0" w:color="auto" w:frame="1"/>
          </w:rPr>
          <w:t xml:space="preserve"> </w:t>
        </w:r>
        <w:r w:rsidRPr="00E96A3A">
          <w:rPr>
            <w:rFonts w:asciiTheme="minorHAnsi" w:hAnsiTheme="minorHAnsi" w:cstheme="minorHAnsi"/>
            <w:b/>
            <w:bCs/>
            <w:color w:val="0000FF"/>
            <w:u w:val="single"/>
            <w:bdr w:val="none" w:sz="0" w:space="0" w:color="auto" w:frame="1"/>
          </w:rPr>
          <w:t>Protected</w:t>
        </w:r>
        <w:r w:rsidR="00DC4743" w:rsidRPr="00E96A3A">
          <w:rPr>
            <w:rFonts w:asciiTheme="minorHAnsi" w:hAnsiTheme="minorHAnsi" w:cstheme="minorHAnsi"/>
            <w:b/>
            <w:bCs/>
            <w:color w:val="0000FF"/>
            <w:u w:val="single"/>
            <w:bdr w:val="none" w:sz="0" w:space="0" w:color="auto" w:frame="1"/>
          </w:rPr>
          <w:t xml:space="preserve"> </w:t>
        </w:r>
        <w:r w:rsidRPr="00E96A3A">
          <w:rPr>
            <w:rFonts w:asciiTheme="minorHAnsi" w:hAnsiTheme="minorHAnsi" w:cstheme="minorHAnsi"/>
            <w:b/>
            <w:bCs/>
            <w:color w:val="0000FF"/>
            <w:u w:val="single"/>
            <w:bdr w:val="none" w:sz="0" w:space="0" w:color="auto" w:frame="1"/>
          </w:rPr>
          <w:t>By</w:t>
        </w:r>
        <w:r w:rsidR="00DC4743" w:rsidRPr="00E96A3A">
          <w:rPr>
            <w:rFonts w:asciiTheme="minorHAnsi" w:hAnsiTheme="minorHAnsi" w:cstheme="minorHAnsi"/>
            <w:b/>
            <w:bCs/>
            <w:color w:val="0000FF"/>
            <w:u w:val="single"/>
            <w:bdr w:val="none" w:sz="0" w:space="0" w:color="auto" w:frame="1"/>
          </w:rPr>
          <w:t xml:space="preserve"> </w:t>
        </w:r>
        <w:r w:rsidRPr="00E96A3A">
          <w:rPr>
            <w:rFonts w:asciiTheme="minorHAnsi" w:hAnsiTheme="minorHAnsi" w:cstheme="minorHAnsi"/>
            <w:b/>
            <w:bCs/>
            <w:color w:val="0000FF"/>
            <w:u w:val="single"/>
            <w:bdr w:val="none" w:sz="0" w:space="0" w:color="auto" w:frame="1"/>
          </w:rPr>
          <w:t>Copyright</w:t>
        </w:r>
      </w:hyperlink>
      <w:r w:rsidRPr="00E96A3A">
        <w:rPr>
          <w:rFonts w:asciiTheme="minorHAnsi" w:hAnsiTheme="minorHAnsi" w:cstheme="minorHAnsi"/>
          <w:b/>
          <w:bCs/>
          <w:color w:val="000000"/>
          <w:bdr w:val="none" w:sz="0" w:space="0" w:color="auto" w:frame="1"/>
        </w:rPr>
        <w:t>”</w:t>
      </w:r>
      <w:r w:rsidR="00DC4743" w:rsidRPr="00E96A3A">
        <w:rPr>
          <w:rFonts w:asciiTheme="minorHAnsi" w:hAnsiTheme="minorHAnsi" w:cstheme="minorHAnsi"/>
          <w:b/>
          <w:bCs/>
          <w:color w:val="000000"/>
          <w:bdr w:val="none" w:sz="0" w:space="0" w:color="auto" w:frame="1"/>
        </w:rPr>
        <w:t xml:space="preserve"> </w:t>
      </w:r>
      <w:r w:rsidRPr="00E96A3A">
        <w:rPr>
          <w:rFonts w:asciiTheme="minorHAnsi" w:hAnsiTheme="minorHAnsi" w:cstheme="minorHAnsi"/>
          <w:b/>
          <w:bCs/>
          <w:color w:val="000000"/>
          <w:bdr w:val="none" w:sz="0" w:space="0" w:color="auto" w:frame="1"/>
        </w:rPr>
        <w:t>Policy</w:t>
      </w:r>
      <w:r w:rsidRPr="00E96A3A">
        <w:rPr>
          <w:rFonts w:asciiTheme="minorHAnsi" w:hAnsiTheme="minorHAnsi" w:cstheme="minorHAnsi"/>
          <w:color w:val="000000"/>
          <w:bdr w:val="none" w:sz="0" w:space="0" w:color="auto" w:frame="1"/>
        </w:rPr>
        <w: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For</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example,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posting</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others’</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copyright-protected</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materials</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on</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the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open</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internet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is</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not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permitted</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by</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this</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policy</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unless</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you</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have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copyright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permission</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or</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a</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license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to</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do</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so.</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For</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more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copyright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information,</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please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visit</w:t>
      </w:r>
      <w:r w:rsidR="00DC4743" w:rsidRPr="00E96A3A">
        <w:rPr>
          <w:rFonts w:asciiTheme="minorHAnsi" w:hAnsiTheme="minorHAnsi" w:cstheme="minorHAnsi"/>
          <w:color w:val="000000"/>
          <w:bdr w:val="none" w:sz="0" w:space="0" w:color="auto" w:frame="1"/>
        </w:rPr>
        <w:t xml:space="preserve"> </w:t>
      </w:r>
      <w:hyperlink r:id="rId24" w:tgtFrame="_blank" w:history="1">
        <w:r w:rsidRPr="00E96A3A">
          <w:rPr>
            <w:rFonts w:asciiTheme="minorHAnsi" w:hAnsiTheme="minorHAnsi" w:cstheme="minorHAnsi"/>
            <w:color w:val="0000FF"/>
            <w:u w:val="single"/>
            <w:bdr w:val="none" w:sz="0" w:space="0" w:color="auto" w:frame="1"/>
          </w:rPr>
          <w:t>https://library.usask.ca/copyright/students/index.php</w:t>
        </w:r>
      </w:hyperlink>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or</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contact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the</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University</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Copyright</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Coordinator</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at</w:t>
      </w:r>
      <w:r w:rsidR="00DC4743" w:rsidRPr="00E96A3A">
        <w:rPr>
          <w:rFonts w:asciiTheme="minorHAnsi" w:hAnsiTheme="minorHAnsi" w:cstheme="minorHAnsi"/>
          <w:color w:val="000000"/>
          <w:bdr w:val="none" w:sz="0" w:space="0" w:color="auto" w:frame="1"/>
        </w:rPr>
        <w:t xml:space="preserve"> </w:t>
      </w:r>
      <w:hyperlink r:id="rId25" w:tgtFrame="_blank" w:history="1">
        <w:r w:rsidRPr="00E96A3A">
          <w:rPr>
            <w:rFonts w:asciiTheme="minorHAnsi" w:hAnsiTheme="minorHAnsi" w:cstheme="minorHAnsi"/>
            <w:color w:val="0000FF"/>
            <w:u w:val="single"/>
            <w:bdr w:val="none" w:sz="0" w:space="0" w:color="auto" w:frame="1"/>
          </w:rPr>
          <w:t>copyright.coordinator@usask.ca</w:t>
        </w:r>
      </w:hyperlink>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or</w:t>
      </w:r>
      <w:r w:rsidR="00DC4743" w:rsidRPr="00E96A3A">
        <w:rPr>
          <w:rFonts w:asciiTheme="minorHAnsi" w:hAnsiTheme="minorHAnsi" w:cstheme="minorHAnsi"/>
          <w:color w:val="000000"/>
          <w:bdr w:val="none" w:sz="0" w:space="0" w:color="auto" w:frame="1"/>
        </w:rPr>
        <w:t xml:space="preserve"> </w:t>
      </w:r>
      <w:r w:rsidRPr="00E96A3A">
        <w:rPr>
          <w:rFonts w:asciiTheme="minorHAnsi" w:hAnsiTheme="minorHAnsi" w:cstheme="minorHAnsi"/>
          <w:color w:val="000000"/>
          <w:bdr w:val="none" w:sz="0" w:space="0" w:color="auto" w:frame="1"/>
        </w:rPr>
        <w:t>306-966-8817.</w:t>
      </w:r>
    </w:p>
    <w:p w14:paraId="2531F8F2" w14:textId="5162D5D9" w:rsidR="00B5420C" w:rsidRPr="00E96A3A" w:rsidRDefault="00B5420C" w:rsidP="00C25149">
      <w:pPr>
        <w:spacing w:after="0"/>
        <w:rPr>
          <w:rFonts w:asciiTheme="minorHAnsi" w:hAnsiTheme="minorHAnsi" w:cstheme="minorHAnsi"/>
        </w:rPr>
      </w:pPr>
    </w:p>
    <w:p w14:paraId="09280FC5" w14:textId="7D416A53" w:rsidR="00CF1A57" w:rsidRPr="00744BCF" w:rsidRDefault="000512CF" w:rsidP="00C25149">
      <w:pPr>
        <w:spacing w:after="0"/>
        <w:rPr>
          <w:rFonts w:asciiTheme="minorHAnsi" w:hAnsiTheme="minorHAnsi" w:cstheme="minorHAnsi"/>
          <w:b/>
          <w:sz w:val="28"/>
          <w:szCs w:val="28"/>
        </w:rPr>
      </w:pPr>
      <w:r w:rsidRPr="00744BCF">
        <w:rPr>
          <w:rFonts w:asciiTheme="minorHAnsi" w:hAnsiTheme="minorHAnsi" w:cstheme="minorHAnsi"/>
          <w:b/>
          <w:color w:val="3DB050"/>
          <w:sz w:val="28"/>
          <w:szCs w:val="28"/>
        </w:rPr>
        <w:t>Student</w:t>
      </w:r>
      <w:r w:rsidR="00DC4743" w:rsidRPr="00744BCF">
        <w:rPr>
          <w:rFonts w:asciiTheme="minorHAnsi" w:hAnsiTheme="minorHAnsi" w:cstheme="minorHAnsi"/>
          <w:b/>
          <w:color w:val="3DB050"/>
          <w:sz w:val="28"/>
          <w:szCs w:val="28"/>
        </w:rPr>
        <w:t xml:space="preserve"> </w:t>
      </w:r>
      <w:r w:rsidRPr="00744BCF">
        <w:rPr>
          <w:rFonts w:asciiTheme="minorHAnsi" w:hAnsiTheme="minorHAnsi" w:cstheme="minorHAnsi"/>
          <w:b/>
          <w:color w:val="3DB050"/>
          <w:sz w:val="28"/>
          <w:szCs w:val="28"/>
        </w:rPr>
        <w:t>Feedback</w:t>
      </w:r>
      <w:r w:rsidR="00DC4743" w:rsidRPr="00744BCF">
        <w:rPr>
          <w:rFonts w:asciiTheme="minorHAnsi" w:hAnsiTheme="minorHAnsi" w:cstheme="minorHAnsi"/>
          <w:b/>
          <w:color w:val="3DB050"/>
          <w:sz w:val="28"/>
          <w:szCs w:val="28"/>
        </w:rPr>
        <w:t xml:space="preserve"> </w:t>
      </w:r>
    </w:p>
    <w:p w14:paraId="60F1A05A" w14:textId="40F681AD" w:rsidR="00B5420C" w:rsidRPr="00D56519" w:rsidRDefault="00D56519" w:rsidP="00C25149">
      <w:pPr>
        <w:spacing w:after="0"/>
        <w:rPr>
          <w:rFonts w:asciiTheme="minorHAnsi" w:hAnsiTheme="minorHAnsi" w:cstheme="minorHAnsi"/>
        </w:rPr>
      </w:pPr>
      <w:r w:rsidRPr="00D56519">
        <w:rPr>
          <w:rFonts w:asciiTheme="minorHAnsi" w:hAnsiTheme="minorHAnsi" w:cstheme="minorHAnsi"/>
        </w:rPr>
        <w:t>The Department of Biology or the instructors may survey students regarding the course. This is generally done through an assessment near the end of term.</w:t>
      </w:r>
    </w:p>
    <w:p w14:paraId="3FE53991" w14:textId="77777777" w:rsidR="00B5420C" w:rsidRPr="00E96A3A" w:rsidRDefault="00B5420C" w:rsidP="00C25149">
      <w:pPr>
        <w:spacing w:after="0"/>
        <w:rPr>
          <w:rFonts w:asciiTheme="minorHAnsi" w:hAnsiTheme="minorHAnsi" w:cstheme="minorHAnsi"/>
        </w:rPr>
      </w:pPr>
    </w:p>
    <w:p w14:paraId="25627EE6" w14:textId="77777777" w:rsidR="00744BCF" w:rsidRPr="00E96A3A" w:rsidRDefault="00744BCF" w:rsidP="00C25149">
      <w:pPr>
        <w:spacing w:after="0"/>
        <w:rPr>
          <w:rFonts w:asciiTheme="minorHAnsi" w:hAnsiTheme="minorHAnsi" w:cstheme="minorHAnsi"/>
        </w:rPr>
      </w:pPr>
    </w:p>
    <w:p w14:paraId="339989C9" w14:textId="425AC945" w:rsidR="00497C2F" w:rsidRPr="000036C0" w:rsidRDefault="0030412D" w:rsidP="00744BCF">
      <w:pPr>
        <w:spacing w:after="0"/>
        <w:rPr>
          <w:rFonts w:asciiTheme="minorHAnsi" w:hAnsiTheme="minorHAnsi" w:cstheme="minorHAnsi"/>
          <w:b/>
          <w:sz w:val="28"/>
          <w:szCs w:val="28"/>
        </w:rPr>
      </w:pPr>
      <w:r w:rsidRPr="00B114AF">
        <w:rPr>
          <w:rFonts w:asciiTheme="minorHAnsi" w:hAnsiTheme="minorHAnsi" w:cstheme="minorHAnsi"/>
          <w:b/>
          <w:color w:val="3DB050"/>
          <w:sz w:val="28"/>
          <w:szCs w:val="28"/>
        </w:rPr>
        <w:t>Academic</w:t>
      </w:r>
      <w:r w:rsidR="00DC4743" w:rsidRPr="00B114AF">
        <w:rPr>
          <w:rFonts w:asciiTheme="minorHAnsi" w:hAnsiTheme="minorHAnsi" w:cstheme="minorHAnsi"/>
          <w:b/>
          <w:color w:val="3DB050"/>
          <w:sz w:val="28"/>
          <w:szCs w:val="28"/>
        </w:rPr>
        <w:t xml:space="preserve"> </w:t>
      </w:r>
      <w:r w:rsidR="00EC6DA1" w:rsidRPr="00B114AF">
        <w:rPr>
          <w:rFonts w:asciiTheme="minorHAnsi" w:hAnsiTheme="minorHAnsi" w:cstheme="minorHAnsi"/>
          <w:b/>
          <w:color w:val="3DB050"/>
          <w:sz w:val="28"/>
          <w:szCs w:val="28"/>
        </w:rPr>
        <w:t>Integrity</w:t>
      </w:r>
    </w:p>
    <w:p w14:paraId="243A059F" w14:textId="389D7A94" w:rsidR="0030412D" w:rsidRPr="00E96A3A" w:rsidRDefault="0030412D" w:rsidP="00744BCF">
      <w:pPr>
        <w:shd w:val="clear" w:color="auto" w:fill="FFFFFF"/>
        <w:spacing w:after="0"/>
        <w:rPr>
          <w:rFonts w:asciiTheme="minorHAnsi" w:eastAsia="Times New Roman" w:hAnsiTheme="minorHAnsi" w:cstheme="minorHAnsi"/>
          <w:color w:val="242424"/>
        </w:rPr>
      </w:pPr>
      <w:r w:rsidRPr="00E96A3A">
        <w:rPr>
          <w:rFonts w:asciiTheme="minorHAnsi" w:eastAsia="Times New Roman" w:hAnsiTheme="minorHAnsi" w:cstheme="minorHAnsi"/>
          <w:color w:val="242424"/>
          <w:bdr w:val="none" w:sz="0" w:space="0" w:color="auto" w:frame="1"/>
        </w:rPr>
        <w:t>The</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University</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of</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Saskatchewan</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is</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committed</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to</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the</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highest</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standards</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of</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academic</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integrity.</w:t>
      </w:r>
      <w:r w:rsidR="00DC4743" w:rsidRPr="00E96A3A">
        <w:rPr>
          <w:rFonts w:asciiTheme="minorHAnsi" w:eastAsia="Times New Roman" w:hAnsiTheme="minorHAnsi" w:cstheme="minorHAnsi"/>
          <w:color w:val="242424"/>
          <w:bdr w:val="none" w:sz="0" w:space="0" w:color="auto" w:frame="1"/>
        </w:rPr>
        <w:t xml:space="preserve"> </w:t>
      </w:r>
      <w:hyperlink r:id="rId26" w:tgtFrame="_blank" w:history="1">
        <w:r w:rsidRPr="00E96A3A">
          <w:rPr>
            <w:rFonts w:asciiTheme="minorHAnsi" w:eastAsia="Times New Roman" w:hAnsiTheme="minorHAnsi" w:cstheme="minorHAnsi"/>
            <w:color w:val="0000FF"/>
            <w:u w:val="single"/>
            <w:bdr w:val="none" w:sz="0" w:space="0" w:color="auto" w:frame="1"/>
          </w:rPr>
          <w:t>https://academic-integrity.usask.ca/</w:t>
        </w:r>
      </w:hyperlink>
    </w:p>
    <w:p w14:paraId="3CE50D0C" w14:textId="77777777" w:rsidR="00744BCF" w:rsidRDefault="00744BCF" w:rsidP="00744BCF">
      <w:pPr>
        <w:shd w:val="clear" w:color="auto" w:fill="FFFFFF"/>
        <w:spacing w:after="0"/>
        <w:rPr>
          <w:rFonts w:asciiTheme="minorHAnsi" w:eastAsia="Times New Roman" w:hAnsiTheme="minorHAnsi" w:cstheme="minorHAnsi"/>
          <w:color w:val="242424"/>
          <w:bdr w:val="none" w:sz="0" w:space="0" w:color="auto" w:frame="1"/>
        </w:rPr>
      </w:pPr>
    </w:p>
    <w:p w14:paraId="60F66C51" w14:textId="425E7616" w:rsidR="0030412D" w:rsidRPr="00E96A3A" w:rsidRDefault="0060237B" w:rsidP="00744BCF">
      <w:pPr>
        <w:shd w:val="clear" w:color="auto" w:fill="FFFFFF"/>
        <w:spacing w:after="0"/>
        <w:rPr>
          <w:rFonts w:asciiTheme="minorHAnsi" w:eastAsia="Times New Roman" w:hAnsiTheme="minorHAnsi" w:cstheme="minorHAnsi"/>
          <w:color w:val="242424"/>
        </w:rPr>
      </w:pPr>
      <w:r>
        <w:rPr>
          <w:rFonts w:asciiTheme="minorHAnsi" w:eastAsia="Times New Roman" w:hAnsiTheme="minorHAnsi" w:cstheme="minorHAnsi"/>
          <w:color w:val="242424"/>
          <w:bdr w:val="none" w:sz="0" w:space="0" w:color="auto" w:frame="1"/>
        </w:rPr>
        <w:t>It is the s</w:t>
      </w:r>
      <w:r w:rsidR="0030412D" w:rsidRPr="00E96A3A">
        <w:rPr>
          <w:rFonts w:asciiTheme="minorHAnsi" w:eastAsia="Times New Roman" w:hAnsiTheme="minorHAnsi" w:cstheme="minorHAnsi"/>
          <w:color w:val="242424"/>
          <w:bdr w:val="none" w:sz="0" w:space="0" w:color="auto" w:frame="1"/>
        </w:rPr>
        <w:t>tudent</w:t>
      </w:r>
      <w:r>
        <w:rPr>
          <w:rFonts w:asciiTheme="minorHAnsi" w:eastAsia="Times New Roman" w:hAnsiTheme="minorHAnsi" w:cstheme="minorHAnsi"/>
          <w:color w:val="242424"/>
          <w:bdr w:val="none" w:sz="0" w:space="0" w:color="auto" w:frame="1"/>
        </w:rPr>
        <w:t>’</w:t>
      </w:r>
      <w:r w:rsidR="0030412D" w:rsidRPr="00E96A3A">
        <w:rPr>
          <w:rFonts w:asciiTheme="minorHAnsi" w:eastAsia="Times New Roman" w:hAnsiTheme="minorHAnsi" w:cstheme="minorHAnsi"/>
          <w:color w:val="242424"/>
          <w:bdr w:val="none" w:sz="0" w:space="0" w:color="auto" w:frame="1"/>
        </w:rPr>
        <w:t>s</w:t>
      </w:r>
      <w:r w:rsidR="00DC4743" w:rsidRPr="00E96A3A">
        <w:rPr>
          <w:rFonts w:asciiTheme="minorHAnsi" w:eastAsia="Times New Roman" w:hAnsiTheme="minorHAnsi" w:cstheme="minorHAnsi"/>
          <w:color w:val="242424"/>
          <w:bdr w:val="none" w:sz="0" w:space="0" w:color="auto" w:frame="1"/>
        </w:rPr>
        <w:t xml:space="preserve"> </w:t>
      </w:r>
      <w:r>
        <w:rPr>
          <w:rFonts w:asciiTheme="minorHAnsi" w:eastAsia="Times New Roman" w:hAnsiTheme="minorHAnsi" w:cstheme="minorHAnsi"/>
          <w:color w:val="242424"/>
          <w:bdr w:val="none" w:sz="0" w:space="0" w:color="auto" w:frame="1"/>
        </w:rPr>
        <w:t xml:space="preserve">responsibility </w:t>
      </w:r>
      <w:r w:rsidR="0030412D" w:rsidRPr="00E96A3A">
        <w:rPr>
          <w:rFonts w:asciiTheme="minorHAnsi" w:eastAsia="Times New Roman" w:hAnsiTheme="minorHAnsi" w:cstheme="minorHAnsi"/>
          <w:color w:val="242424"/>
          <w:bdr w:val="none" w:sz="0" w:space="0" w:color="auto" w:frame="1"/>
        </w:rPr>
        <w:t>to</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read</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the</w:t>
      </w:r>
      <w:r w:rsidR="00DC4743" w:rsidRPr="00E96A3A">
        <w:rPr>
          <w:rFonts w:asciiTheme="minorHAnsi" w:eastAsia="Times New Roman" w:hAnsiTheme="minorHAnsi" w:cstheme="minorHAnsi"/>
          <w:color w:val="242424"/>
          <w:bdr w:val="none" w:sz="0" w:space="0" w:color="auto" w:frame="1"/>
        </w:rPr>
        <w:t xml:space="preserve"> </w:t>
      </w:r>
      <w:hyperlink r:id="rId27" w:tgtFrame="_blank" w:history="1">
        <w:r w:rsidR="0030412D" w:rsidRPr="00E96A3A">
          <w:rPr>
            <w:rFonts w:asciiTheme="minorHAnsi" w:eastAsia="Times New Roman" w:hAnsiTheme="minorHAnsi" w:cstheme="minorHAnsi"/>
            <w:color w:val="0000FF"/>
            <w:u w:val="single"/>
            <w:bdr w:val="none" w:sz="0" w:space="0" w:color="auto" w:frame="1"/>
          </w:rPr>
          <w:t>Regulations</w:t>
        </w:r>
        <w:r w:rsidR="00DC4743" w:rsidRPr="00E96A3A">
          <w:rPr>
            <w:rFonts w:asciiTheme="minorHAnsi" w:eastAsia="Times New Roman" w:hAnsiTheme="minorHAnsi" w:cstheme="minorHAnsi"/>
            <w:color w:val="0000FF"/>
            <w:u w:val="single"/>
            <w:bdr w:val="none" w:sz="0" w:space="0" w:color="auto" w:frame="1"/>
          </w:rPr>
          <w:t xml:space="preserve"> </w:t>
        </w:r>
        <w:r w:rsidR="0030412D" w:rsidRPr="00E96A3A">
          <w:rPr>
            <w:rFonts w:asciiTheme="minorHAnsi" w:eastAsia="Times New Roman" w:hAnsiTheme="minorHAnsi" w:cstheme="minorHAnsi"/>
            <w:color w:val="0000FF"/>
            <w:u w:val="single"/>
            <w:bdr w:val="none" w:sz="0" w:space="0" w:color="auto" w:frame="1"/>
          </w:rPr>
          <w:t>on</w:t>
        </w:r>
        <w:r w:rsidR="00DC4743" w:rsidRPr="00E96A3A">
          <w:rPr>
            <w:rFonts w:asciiTheme="minorHAnsi" w:eastAsia="Times New Roman" w:hAnsiTheme="minorHAnsi" w:cstheme="minorHAnsi"/>
            <w:color w:val="0000FF"/>
            <w:u w:val="single"/>
            <w:bdr w:val="none" w:sz="0" w:space="0" w:color="auto" w:frame="1"/>
          </w:rPr>
          <w:t xml:space="preserve"> </w:t>
        </w:r>
        <w:r w:rsidR="0030412D" w:rsidRPr="00E96A3A">
          <w:rPr>
            <w:rFonts w:asciiTheme="minorHAnsi" w:eastAsia="Times New Roman" w:hAnsiTheme="minorHAnsi" w:cstheme="minorHAnsi"/>
            <w:color w:val="0000FF"/>
            <w:u w:val="single"/>
            <w:bdr w:val="none" w:sz="0" w:space="0" w:color="auto" w:frame="1"/>
          </w:rPr>
          <w:t>Academic</w:t>
        </w:r>
        <w:r w:rsidR="00DC4743" w:rsidRPr="00E96A3A">
          <w:rPr>
            <w:rFonts w:asciiTheme="minorHAnsi" w:eastAsia="Times New Roman" w:hAnsiTheme="minorHAnsi" w:cstheme="minorHAnsi"/>
            <w:color w:val="0000FF"/>
            <w:u w:val="single"/>
            <w:bdr w:val="none" w:sz="0" w:space="0" w:color="auto" w:frame="1"/>
          </w:rPr>
          <w:t xml:space="preserve"> </w:t>
        </w:r>
        <w:r w:rsidR="0030412D" w:rsidRPr="00E96A3A">
          <w:rPr>
            <w:rFonts w:asciiTheme="minorHAnsi" w:eastAsia="Times New Roman" w:hAnsiTheme="minorHAnsi" w:cstheme="minorHAnsi"/>
            <w:color w:val="0000FF"/>
            <w:u w:val="single"/>
            <w:bdr w:val="none" w:sz="0" w:space="0" w:color="auto" w:frame="1"/>
          </w:rPr>
          <w:t>Misconduct</w:t>
        </w:r>
      </w:hyperlink>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and</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to</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avoid</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any</w:t>
      </w:r>
      <w:r w:rsidR="00DC4743" w:rsidRPr="00E96A3A">
        <w:rPr>
          <w:rFonts w:asciiTheme="minorHAnsi" w:eastAsia="Times New Roman" w:hAnsiTheme="minorHAnsi" w:cstheme="minorHAnsi"/>
          <w:color w:val="242424"/>
          <w:bdr w:val="none" w:sz="0" w:space="0" w:color="auto" w:frame="1"/>
        </w:rPr>
        <w:t xml:space="preserve"> </w:t>
      </w:r>
      <w:proofErr w:type="spellStart"/>
      <w:r w:rsidR="0030412D" w:rsidRPr="00E96A3A">
        <w:rPr>
          <w:rFonts w:asciiTheme="minorHAnsi" w:eastAsia="Times New Roman" w:hAnsiTheme="minorHAnsi" w:cstheme="minorHAnsi"/>
          <w:color w:val="242424"/>
          <w:bdr w:val="none" w:sz="0" w:space="0" w:color="auto" w:frame="1"/>
        </w:rPr>
        <w:t>behaviours</w:t>
      </w:r>
      <w:proofErr w:type="spellEnd"/>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that</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could</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potentially</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result</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in</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suspicions</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of</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cheating,</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plagiarism,</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misrepresentation</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of</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facts</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and/or</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participation</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in</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an</w:t>
      </w:r>
      <w:r w:rsidR="00DC4743" w:rsidRPr="00E96A3A">
        <w:rPr>
          <w:rFonts w:asciiTheme="minorHAnsi" w:eastAsia="Times New Roman" w:hAnsiTheme="minorHAnsi" w:cstheme="minorHAnsi"/>
          <w:color w:val="242424"/>
          <w:bdr w:val="none" w:sz="0" w:space="0" w:color="auto" w:frame="1"/>
        </w:rPr>
        <w:t xml:space="preserve"> </w:t>
      </w:r>
      <w:r w:rsidR="0030412D" w:rsidRPr="00E96A3A">
        <w:rPr>
          <w:rFonts w:asciiTheme="minorHAnsi" w:eastAsia="Times New Roman" w:hAnsiTheme="minorHAnsi" w:cstheme="minorHAnsi"/>
          <w:color w:val="242424"/>
          <w:bdr w:val="none" w:sz="0" w:space="0" w:color="auto" w:frame="1"/>
        </w:rPr>
        <w:t>offence.</w:t>
      </w:r>
    </w:p>
    <w:p w14:paraId="75B5F156" w14:textId="77777777" w:rsidR="00744BCF" w:rsidRDefault="00744BCF" w:rsidP="00744BCF">
      <w:pPr>
        <w:shd w:val="clear" w:color="auto" w:fill="FFFFFF"/>
        <w:spacing w:after="0"/>
        <w:rPr>
          <w:rFonts w:asciiTheme="minorHAnsi" w:eastAsia="Times New Roman" w:hAnsiTheme="minorHAnsi" w:cstheme="minorHAnsi"/>
          <w:color w:val="242424"/>
          <w:bdr w:val="none" w:sz="0" w:space="0" w:color="auto" w:frame="1"/>
        </w:rPr>
      </w:pPr>
    </w:p>
    <w:p w14:paraId="68A64B2C" w14:textId="1457571F" w:rsidR="0030412D" w:rsidRPr="00E96A3A" w:rsidRDefault="0030412D" w:rsidP="00744BCF">
      <w:pPr>
        <w:shd w:val="clear" w:color="auto" w:fill="FFFFFF"/>
        <w:spacing w:after="0"/>
        <w:rPr>
          <w:rFonts w:asciiTheme="minorHAnsi" w:eastAsia="Times New Roman" w:hAnsiTheme="minorHAnsi" w:cstheme="minorHAnsi"/>
          <w:color w:val="242424"/>
        </w:rPr>
      </w:pPr>
      <w:r w:rsidRPr="00E96A3A">
        <w:rPr>
          <w:rFonts w:asciiTheme="minorHAnsi" w:eastAsia="Times New Roman" w:hAnsiTheme="minorHAnsi" w:cstheme="minorHAnsi"/>
          <w:color w:val="242424"/>
          <w:bdr w:val="none" w:sz="0" w:space="0" w:color="auto" w:frame="1"/>
        </w:rPr>
        <w:t>For</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help</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developing</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the</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skills</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for</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meeting</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academic</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integrity</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expectations,</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see:</w:t>
      </w:r>
      <w:r w:rsidR="00DC4743" w:rsidRPr="00E96A3A">
        <w:rPr>
          <w:rFonts w:asciiTheme="minorHAnsi" w:eastAsia="Times New Roman" w:hAnsiTheme="minorHAnsi" w:cstheme="minorHAnsi"/>
          <w:color w:val="242424"/>
          <w:bdr w:val="none" w:sz="0" w:space="0" w:color="auto" w:frame="1"/>
        </w:rPr>
        <w:t xml:space="preserve"> </w:t>
      </w:r>
      <w:hyperlink r:id="rId28" w:tgtFrame="_blank" w:history="1">
        <w:r w:rsidRPr="00E96A3A">
          <w:rPr>
            <w:rFonts w:asciiTheme="minorHAnsi" w:eastAsia="Times New Roman" w:hAnsiTheme="minorHAnsi" w:cstheme="minorHAnsi"/>
            <w:color w:val="0000FF"/>
            <w:u w:val="single"/>
            <w:bdr w:val="none" w:sz="0" w:space="0" w:color="auto" w:frame="1"/>
          </w:rPr>
          <w:t>https://academic-integrity.usask.ca/students.php</w:t>
        </w:r>
      </w:hyperlink>
    </w:p>
    <w:p w14:paraId="0C91D383" w14:textId="77777777" w:rsidR="009E73A3" w:rsidRDefault="009E73A3" w:rsidP="00744BCF">
      <w:pPr>
        <w:shd w:val="clear" w:color="auto" w:fill="FFFFFF"/>
        <w:spacing w:after="0"/>
        <w:rPr>
          <w:rFonts w:asciiTheme="minorHAnsi" w:eastAsia="Times New Roman" w:hAnsiTheme="minorHAnsi" w:cstheme="minorHAnsi"/>
          <w:color w:val="242424"/>
          <w:bdr w:val="none" w:sz="0" w:space="0" w:color="auto" w:frame="1"/>
        </w:rPr>
      </w:pPr>
    </w:p>
    <w:p w14:paraId="4E9EB877" w14:textId="056B9DCF" w:rsidR="0030412D" w:rsidRPr="00E96A3A" w:rsidRDefault="0030412D" w:rsidP="00744BCF">
      <w:pPr>
        <w:shd w:val="clear" w:color="auto" w:fill="FFFFFF"/>
        <w:spacing w:after="0"/>
        <w:rPr>
          <w:rFonts w:asciiTheme="minorHAnsi" w:eastAsia="Times New Roman" w:hAnsiTheme="minorHAnsi" w:cstheme="minorHAnsi"/>
          <w:sz w:val="24"/>
          <w:szCs w:val="24"/>
        </w:rPr>
      </w:pPr>
      <w:r w:rsidRPr="00E96A3A">
        <w:rPr>
          <w:rFonts w:asciiTheme="minorHAnsi" w:eastAsia="Times New Roman" w:hAnsiTheme="minorHAnsi" w:cstheme="minorHAnsi"/>
          <w:color w:val="242424"/>
          <w:bdr w:val="none" w:sz="0" w:space="0" w:color="auto" w:frame="1"/>
        </w:rPr>
        <w:t>Students</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are</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encouraged</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to</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ask</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their</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instructors</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for</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clarification</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on</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academic</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integrity</w:t>
      </w:r>
      <w:r w:rsidR="00DC4743" w:rsidRPr="00E96A3A">
        <w:rPr>
          <w:rFonts w:asciiTheme="minorHAnsi" w:eastAsia="Times New Roman" w:hAnsiTheme="minorHAnsi" w:cstheme="minorHAnsi"/>
          <w:color w:val="242424"/>
          <w:bdr w:val="none" w:sz="0" w:space="0" w:color="auto" w:frame="1"/>
        </w:rPr>
        <w:t xml:space="preserve"> </w:t>
      </w:r>
      <w:r w:rsidRPr="00E96A3A">
        <w:rPr>
          <w:rFonts w:asciiTheme="minorHAnsi" w:eastAsia="Times New Roman" w:hAnsiTheme="minorHAnsi" w:cstheme="minorHAnsi"/>
          <w:color w:val="242424"/>
          <w:bdr w:val="none" w:sz="0" w:space="0" w:color="auto" w:frame="1"/>
        </w:rPr>
        <w:t>requirements.</w:t>
      </w:r>
    </w:p>
    <w:p w14:paraId="36CBC8AF" w14:textId="77777777" w:rsidR="009E73A3" w:rsidRDefault="009E73A3" w:rsidP="00744BCF">
      <w:pPr>
        <w:spacing w:after="0"/>
        <w:rPr>
          <w:rFonts w:asciiTheme="minorHAnsi" w:hAnsiTheme="minorHAnsi" w:cstheme="minorHAnsi"/>
        </w:rPr>
      </w:pPr>
    </w:p>
    <w:p w14:paraId="14ADC793" w14:textId="516BFCBD" w:rsidR="000C3FE0" w:rsidRPr="00E96A3A" w:rsidRDefault="00B21BCC" w:rsidP="00744BCF">
      <w:pPr>
        <w:spacing w:after="0"/>
        <w:rPr>
          <w:rFonts w:asciiTheme="minorHAnsi" w:hAnsiTheme="minorHAnsi" w:cstheme="minorHAnsi"/>
          <w:sz w:val="24"/>
          <w:szCs w:val="24"/>
          <w:lang w:val="en-CA"/>
        </w:rPr>
      </w:pPr>
      <w:r w:rsidRPr="00E96A3A">
        <w:rPr>
          <w:rFonts w:asciiTheme="minorHAnsi" w:hAnsiTheme="minorHAnsi" w:cstheme="minorHAnsi"/>
        </w:rPr>
        <w:t>All</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are</w:t>
      </w:r>
      <w:r w:rsidR="00DC4743" w:rsidRPr="00E96A3A">
        <w:rPr>
          <w:rFonts w:asciiTheme="minorHAnsi" w:hAnsiTheme="minorHAnsi" w:cstheme="minorHAnsi"/>
        </w:rPr>
        <w:t xml:space="preserve"> </w:t>
      </w:r>
      <w:r w:rsidRPr="00E96A3A">
        <w:rPr>
          <w:rFonts w:asciiTheme="minorHAnsi" w:hAnsiTheme="minorHAnsi" w:cstheme="minorHAnsi"/>
        </w:rPr>
        <w:t>encouraged</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be</w:t>
      </w:r>
      <w:r w:rsidR="00DC4743" w:rsidRPr="00E96A3A">
        <w:rPr>
          <w:rFonts w:asciiTheme="minorHAnsi" w:hAnsiTheme="minorHAnsi" w:cstheme="minorHAnsi"/>
        </w:rPr>
        <w:t xml:space="preserve"> </w:t>
      </w:r>
      <w:r w:rsidRPr="00E96A3A">
        <w:rPr>
          <w:rFonts w:asciiTheme="minorHAnsi" w:hAnsiTheme="minorHAnsi" w:cstheme="minorHAnsi"/>
        </w:rPr>
        <w:t>aware</w:t>
      </w:r>
      <w:r w:rsidR="00DC4743" w:rsidRPr="00E96A3A">
        <w:rPr>
          <w:rFonts w:asciiTheme="minorHAnsi" w:hAnsiTheme="minorHAnsi" w:cstheme="minorHAnsi"/>
        </w:rPr>
        <w:t xml:space="preserve"> </w:t>
      </w:r>
      <w:r w:rsidRPr="00E96A3A">
        <w:rPr>
          <w:rFonts w:asciiTheme="minorHAnsi" w:hAnsiTheme="minorHAnsi" w:cstheme="minorHAnsi"/>
        </w:rPr>
        <w:t>of</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rules</w:t>
      </w:r>
      <w:r w:rsidR="00DC4743" w:rsidRPr="00E96A3A">
        <w:rPr>
          <w:rFonts w:asciiTheme="minorHAnsi" w:hAnsiTheme="minorHAnsi" w:cstheme="minorHAnsi"/>
        </w:rPr>
        <w:t xml:space="preserve"> </w:t>
      </w:r>
      <w:r w:rsidRPr="00E96A3A">
        <w:rPr>
          <w:rFonts w:asciiTheme="minorHAnsi" w:hAnsiTheme="minorHAnsi" w:cstheme="minorHAnsi"/>
        </w:rPr>
        <w:t>for</w:t>
      </w:r>
      <w:r w:rsidR="00DC4743" w:rsidRPr="00E96A3A">
        <w:rPr>
          <w:rFonts w:asciiTheme="minorHAnsi" w:hAnsiTheme="minorHAnsi" w:cstheme="minorHAnsi"/>
        </w:rPr>
        <w:t xml:space="preserve"> </w:t>
      </w:r>
      <w:r w:rsidRPr="00E96A3A">
        <w:rPr>
          <w:rFonts w:asciiTheme="minorHAnsi" w:hAnsiTheme="minorHAnsi" w:cstheme="minorHAnsi"/>
        </w:rPr>
        <w:t>courses</w:t>
      </w:r>
      <w:r w:rsidR="00DC4743" w:rsidRPr="00E96A3A">
        <w:rPr>
          <w:rFonts w:asciiTheme="minorHAnsi" w:hAnsiTheme="minorHAnsi" w:cstheme="minorHAnsi"/>
        </w:rPr>
        <w:t xml:space="preserve"> </w:t>
      </w:r>
      <w:r w:rsidRPr="00E96A3A">
        <w:rPr>
          <w:rFonts w:asciiTheme="minorHAnsi" w:hAnsiTheme="minorHAnsi" w:cstheme="minorHAnsi"/>
        </w:rPr>
        <w:t>set</w:t>
      </w:r>
      <w:r w:rsidR="00DC4743" w:rsidRPr="00E96A3A">
        <w:rPr>
          <w:rFonts w:asciiTheme="minorHAnsi" w:hAnsiTheme="minorHAnsi" w:cstheme="minorHAnsi"/>
        </w:rPr>
        <w:t xml:space="preserve"> </w:t>
      </w:r>
      <w:r w:rsidRPr="00E96A3A">
        <w:rPr>
          <w:rFonts w:asciiTheme="minorHAnsi" w:hAnsiTheme="minorHAnsi" w:cstheme="minorHAnsi"/>
        </w:rPr>
        <w:t>out</w:t>
      </w:r>
      <w:r w:rsidR="00DC4743" w:rsidRPr="00E96A3A">
        <w:rPr>
          <w:rFonts w:asciiTheme="minorHAnsi" w:hAnsiTheme="minorHAnsi" w:cstheme="minorHAnsi"/>
        </w:rPr>
        <w:t xml:space="preserve"> </w:t>
      </w:r>
      <w:r w:rsidRPr="00E96A3A">
        <w:rPr>
          <w:rFonts w:asciiTheme="minorHAnsi" w:hAnsiTheme="minorHAnsi" w:cstheme="minorHAnsi"/>
        </w:rPr>
        <w:t>in</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hyperlink r:id="rId29" w:history="1">
        <w:r w:rsidR="0030412D" w:rsidRPr="00E96A3A">
          <w:rPr>
            <w:rStyle w:val="Hyperlink"/>
            <w:rFonts w:asciiTheme="minorHAnsi" w:hAnsiTheme="minorHAnsi" w:cstheme="minorHAnsi"/>
          </w:rPr>
          <w:t>Academic</w:t>
        </w:r>
        <w:r w:rsidR="00DC4743" w:rsidRPr="00E96A3A">
          <w:rPr>
            <w:rStyle w:val="Hyperlink"/>
            <w:rFonts w:asciiTheme="minorHAnsi" w:hAnsiTheme="minorHAnsi" w:cstheme="minorHAnsi"/>
          </w:rPr>
          <w:t xml:space="preserve"> </w:t>
        </w:r>
        <w:r w:rsidR="0030412D" w:rsidRPr="00E96A3A">
          <w:rPr>
            <w:rStyle w:val="Hyperlink"/>
            <w:rFonts w:asciiTheme="minorHAnsi" w:hAnsiTheme="minorHAnsi" w:cstheme="minorHAnsi"/>
          </w:rPr>
          <w:t>Courses</w:t>
        </w:r>
        <w:r w:rsidR="00DC4743" w:rsidRPr="00E96A3A">
          <w:rPr>
            <w:rStyle w:val="Hyperlink"/>
            <w:rFonts w:asciiTheme="minorHAnsi" w:hAnsiTheme="minorHAnsi" w:cstheme="minorHAnsi"/>
          </w:rPr>
          <w:t xml:space="preserve"> </w:t>
        </w:r>
        <w:r w:rsidR="0030412D" w:rsidRPr="00E96A3A">
          <w:rPr>
            <w:rStyle w:val="Hyperlink"/>
            <w:rFonts w:asciiTheme="minorHAnsi" w:hAnsiTheme="minorHAnsi" w:cstheme="minorHAnsi"/>
          </w:rPr>
          <w:t>Policy</w:t>
        </w:r>
        <w:r w:rsidR="00DC4743" w:rsidRPr="00E96A3A">
          <w:rPr>
            <w:rStyle w:val="Hyperlink"/>
            <w:rFonts w:asciiTheme="minorHAnsi" w:hAnsiTheme="minorHAnsi" w:cstheme="minorHAnsi"/>
          </w:rPr>
          <w:t xml:space="preserve"> </w:t>
        </w:r>
        <w:r w:rsidR="0030412D" w:rsidRPr="00E96A3A">
          <w:rPr>
            <w:rStyle w:val="Hyperlink"/>
            <w:rFonts w:asciiTheme="minorHAnsi" w:hAnsiTheme="minorHAnsi" w:cstheme="minorHAnsi"/>
          </w:rPr>
          <w:t>on</w:t>
        </w:r>
        <w:r w:rsidR="00DC4743" w:rsidRPr="00E96A3A">
          <w:rPr>
            <w:rStyle w:val="Hyperlink"/>
            <w:rFonts w:asciiTheme="minorHAnsi" w:hAnsiTheme="minorHAnsi" w:cstheme="minorHAnsi"/>
          </w:rPr>
          <w:t xml:space="preserve"> </w:t>
        </w:r>
        <w:r w:rsidR="0030412D" w:rsidRPr="00E96A3A">
          <w:rPr>
            <w:rStyle w:val="Hyperlink"/>
            <w:rFonts w:asciiTheme="minorHAnsi" w:hAnsiTheme="minorHAnsi" w:cstheme="minorHAnsi"/>
          </w:rPr>
          <w:t>C</w:t>
        </w:r>
        <w:r w:rsidRPr="00E96A3A">
          <w:rPr>
            <w:rStyle w:val="Hyperlink"/>
            <w:rFonts w:asciiTheme="minorHAnsi" w:hAnsiTheme="minorHAnsi" w:cstheme="minorHAnsi"/>
          </w:rPr>
          <w:t>lass</w:t>
        </w:r>
        <w:r w:rsidR="00DC4743" w:rsidRPr="00E96A3A">
          <w:rPr>
            <w:rStyle w:val="Hyperlink"/>
            <w:rFonts w:asciiTheme="minorHAnsi" w:hAnsiTheme="minorHAnsi" w:cstheme="minorHAnsi"/>
          </w:rPr>
          <w:t xml:space="preserve"> </w:t>
        </w:r>
        <w:r w:rsidR="0030412D" w:rsidRPr="00E96A3A">
          <w:rPr>
            <w:rStyle w:val="Hyperlink"/>
            <w:rFonts w:asciiTheme="minorHAnsi" w:hAnsiTheme="minorHAnsi" w:cstheme="minorHAnsi"/>
          </w:rPr>
          <w:t>Delivery</w:t>
        </w:r>
        <w:r w:rsidRPr="00E96A3A">
          <w:rPr>
            <w:rStyle w:val="Hyperlink"/>
            <w:rFonts w:asciiTheme="minorHAnsi" w:hAnsiTheme="minorHAnsi" w:cstheme="minorHAnsi"/>
          </w:rPr>
          <w:t>,</w:t>
        </w:r>
        <w:r w:rsidR="00DC4743" w:rsidRPr="00E96A3A">
          <w:rPr>
            <w:rStyle w:val="Hyperlink"/>
            <w:rFonts w:asciiTheme="minorHAnsi" w:hAnsiTheme="minorHAnsi" w:cstheme="minorHAnsi"/>
          </w:rPr>
          <w:t xml:space="preserve"> </w:t>
        </w:r>
        <w:r w:rsidRPr="00E96A3A">
          <w:rPr>
            <w:rStyle w:val="Hyperlink"/>
            <w:rFonts w:asciiTheme="minorHAnsi" w:hAnsiTheme="minorHAnsi" w:cstheme="minorHAnsi"/>
          </w:rPr>
          <w:t>Examinations,</w:t>
        </w:r>
        <w:r w:rsidR="00DC4743" w:rsidRPr="00E96A3A">
          <w:rPr>
            <w:rStyle w:val="Hyperlink"/>
            <w:rFonts w:asciiTheme="minorHAnsi" w:hAnsiTheme="minorHAnsi" w:cstheme="minorHAnsi"/>
          </w:rPr>
          <w:t xml:space="preserve"> </w:t>
        </w:r>
        <w:r w:rsidR="0030412D" w:rsidRPr="00E96A3A">
          <w:rPr>
            <w:rStyle w:val="Hyperlink"/>
            <w:rFonts w:asciiTheme="minorHAnsi" w:hAnsiTheme="minorHAnsi" w:cstheme="minorHAnsi"/>
          </w:rPr>
          <w:t>and</w:t>
        </w:r>
        <w:r w:rsidR="00DC4743" w:rsidRPr="00E96A3A">
          <w:rPr>
            <w:rStyle w:val="Hyperlink"/>
            <w:rFonts w:asciiTheme="minorHAnsi" w:hAnsiTheme="minorHAnsi" w:cstheme="minorHAnsi"/>
          </w:rPr>
          <w:t xml:space="preserve"> </w:t>
        </w:r>
        <w:r w:rsidRPr="00E96A3A">
          <w:rPr>
            <w:rStyle w:val="Hyperlink"/>
            <w:rFonts w:asciiTheme="minorHAnsi" w:hAnsiTheme="minorHAnsi" w:cstheme="minorHAnsi"/>
          </w:rPr>
          <w:t>Assessment</w:t>
        </w:r>
        <w:r w:rsidR="00DC4743" w:rsidRPr="00E96A3A">
          <w:rPr>
            <w:rStyle w:val="Hyperlink"/>
            <w:rFonts w:asciiTheme="minorHAnsi" w:hAnsiTheme="minorHAnsi" w:cstheme="minorHAnsi"/>
          </w:rPr>
          <w:t xml:space="preserve"> </w:t>
        </w:r>
        <w:r w:rsidRPr="00E96A3A">
          <w:rPr>
            <w:rStyle w:val="Hyperlink"/>
            <w:rFonts w:asciiTheme="minorHAnsi" w:hAnsiTheme="minorHAnsi" w:cstheme="minorHAnsi"/>
          </w:rPr>
          <w:t>of</w:t>
        </w:r>
        <w:r w:rsidR="00DC4743" w:rsidRPr="00E96A3A">
          <w:rPr>
            <w:rStyle w:val="Hyperlink"/>
            <w:rFonts w:asciiTheme="minorHAnsi" w:hAnsiTheme="minorHAnsi" w:cstheme="minorHAnsi"/>
          </w:rPr>
          <w:t xml:space="preserve"> </w:t>
        </w:r>
        <w:r w:rsidRPr="00E96A3A">
          <w:rPr>
            <w:rStyle w:val="Hyperlink"/>
            <w:rFonts w:asciiTheme="minorHAnsi" w:hAnsiTheme="minorHAnsi" w:cstheme="minorHAnsi"/>
          </w:rPr>
          <w:t>Student</w:t>
        </w:r>
        <w:r w:rsidR="00DC4743" w:rsidRPr="00E96A3A">
          <w:rPr>
            <w:rStyle w:val="Hyperlink"/>
            <w:rFonts w:asciiTheme="minorHAnsi" w:hAnsiTheme="minorHAnsi" w:cstheme="minorHAnsi"/>
          </w:rPr>
          <w:t xml:space="preserve"> </w:t>
        </w:r>
        <w:r w:rsidRPr="00E96A3A">
          <w:rPr>
            <w:rStyle w:val="Hyperlink"/>
            <w:rFonts w:asciiTheme="minorHAnsi" w:hAnsiTheme="minorHAnsi" w:cstheme="minorHAnsi"/>
          </w:rPr>
          <w:t>Learning</w:t>
        </w:r>
      </w:hyperlink>
      <w:r w:rsidRPr="00E96A3A">
        <w:rPr>
          <w:rFonts w:asciiTheme="minorHAnsi" w:hAnsiTheme="minorHAnsi" w:cstheme="minorHAnsi"/>
        </w:rPr>
        <w:t>.</w:t>
      </w:r>
      <w:r w:rsidR="00DC4743" w:rsidRPr="00E96A3A">
        <w:rPr>
          <w:rFonts w:asciiTheme="minorHAnsi" w:hAnsiTheme="minorHAnsi" w:cstheme="minorHAnsi"/>
        </w:rPr>
        <w:t xml:space="preserve">  </w:t>
      </w:r>
    </w:p>
    <w:p w14:paraId="75E841C1" w14:textId="77777777" w:rsidR="009E73A3" w:rsidRDefault="009E73A3" w:rsidP="00744BCF">
      <w:pPr>
        <w:spacing w:after="0"/>
        <w:rPr>
          <w:rFonts w:asciiTheme="minorHAnsi" w:hAnsiTheme="minorHAnsi" w:cstheme="minorHAnsi"/>
          <w:b/>
        </w:rPr>
      </w:pPr>
    </w:p>
    <w:p w14:paraId="3925E103" w14:textId="09145487" w:rsidR="00B91776" w:rsidRPr="00B91776" w:rsidRDefault="00B91776" w:rsidP="00744BCF">
      <w:pPr>
        <w:spacing w:after="0"/>
        <w:rPr>
          <w:rFonts w:asciiTheme="minorHAnsi" w:hAnsiTheme="minorHAnsi" w:cstheme="minorHAnsi"/>
        </w:rPr>
      </w:pPr>
      <w:r w:rsidRPr="00B91776">
        <w:rPr>
          <w:rFonts w:asciiTheme="minorHAnsi" w:hAnsiTheme="minorHAnsi" w:cstheme="minorHAnsi"/>
          <w:b/>
        </w:rPr>
        <w:t xml:space="preserve">You are required to complete the </w:t>
      </w:r>
      <w:r w:rsidR="00BD07AF">
        <w:rPr>
          <w:rFonts w:asciiTheme="minorHAnsi" w:hAnsiTheme="minorHAnsi" w:cstheme="minorHAnsi"/>
          <w:b/>
        </w:rPr>
        <w:t xml:space="preserve">first module of the </w:t>
      </w:r>
      <w:r w:rsidRPr="00B91776">
        <w:rPr>
          <w:rFonts w:asciiTheme="minorHAnsi" w:hAnsiTheme="minorHAnsi" w:cstheme="minorHAnsi"/>
          <w:b/>
        </w:rPr>
        <w:t xml:space="preserve">Academic Integrity Tutorial about the fundamental values of academic integrity and how to be a responsible scholar and member of the </w:t>
      </w:r>
      <w:proofErr w:type="spellStart"/>
      <w:r w:rsidRPr="00B91776">
        <w:rPr>
          <w:rFonts w:asciiTheme="minorHAnsi" w:hAnsiTheme="minorHAnsi" w:cstheme="minorHAnsi"/>
          <w:b/>
        </w:rPr>
        <w:t>USask</w:t>
      </w:r>
      <w:proofErr w:type="spellEnd"/>
      <w:r w:rsidRPr="00B91776">
        <w:rPr>
          <w:rFonts w:asciiTheme="minorHAnsi" w:hAnsiTheme="minorHAnsi" w:cstheme="minorHAnsi"/>
          <w:b/>
        </w:rPr>
        <w:t xml:space="preserve"> community</w:t>
      </w:r>
      <w:r w:rsidRPr="00B91776">
        <w:rPr>
          <w:rFonts w:asciiTheme="minorHAnsi" w:hAnsiTheme="minorHAnsi" w:cstheme="minorHAnsi"/>
        </w:rPr>
        <w:t xml:space="preserve"> –</w:t>
      </w:r>
      <w:hyperlink r:id="rId30" w:anchor="AcademicIntegrityTutorial">
        <w:r w:rsidRPr="00B91776">
          <w:rPr>
            <w:rFonts w:asciiTheme="minorHAnsi" w:hAnsiTheme="minorHAnsi" w:cstheme="minorHAnsi"/>
          </w:rPr>
          <w:t xml:space="preserve"> </w:t>
        </w:r>
      </w:hyperlink>
    </w:p>
    <w:p w14:paraId="7D36134B" w14:textId="77777777" w:rsidR="00B91776" w:rsidRPr="00B91776" w:rsidRDefault="00B91776" w:rsidP="00744BCF">
      <w:pPr>
        <w:spacing w:after="0"/>
        <w:rPr>
          <w:rFonts w:asciiTheme="minorHAnsi" w:hAnsiTheme="minorHAnsi" w:cstheme="minorHAnsi"/>
        </w:rPr>
      </w:pPr>
      <w:hyperlink r:id="rId31" w:history="1">
        <w:r w:rsidRPr="00B91776">
          <w:rPr>
            <w:rStyle w:val="Hyperlink"/>
            <w:rFonts w:asciiTheme="minorHAnsi" w:hAnsiTheme="minorHAnsi" w:cstheme="minorHAnsi"/>
          </w:rPr>
          <w:t>https://libguides.usask.ca/AcademicIntegrityTutorial</w:t>
        </w:r>
      </w:hyperlink>
    </w:p>
    <w:p w14:paraId="1E8F10F8" w14:textId="77777777" w:rsidR="00B91776" w:rsidRPr="00B91776" w:rsidRDefault="00B91776" w:rsidP="00744BCF">
      <w:pPr>
        <w:spacing w:after="0"/>
        <w:rPr>
          <w:rFonts w:asciiTheme="minorHAnsi" w:hAnsiTheme="minorHAnsi" w:cstheme="minorHAnsi"/>
        </w:rPr>
      </w:pPr>
    </w:p>
    <w:p w14:paraId="718AC325" w14:textId="77777777" w:rsidR="00B91776" w:rsidRPr="00B91776" w:rsidRDefault="00B91776" w:rsidP="00744BCF">
      <w:pPr>
        <w:spacing w:after="0"/>
        <w:rPr>
          <w:rFonts w:asciiTheme="minorHAnsi" w:hAnsiTheme="minorHAnsi" w:cstheme="minorHAnsi"/>
        </w:rPr>
      </w:pPr>
      <w:r w:rsidRPr="00B91776">
        <w:rPr>
          <w:rFonts w:asciiTheme="minorHAnsi" w:hAnsiTheme="minorHAnsi" w:cstheme="minorHAnsi"/>
        </w:rPr>
        <w:t xml:space="preserve">In BIOL 224, you will need to have a clear understanding about what constitutes plagiarism. If you have any questions about this, contact one of you instructors for advice. The Writing Center can also assist you with your writing and help you avoid plagiarism </w:t>
      </w:r>
      <w:hyperlink r:id="rId32">
        <w:r w:rsidRPr="00B91776">
          <w:rPr>
            <w:rFonts w:asciiTheme="minorHAnsi" w:hAnsiTheme="minorHAnsi" w:cstheme="minorHAnsi"/>
            <w:color w:val="0000FF"/>
            <w:u w:val="single" w:color="0000FF"/>
          </w:rPr>
          <w:t>https://library.usask.ca/studentlearning/writing</w:t>
        </w:r>
      </w:hyperlink>
      <w:hyperlink r:id="rId33">
        <w:r w:rsidRPr="00B91776">
          <w:rPr>
            <w:rFonts w:asciiTheme="minorHAnsi" w:hAnsiTheme="minorHAnsi" w:cstheme="minorHAnsi"/>
            <w:color w:val="0000FF"/>
            <w:u w:val="single" w:color="0000FF"/>
          </w:rPr>
          <w:t>-</w:t>
        </w:r>
      </w:hyperlink>
      <w:hyperlink r:id="rId34">
        <w:r w:rsidRPr="00B91776">
          <w:rPr>
            <w:rFonts w:asciiTheme="minorHAnsi" w:hAnsiTheme="minorHAnsi" w:cstheme="minorHAnsi"/>
            <w:color w:val="0000FF"/>
            <w:u w:val="single" w:color="0000FF"/>
          </w:rPr>
          <w:t>help/</w:t>
        </w:r>
      </w:hyperlink>
      <w:hyperlink r:id="rId35">
        <w:r w:rsidRPr="00B91776">
          <w:rPr>
            <w:rFonts w:asciiTheme="minorHAnsi" w:hAnsiTheme="minorHAnsi" w:cstheme="minorHAnsi"/>
            <w:color w:val="0000FF"/>
          </w:rPr>
          <w:t xml:space="preserve"> </w:t>
        </w:r>
      </w:hyperlink>
    </w:p>
    <w:p w14:paraId="3B9726E7" w14:textId="77777777" w:rsidR="009E73A3" w:rsidRDefault="009E73A3" w:rsidP="00744BCF">
      <w:pPr>
        <w:spacing w:after="0"/>
        <w:rPr>
          <w:rFonts w:asciiTheme="minorHAnsi" w:hAnsiTheme="minorHAnsi" w:cstheme="minorHAnsi"/>
          <w:b/>
          <w:i/>
        </w:rPr>
      </w:pPr>
    </w:p>
    <w:p w14:paraId="4700BF04" w14:textId="6A2F81E5" w:rsidR="00B91776" w:rsidRPr="00B91776" w:rsidRDefault="00B91776" w:rsidP="00744BCF">
      <w:pPr>
        <w:spacing w:after="0"/>
        <w:rPr>
          <w:rFonts w:asciiTheme="minorHAnsi" w:hAnsiTheme="minorHAnsi" w:cstheme="minorHAnsi"/>
        </w:rPr>
      </w:pPr>
      <w:r w:rsidRPr="00B91776">
        <w:rPr>
          <w:rFonts w:asciiTheme="minorHAnsi" w:hAnsiTheme="minorHAnsi" w:cstheme="minorHAnsi"/>
          <w:b/>
          <w:i/>
        </w:rPr>
        <w:lastRenderedPageBreak/>
        <w:t xml:space="preserve">Note: </w:t>
      </w:r>
      <w:r w:rsidRPr="00B91776">
        <w:rPr>
          <w:rFonts w:asciiTheme="minorHAnsi" w:hAnsiTheme="minorHAnsi" w:cstheme="minorHAnsi"/>
          <w:i/>
        </w:rPr>
        <w:t>Additional information about student misconduct specific to BIOL 224 is found in the laboratory manual. BIOL 224 students are required to read and understand the information about misconduct that is presented in the laboratory manual.</w:t>
      </w:r>
    </w:p>
    <w:p w14:paraId="4FB76426" w14:textId="77777777" w:rsidR="00405EB1" w:rsidRDefault="00405EB1" w:rsidP="00744BCF">
      <w:pPr>
        <w:spacing w:after="0"/>
        <w:rPr>
          <w:rFonts w:asciiTheme="minorHAnsi" w:hAnsiTheme="minorHAnsi" w:cstheme="minorHAnsi"/>
        </w:rPr>
      </w:pPr>
    </w:p>
    <w:p w14:paraId="72D01638" w14:textId="3023A960" w:rsidR="00C13BC8" w:rsidRDefault="00C13BC8" w:rsidP="00744BCF">
      <w:pPr>
        <w:spacing w:after="0"/>
        <w:rPr>
          <w:rFonts w:asciiTheme="minorHAnsi" w:hAnsiTheme="minorHAnsi" w:cstheme="minorHAnsi"/>
        </w:rPr>
      </w:pPr>
      <w:r w:rsidRPr="00E96A3A">
        <w:rPr>
          <w:rFonts w:asciiTheme="minorHAnsi" w:hAnsiTheme="minorHAnsi" w:cstheme="minorHAnsi"/>
        </w:rPr>
        <w:t xml:space="preserve">Artificial intelligence text generator tools (also known as large language models) </w:t>
      </w:r>
      <w:r w:rsidRPr="00E96A3A">
        <w:rPr>
          <w:rFonts w:asciiTheme="minorHAnsi" w:hAnsiTheme="minorHAnsi" w:cstheme="minorHAnsi"/>
          <w:b/>
        </w:rPr>
        <w:t xml:space="preserve">are not </w:t>
      </w:r>
      <w:r w:rsidRPr="00E96A3A">
        <w:rPr>
          <w:rFonts w:asciiTheme="minorHAnsi" w:hAnsiTheme="minorHAnsi" w:cstheme="minorHAnsi"/>
        </w:rPr>
        <w:t>permitted to be used in any assessments for this course. Any use of such tools will be considered academic misconduct in this course.</w:t>
      </w:r>
    </w:p>
    <w:p w14:paraId="6FA5F625" w14:textId="77777777" w:rsidR="000036C0" w:rsidRDefault="000036C0" w:rsidP="00744BCF">
      <w:pPr>
        <w:spacing w:after="0"/>
        <w:rPr>
          <w:rFonts w:asciiTheme="minorHAnsi" w:hAnsiTheme="minorHAnsi" w:cstheme="minorHAnsi"/>
        </w:rPr>
      </w:pPr>
    </w:p>
    <w:p w14:paraId="69CE17B5" w14:textId="6B6BD5E8" w:rsidR="006C0E49" w:rsidRPr="00E96A3A" w:rsidRDefault="00405EB1" w:rsidP="00744BCF">
      <w:pPr>
        <w:spacing w:after="0"/>
        <w:rPr>
          <w:rFonts w:asciiTheme="minorHAnsi" w:hAnsiTheme="minorHAnsi" w:cstheme="minorHAnsi"/>
        </w:rPr>
      </w:pPr>
      <w:r w:rsidRPr="00E96A3A">
        <w:rPr>
          <w:rFonts w:asciiTheme="minorHAnsi" w:hAnsiTheme="minorHAnsi" w:cstheme="minorHAnsi"/>
        </w:rPr>
        <w:t>Students wanting to connect their assessment in this course to assessments they have completed in another course must get explicit permission of the instructor to avoid potential academic misconduct of self-plagiarism.</w:t>
      </w:r>
    </w:p>
    <w:p w14:paraId="1D078E88" w14:textId="77777777" w:rsidR="00405EB1" w:rsidRPr="00E96A3A" w:rsidRDefault="00405EB1" w:rsidP="00744BCF">
      <w:pPr>
        <w:spacing w:after="0"/>
        <w:rPr>
          <w:rFonts w:asciiTheme="minorHAnsi" w:hAnsiTheme="minorHAnsi" w:cstheme="minorHAnsi"/>
        </w:rPr>
      </w:pPr>
    </w:p>
    <w:p w14:paraId="5043B983" w14:textId="06CC69A4" w:rsidR="008D0A4D" w:rsidRPr="00536BA7" w:rsidRDefault="006D7F42" w:rsidP="00C25149">
      <w:pPr>
        <w:spacing w:after="0"/>
        <w:rPr>
          <w:rFonts w:asciiTheme="minorHAnsi" w:hAnsiTheme="minorHAnsi" w:cstheme="minorHAnsi"/>
          <w:b/>
          <w:sz w:val="28"/>
          <w:szCs w:val="28"/>
        </w:rPr>
      </w:pPr>
      <w:r w:rsidRPr="00536BA7">
        <w:rPr>
          <w:rFonts w:asciiTheme="minorHAnsi" w:hAnsiTheme="minorHAnsi" w:cstheme="minorHAnsi"/>
          <w:b/>
          <w:color w:val="3DB050"/>
          <w:sz w:val="28"/>
          <w:szCs w:val="28"/>
        </w:rPr>
        <w:t>Access</w:t>
      </w:r>
      <w:r w:rsidR="00DC4743" w:rsidRPr="00536BA7">
        <w:rPr>
          <w:rFonts w:asciiTheme="minorHAnsi" w:hAnsiTheme="minorHAnsi" w:cstheme="minorHAnsi"/>
          <w:b/>
          <w:color w:val="3DB050"/>
          <w:sz w:val="28"/>
          <w:szCs w:val="28"/>
        </w:rPr>
        <w:t xml:space="preserve"> </w:t>
      </w:r>
      <w:r w:rsidRPr="00536BA7">
        <w:rPr>
          <w:rFonts w:asciiTheme="minorHAnsi" w:hAnsiTheme="minorHAnsi" w:cstheme="minorHAnsi"/>
          <w:b/>
          <w:color w:val="3DB050"/>
          <w:sz w:val="28"/>
          <w:szCs w:val="28"/>
        </w:rPr>
        <w:t>and</w:t>
      </w:r>
      <w:r w:rsidR="00DC4743" w:rsidRPr="00536BA7">
        <w:rPr>
          <w:rFonts w:asciiTheme="minorHAnsi" w:hAnsiTheme="minorHAnsi" w:cstheme="minorHAnsi"/>
          <w:b/>
          <w:color w:val="3DB050"/>
          <w:sz w:val="28"/>
          <w:szCs w:val="28"/>
        </w:rPr>
        <w:t xml:space="preserve"> </w:t>
      </w:r>
      <w:r w:rsidRPr="00536BA7">
        <w:rPr>
          <w:rFonts w:asciiTheme="minorHAnsi" w:hAnsiTheme="minorHAnsi" w:cstheme="minorHAnsi"/>
          <w:b/>
          <w:color w:val="3DB050"/>
          <w:sz w:val="28"/>
          <w:szCs w:val="28"/>
        </w:rPr>
        <w:t>Equity</w:t>
      </w:r>
      <w:r w:rsidR="00DC4743" w:rsidRPr="00536BA7">
        <w:rPr>
          <w:rFonts w:asciiTheme="minorHAnsi" w:hAnsiTheme="minorHAnsi" w:cstheme="minorHAnsi"/>
          <w:b/>
          <w:color w:val="3DB050"/>
          <w:sz w:val="28"/>
          <w:szCs w:val="28"/>
        </w:rPr>
        <w:t xml:space="preserve"> </w:t>
      </w:r>
      <w:r w:rsidR="008D0A4D" w:rsidRPr="00536BA7">
        <w:rPr>
          <w:rFonts w:asciiTheme="minorHAnsi" w:hAnsiTheme="minorHAnsi" w:cstheme="minorHAnsi"/>
          <w:b/>
          <w:color w:val="3DB050"/>
          <w:sz w:val="28"/>
          <w:szCs w:val="28"/>
        </w:rPr>
        <w:t>Services</w:t>
      </w:r>
      <w:r w:rsidR="00DC4743" w:rsidRPr="00536BA7">
        <w:rPr>
          <w:rFonts w:asciiTheme="minorHAnsi" w:hAnsiTheme="minorHAnsi" w:cstheme="minorHAnsi"/>
          <w:b/>
          <w:color w:val="3DB050"/>
          <w:sz w:val="28"/>
          <w:szCs w:val="28"/>
        </w:rPr>
        <w:t xml:space="preserve"> </w:t>
      </w:r>
      <w:r w:rsidRPr="00536BA7">
        <w:rPr>
          <w:rFonts w:asciiTheme="minorHAnsi" w:hAnsiTheme="minorHAnsi" w:cstheme="minorHAnsi"/>
          <w:b/>
          <w:color w:val="3DB050"/>
          <w:sz w:val="28"/>
          <w:szCs w:val="28"/>
        </w:rPr>
        <w:t>(AES)</w:t>
      </w:r>
      <w:r w:rsidR="00DC4743" w:rsidRPr="00536BA7">
        <w:rPr>
          <w:rFonts w:asciiTheme="minorHAnsi" w:hAnsiTheme="minorHAnsi" w:cstheme="minorHAnsi"/>
          <w:b/>
          <w:color w:val="3DB050"/>
          <w:sz w:val="28"/>
          <w:szCs w:val="28"/>
        </w:rPr>
        <w:t xml:space="preserve"> </w:t>
      </w:r>
      <w:r w:rsidRPr="00536BA7">
        <w:rPr>
          <w:rFonts w:asciiTheme="minorHAnsi" w:hAnsiTheme="minorHAnsi" w:cstheme="minorHAnsi"/>
          <w:b/>
          <w:color w:val="3DB050"/>
          <w:sz w:val="28"/>
          <w:szCs w:val="28"/>
        </w:rPr>
        <w:t>for</w:t>
      </w:r>
      <w:r w:rsidR="00DC4743" w:rsidRPr="00536BA7">
        <w:rPr>
          <w:rFonts w:asciiTheme="minorHAnsi" w:hAnsiTheme="minorHAnsi" w:cstheme="minorHAnsi"/>
          <w:b/>
          <w:color w:val="3DB050"/>
          <w:sz w:val="28"/>
          <w:szCs w:val="28"/>
        </w:rPr>
        <w:t xml:space="preserve"> </w:t>
      </w:r>
      <w:r w:rsidRPr="00536BA7">
        <w:rPr>
          <w:rFonts w:asciiTheme="minorHAnsi" w:hAnsiTheme="minorHAnsi" w:cstheme="minorHAnsi"/>
          <w:b/>
          <w:color w:val="3DB050"/>
          <w:sz w:val="28"/>
          <w:szCs w:val="28"/>
        </w:rPr>
        <w:t>Students</w:t>
      </w:r>
    </w:p>
    <w:p w14:paraId="1D00EEBC" w14:textId="2E921E00"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r w:rsidRPr="00E96A3A">
        <w:rPr>
          <w:rFonts w:asciiTheme="minorHAnsi" w:eastAsia="Times New Roman" w:hAnsiTheme="minorHAnsi" w:cstheme="minorHAnsi"/>
        </w:rPr>
        <w:t>Access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Equity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Services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available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provide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support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require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due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disability,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family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status,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religious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observances.</w:t>
      </w:r>
      <w:r w:rsidR="00DC4743" w:rsidRPr="00E96A3A">
        <w:rPr>
          <w:rFonts w:asciiTheme="minorHAnsi" w:eastAsia="Times New Roman" w:hAnsiTheme="minorHAnsi" w:cstheme="minorHAnsi"/>
        </w:rPr>
        <w:t xml:space="preserve"> </w:t>
      </w:r>
    </w:p>
    <w:p w14:paraId="4564DBE2" w14:textId="77777777"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p>
    <w:p w14:paraId="47D35D0A" w14:textId="1D2A9465"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have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disabilities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(learning,</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medical,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physical,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mental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health)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strongly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encouraged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register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Access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Equity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Services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if</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have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not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already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done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suspect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may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have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disabilities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should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contact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advice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referrals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time.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Those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registered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mental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health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disabilities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anticipate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that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may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have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responses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certain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course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materials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topics,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should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discuss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course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content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their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instructors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prior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course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add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drop</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dates.</w:t>
      </w:r>
    </w:p>
    <w:p w14:paraId="41495C30" w14:textId="77777777"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p>
    <w:p w14:paraId="12A5320F" w14:textId="4D88FD33"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require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pregnancy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substantial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parental/family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duties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should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contact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discuss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their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situations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potentially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register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that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office.</w:t>
      </w:r>
      <w:r w:rsidR="00DC4743" w:rsidRPr="00E96A3A">
        <w:rPr>
          <w:rFonts w:asciiTheme="minorHAnsi" w:eastAsia="Times New Roman" w:hAnsiTheme="minorHAnsi" w:cstheme="minorHAnsi"/>
        </w:rPr>
        <w:t xml:space="preserve"> </w:t>
      </w:r>
    </w:p>
    <w:p w14:paraId="7B4467ED" w14:textId="77777777"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p>
    <w:p w14:paraId="667E32BA" w14:textId="5C4E19C1"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require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due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religious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practices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that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prohibit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writing</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of</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exams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religious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holidays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should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contact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self-declare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determine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which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appropriate.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general,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unable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write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exam</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due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religious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conflict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not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register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but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instead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submit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exam</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conflict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form</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through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their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PAWS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account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arrange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accommodations.</w:t>
      </w:r>
      <w:r w:rsidR="00DC4743" w:rsidRPr="00E96A3A">
        <w:rPr>
          <w:rFonts w:asciiTheme="minorHAnsi" w:eastAsia="Times New Roman" w:hAnsiTheme="minorHAnsi" w:cstheme="minorHAnsi"/>
        </w:rPr>
        <w:t xml:space="preserve"> </w:t>
      </w:r>
    </w:p>
    <w:p w14:paraId="1DD56C9E" w14:textId="77777777" w:rsidR="000C173E" w:rsidRPr="00E96A3A" w:rsidRDefault="000C173E" w:rsidP="00B21BCC">
      <w:pPr>
        <w:widowControl w:val="0"/>
        <w:autoSpaceDE w:val="0"/>
        <w:autoSpaceDN w:val="0"/>
        <w:adjustRightInd w:val="0"/>
        <w:spacing w:after="0"/>
        <w:rPr>
          <w:rFonts w:asciiTheme="minorHAnsi" w:eastAsia="Times New Roman" w:hAnsiTheme="minorHAnsi" w:cstheme="minorHAnsi"/>
        </w:rPr>
      </w:pPr>
    </w:p>
    <w:p w14:paraId="126CFC24" w14:textId="3968E154" w:rsidR="00B21BCC" w:rsidRPr="00E96A3A" w:rsidRDefault="00B21BCC" w:rsidP="00B21BCC">
      <w:pPr>
        <w:widowControl w:val="0"/>
        <w:autoSpaceDE w:val="0"/>
        <w:autoSpaceDN w:val="0"/>
        <w:adjustRightInd w:val="0"/>
        <w:spacing w:after="0"/>
        <w:rPr>
          <w:rFonts w:asciiTheme="minorHAnsi" w:eastAsia="Times New Roman" w:hAnsiTheme="minorHAnsi" w:cstheme="minorHAnsi"/>
        </w:rPr>
      </w:pPr>
      <w:r w:rsidRPr="00E96A3A">
        <w:rPr>
          <w:rFonts w:asciiTheme="minorHAnsi" w:eastAsia="Times New Roman" w:hAnsiTheme="minorHAnsi" w:cstheme="minorHAnsi"/>
        </w:rPr>
        <w:t>Any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student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registered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with</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well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those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require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religious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grounds,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may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request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alternative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arrangements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mid-term</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and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final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examinations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by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submitting</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request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by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stated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deadlines.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Instructors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shall</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provide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examinations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for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students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who</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being</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accommodated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by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the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deadlines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established</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by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br/>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br/>
        <w:t>For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more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information</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advice,</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visit</w:t>
      </w:r>
      <w:r w:rsidR="00DC4743" w:rsidRPr="00E96A3A">
        <w:rPr>
          <w:rFonts w:asciiTheme="minorHAnsi" w:eastAsia="Times New Roman" w:hAnsiTheme="minorHAnsi" w:cstheme="minorHAnsi"/>
        </w:rPr>
        <w:t xml:space="preserve"> </w:t>
      </w:r>
      <w:hyperlink r:id="rId36" w:tgtFrame="_blank" w:history="1">
        <w:r w:rsidRPr="00E96A3A">
          <w:rPr>
            <w:rStyle w:val="Hyperlink"/>
            <w:rFonts w:asciiTheme="minorHAnsi" w:eastAsia="Times New Roman" w:hAnsiTheme="minorHAnsi" w:cstheme="minorHAnsi"/>
          </w:rPr>
          <w:t>https://students.usask.ca/health/centres/access-equity-services.php</w:t>
        </w:r>
      </w:hyperlink>
      <w:r w:rsidRPr="00E96A3A">
        <w:rPr>
          <w:rFonts w:asciiTheme="minorHAnsi" w:eastAsia="Times New Roman" w:hAnsiTheme="minorHAnsi" w:cstheme="minorHAnsi"/>
        </w:rPr>
        <w: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contact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AES</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at</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306-966-7273</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(Voice/TTY</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1-306-966-7276)</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or</w:t>
      </w:r>
      <w:r w:rsidR="00DC4743" w:rsidRPr="00E96A3A">
        <w:rPr>
          <w:rFonts w:asciiTheme="minorHAnsi" w:eastAsia="Times New Roman" w:hAnsiTheme="minorHAnsi" w:cstheme="minorHAnsi"/>
        </w:rPr>
        <w:t xml:space="preserve"> </w:t>
      </w:r>
      <w:r w:rsidRPr="00E96A3A">
        <w:rPr>
          <w:rFonts w:asciiTheme="minorHAnsi" w:eastAsia="Times New Roman" w:hAnsiTheme="minorHAnsi" w:cstheme="minorHAnsi"/>
        </w:rPr>
        <w:t>email</w:t>
      </w:r>
      <w:r w:rsidR="00DC4743" w:rsidRPr="00E96A3A">
        <w:rPr>
          <w:rFonts w:asciiTheme="minorHAnsi" w:eastAsia="Times New Roman" w:hAnsiTheme="minorHAnsi" w:cstheme="minorHAnsi"/>
        </w:rPr>
        <w:t xml:space="preserve"> </w:t>
      </w:r>
      <w:hyperlink r:id="rId37" w:tgtFrame="_blank" w:history="1">
        <w:r w:rsidRPr="00E96A3A">
          <w:rPr>
            <w:rStyle w:val="Hyperlink"/>
            <w:rFonts w:asciiTheme="minorHAnsi" w:eastAsia="Times New Roman" w:hAnsiTheme="minorHAnsi" w:cstheme="minorHAnsi"/>
          </w:rPr>
          <w:t>aes@usask.ca</w:t>
        </w:r>
      </w:hyperlink>
      <w:r w:rsidRPr="00E96A3A">
        <w:rPr>
          <w:rFonts w:asciiTheme="minorHAnsi" w:eastAsia="Times New Roman" w:hAnsiTheme="minorHAnsi" w:cstheme="minorHAnsi"/>
        </w:rPr>
        <w:t>.</w:t>
      </w:r>
      <w:r w:rsidR="00DC4743" w:rsidRPr="00E96A3A">
        <w:rPr>
          <w:rFonts w:asciiTheme="minorHAnsi" w:eastAsia="Times New Roman" w:hAnsiTheme="minorHAnsi" w:cstheme="minorHAnsi"/>
        </w:rPr>
        <w:t xml:space="preserve"> </w:t>
      </w:r>
    </w:p>
    <w:p w14:paraId="5DB9DB8F" w14:textId="77777777" w:rsidR="00B5420C" w:rsidRPr="00E96A3A" w:rsidRDefault="00B5420C" w:rsidP="006D7F42">
      <w:pPr>
        <w:widowControl w:val="0"/>
        <w:autoSpaceDE w:val="0"/>
        <w:autoSpaceDN w:val="0"/>
        <w:adjustRightInd w:val="0"/>
        <w:spacing w:after="0"/>
        <w:rPr>
          <w:rFonts w:asciiTheme="minorHAnsi" w:hAnsiTheme="minorHAnsi" w:cstheme="minorHAnsi"/>
        </w:rPr>
      </w:pPr>
    </w:p>
    <w:p w14:paraId="3E28F2D0" w14:textId="77777777" w:rsidR="00B5420C" w:rsidRPr="00E96A3A" w:rsidRDefault="00B5420C" w:rsidP="00C25149">
      <w:pPr>
        <w:spacing w:after="0"/>
        <w:rPr>
          <w:rFonts w:asciiTheme="minorHAnsi" w:hAnsiTheme="minorHAnsi" w:cstheme="minorHAnsi"/>
        </w:rPr>
      </w:pPr>
    </w:p>
    <w:p w14:paraId="43F7E4B0" w14:textId="1831C778" w:rsidR="006F684F" w:rsidRPr="006A20FB" w:rsidRDefault="006F684F" w:rsidP="00C25149">
      <w:pPr>
        <w:spacing w:after="0"/>
        <w:rPr>
          <w:rFonts w:asciiTheme="minorHAnsi" w:hAnsiTheme="minorHAnsi" w:cstheme="minorHAnsi"/>
          <w:b/>
          <w:sz w:val="28"/>
          <w:szCs w:val="28"/>
        </w:rPr>
      </w:pPr>
      <w:r w:rsidRPr="006A20FB">
        <w:rPr>
          <w:rFonts w:asciiTheme="minorHAnsi" w:hAnsiTheme="minorHAnsi" w:cstheme="minorHAnsi"/>
          <w:b/>
          <w:color w:val="3DB050"/>
          <w:sz w:val="28"/>
          <w:szCs w:val="28"/>
        </w:rPr>
        <w:t>Student</w:t>
      </w:r>
      <w:r w:rsidR="00DC4743" w:rsidRPr="006A20FB">
        <w:rPr>
          <w:rFonts w:asciiTheme="minorHAnsi" w:hAnsiTheme="minorHAnsi" w:cstheme="minorHAnsi"/>
          <w:b/>
          <w:color w:val="3DB050"/>
          <w:sz w:val="28"/>
          <w:szCs w:val="28"/>
        </w:rPr>
        <w:t xml:space="preserve"> </w:t>
      </w:r>
      <w:r w:rsidRPr="006A20FB">
        <w:rPr>
          <w:rFonts w:asciiTheme="minorHAnsi" w:hAnsiTheme="minorHAnsi" w:cstheme="minorHAnsi"/>
          <w:b/>
          <w:color w:val="3DB050"/>
          <w:sz w:val="28"/>
          <w:szCs w:val="28"/>
        </w:rPr>
        <w:t>Supports</w:t>
      </w:r>
    </w:p>
    <w:p w14:paraId="5748CCBA" w14:textId="00558ED1" w:rsidR="00243A87" w:rsidRPr="00E96A3A" w:rsidRDefault="00B21BCC" w:rsidP="00243A87">
      <w:pPr>
        <w:spacing w:after="0"/>
        <w:rPr>
          <w:rFonts w:asciiTheme="minorHAnsi" w:hAnsiTheme="minorHAnsi" w:cstheme="minorHAnsi"/>
          <w:b/>
          <w:bCs/>
        </w:rPr>
      </w:pPr>
      <w:bookmarkStart w:id="3" w:name="_Toc237847650"/>
      <w:r w:rsidRPr="006A20FB">
        <w:rPr>
          <w:rFonts w:asciiTheme="minorHAnsi" w:hAnsiTheme="minorHAnsi" w:cstheme="minorHAnsi"/>
          <w:b/>
          <w:bCs/>
          <w:color w:val="3DB050"/>
          <w:sz w:val="24"/>
          <w:szCs w:val="24"/>
        </w:rPr>
        <w:t>Academic</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Help</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University</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Library</w:t>
      </w:r>
      <w:r w:rsidR="00DC4743" w:rsidRPr="006A20FB">
        <w:rPr>
          <w:rFonts w:asciiTheme="minorHAnsi" w:hAnsiTheme="minorHAnsi" w:cstheme="minorHAnsi"/>
          <w:b/>
          <w:bCs/>
          <w:color w:val="3DB050"/>
          <w:sz w:val="24"/>
          <w:szCs w:val="24"/>
        </w:rPr>
        <w:t xml:space="preserve">  </w:t>
      </w:r>
    </w:p>
    <w:p w14:paraId="62C27304" w14:textId="014E954B" w:rsidR="00B21BCC" w:rsidRPr="00E96A3A" w:rsidRDefault="00B21BCC" w:rsidP="00B21BCC">
      <w:pPr>
        <w:shd w:val="clear" w:color="auto" w:fill="FFFFFF"/>
        <w:spacing w:after="0"/>
        <w:rPr>
          <w:rFonts w:asciiTheme="minorHAnsi" w:eastAsia="Times New Roman" w:hAnsiTheme="minorHAnsi" w:cstheme="minorHAnsi"/>
          <w:color w:val="242424"/>
        </w:rPr>
      </w:pPr>
      <w:r w:rsidRPr="00E96A3A">
        <w:rPr>
          <w:rFonts w:asciiTheme="minorHAnsi" w:eastAsia="Times New Roman" w:hAnsiTheme="minorHAnsi" w:cstheme="minorHAnsi"/>
          <w:color w:val="242424"/>
        </w:rPr>
        <w:t>Visit</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the</w:t>
      </w:r>
      <w:r w:rsidR="00DC4743" w:rsidRPr="00E96A3A">
        <w:rPr>
          <w:rFonts w:asciiTheme="minorHAnsi" w:eastAsia="Times New Roman" w:hAnsiTheme="minorHAnsi" w:cstheme="minorHAnsi"/>
          <w:color w:val="242424"/>
        </w:rPr>
        <w:t xml:space="preserve"> </w:t>
      </w:r>
      <w:hyperlink r:id="rId38" w:tgtFrame="_blank" w:history="1">
        <w:r w:rsidRPr="00E96A3A">
          <w:rPr>
            <w:rFonts w:asciiTheme="minorHAnsi" w:eastAsia="Times New Roman" w:hAnsiTheme="minorHAnsi" w:cstheme="minorHAnsi"/>
            <w:color w:val="0000FF"/>
            <w:u w:val="single"/>
            <w:bdr w:val="none" w:sz="0" w:space="0" w:color="auto" w:frame="1"/>
          </w:rPr>
          <w:t>University</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Library</w:t>
        </w:r>
      </w:hyperlink>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and</w:t>
      </w:r>
      <w:r w:rsidR="00DC4743" w:rsidRPr="00E96A3A">
        <w:rPr>
          <w:rFonts w:asciiTheme="minorHAnsi" w:eastAsia="Times New Roman" w:hAnsiTheme="minorHAnsi" w:cstheme="minorHAnsi"/>
          <w:color w:val="242424"/>
        </w:rPr>
        <w:t xml:space="preserve"> </w:t>
      </w:r>
      <w:hyperlink r:id="rId39" w:tgtFrame="_blank" w:history="1">
        <w:r w:rsidRPr="00E96A3A">
          <w:rPr>
            <w:rFonts w:asciiTheme="minorHAnsi" w:eastAsia="Times New Roman" w:hAnsiTheme="minorHAnsi" w:cstheme="minorHAnsi"/>
            <w:color w:val="0000FF"/>
            <w:u w:val="single"/>
            <w:bdr w:val="none" w:sz="0" w:space="0" w:color="auto" w:frame="1"/>
          </w:rPr>
          <w:t>Learning</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Hub</w:t>
        </w:r>
      </w:hyperlink>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to</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find</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supports</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for</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undergraduate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and</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graduate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students</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with</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first-year</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experience,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study</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skills,</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learning</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strategies,</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research,</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writing,</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math</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and</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statistics.</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Students</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can</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attend</w:t>
      </w:r>
      <w:r w:rsidR="00DC4743" w:rsidRPr="00E96A3A">
        <w:rPr>
          <w:rFonts w:asciiTheme="minorHAnsi" w:eastAsia="Times New Roman" w:hAnsiTheme="minorHAnsi" w:cstheme="minorHAnsi"/>
          <w:color w:val="242424"/>
        </w:rPr>
        <w:t xml:space="preserve"> </w:t>
      </w:r>
      <w:hyperlink r:id="rId40" w:anchor="Eventsandworkshops" w:tgtFrame="_blank" w:history="1">
        <w:r w:rsidRPr="00E96A3A">
          <w:rPr>
            <w:rFonts w:asciiTheme="minorHAnsi" w:eastAsia="Times New Roman" w:hAnsiTheme="minorHAnsi" w:cstheme="minorHAnsi"/>
            <w:color w:val="0000FF"/>
            <w:u w:val="single"/>
            <w:bdr w:val="none" w:sz="0" w:space="0" w:color="auto" w:frame="1"/>
          </w:rPr>
          <w:t>workshops</w:t>
        </w:r>
      </w:hyperlink>
      <w:r w:rsidRPr="00E96A3A">
        <w:rPr>
          <w:rFonts w:asciiTheme="minorHAnsi" w:eastAsia="Times New Roman" w:hAnsiTheme="minorHAnsi" w:cstheme="minorHAnsi"/>
          <w:color w:val="242424"/>
        </w:rPr>
        <w:t>,</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access</w:t>
      </w:r>
      <w:r w:rsidR="00DC4743" w:rsidRPr="00E96A3A">
        <w:rPr>
          <w:rFonts w:asciiTheme="minorHAnsi" w:eastAsia="Times New Roman" w:hAnsiTheme="minorHAnsi" w:cstheme="minorHAnsi"/>
          <w:color w:val="242424"/>
        </w:rPr>
        <w:t xml:space="preserve"> </w:t>
      </w:r>
      <w:hyperlink r:id="rId41" w:tgtFrame="_blank" w:history="1">
        <w:r w:rsidRPr="00E96A3A">
          <w:rPr>
            <w:rFonts w:asciiTheme="minorHAnsi" w:eastAsia="Times New Roman" w:hAnsiTheme="minorHAnsi" w:cstheme="minorHAnsi"/>
            <w:color w:val="0000FF"/>
            <w:u w:val="single"/>
            <w:bdr w:val="none" w:sz="0" w:space="0" w:color="auto" w:frame="1"/>
          </w:rPr>
          <w:t>online</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resources</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and</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research</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guides</w:t>
        </w:r>
      </w:hyperlink>
      <w:r w:rsidRPr="00E96A3A">
        <w:rPr>
          <w:rFonts w:asciiTheme="minorHAnsi" w:eastAsia="Times New Roman" w:hAnsiTheme="minorHAnsi" w:cstheme="minorHAnsi"/>
          <w:color w:val="242424"/>
        </w:rPr>
        <w:t>,</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book</w:t>
      </w:r>
      <w:r w:rsidR="00DC4743" w:rsidRPr="00E96A3A">
        <w:rPr>
          <w:rFonts w:asciiTheme="minorHAnsi" w:eastAsia="Times New Roman" w:hAnsiTheme="minorHAnsi" w:cstheme="minorHAnsi"/>
          <w:color w:val="242424"/>
        </w:rPr>
        <w:t xml:space="preserve"> </w:t>
      </w:r>
      <w:hyperlink r:id="rId42" w:tgtFrame="_blank" w:history="1">
        <w:r w:rsidRPr="00E96A3A">
          <w:rPr>
            <w:rFonts w:asciiTheme="minorHAnsi" w:eastAsia="Times New Roman" w:hAnsiTheme="minorHAnsi" w:cstheme="minorHAnsi"/>
            <w:color w:val="0000FF"/>
            <w:u w:val="single"/>
            <w:bdr w:val="none" w:sz="0" w:space="0" w:color="auto" w:frame="1"/>
          </w:rPr>
          <w:t>1-1</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appointments</w:t>
        </w:r>
      </w:hyperlink>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or</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hire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a</w:t>
      </w:r>
      <w:r w:rsidR="00DC4743" w:rsidRPr="00E96A3A">
        <w:rPr>
          <w:rFonts w:asciiTheme="minorHAnsi" w:eastAsia="Times New Roman" w:hAnsiTheme="minorHAnsi" w:cstheme="minorHAnsi"/>
          <w:color w:val="242424"/>
        </w:rPr>
        <w:t xml:space="preserve"> </w:t>
      </w:r>
      <w:hyperlink r:id="rId43" w:tgtFrame="_blank" w:tooltip="Original URL: https://usask.tutorocean.com/search?page=1&amp;sortBy=bestMatch&amp;subjectTutorsForHire=true. Click or tap if you trust this link." w:history="1">
        <w:r w:rsidRPr="00E96A3A">
          <w:rPr>
            <w:rFonts w:asciiTheme="minorHAnsi" w:eastAsia="Times New Roman" w:hAnsiTheme="minorHAnsi" w:cstheme="minorHAnsi"/>
            <w:color w:val="0000FF"/>
            <w:u w:val="single"/>
            <w:bdr w:val="none" w:sz="0" w:space="0" w:color="auto" w:frame="1"/>
          </w:rPr>
          <w:t>subject</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tutor</w:t>
        </w:r>
      </w:hyperlink>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through</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the</w:t>
      </w:r>
      <w:r w:rsidR="00DC4743" w:rsidRPr="00E96A3A">
        <w:rPr>
          <w:rFonts w:asciiTheme="minorHAnsi" w:eastAsia="Times New Roman" w:hAnsiTheme="minorHAnsi" w:cstheme="minorHAnsi"/>
          <w:color w:val="242424"/>
        </w:rPr>
        <w:t xml:space="preserve"> </w:t>
      </w:r>
      <w:hyperlink r:id="rId44" w:tgtFrame="_blank" w:tooltip="Original URL: https://usask.tutorocean.com/search?page=1&amp;sortBy=bestMatch&amp;subjectTutorsForHire=true. Click or tap if you trust this link." w:history="1">
        <w:proofErr w:type="spellStart"/>
        <w:r w:rsidRPr="00E96A3A">
          <w:rPr>
            <w:rFonts w:asciiTheme="minorHAnsi" w:eastAsia="Times New Roman" w:hAnsiTheme="minorHAnsi" w:cstheme="minorHAnsi"/>
            <w:color w:val="0000FF"/>
            <w:u w:val="single"/>
            <w:bdr w:val="none" w:sz="0" w:space="0" w:color="auto" w:frame="1"/>
          </w:rPr>
          <w:t>USask</w:t>
        </w:r>
        <w:proofErr w:type="spellEnd"/>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Tutoring</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Network</w:t>
        </w:r>
      </w:hyperlink>
    </w:p>
    <w:p w14:paraId="58C3429C" w14:textId="35A92FB6" w:rsidR="00B21BCC" w:rsidRPr="00E96A3A" w:rsidRDefault="00B21BCC" w:rsidP="00B21BCC">
      <w:pPr>
        <w:shd w:val="clear" w:color="auto" w:fill="FFFFFF"/>
        <w:spacing w:after="0"/>
        <w:rPr>
          <w:rFonts w:asciiTheme="minorHAnsi" w:eastAsia="Times New Roman" w:hAnsiTheme="minorHAnsi" w:cstheme="minorHAnsi"/>
          <w:color w:val="242424"/>
        </w:rPr>
      </w:pPr>
    </w:p>
    <w:p w14:paraId="55DF3290" w14:textId="140940A0" w:rsidR="00B21BCC" w:rsidRPr="00E96A3A" w:rsidRDefault="00B21BCC" w:rsidP="00B21BCC">
      <w:pPr>
        <w:shd w:val="clear" w:color="auto" w:fill="FFFFFF"/>
        <w:spacing w:after="0"/>
        <w:rPr>
          <w:rFonts w:asciiTheme="minorHAnsi" w:eastAsia="Times New Roman" w:hAnsiTheme="minorHAnsi" w:cstheme="minorHAnsi"/>
          <w:color w:val="242424"/>
        </w:rPr>
      </w:pPr>
      <w:r w:rsidRPr="00E96A3A">
        <w:rPr>
          <w:rFonts w:asciiTheme="minorHAnsi" w:eastAsia="Times New Roman" w:hAnsiTheme="minorHAnsi" w:cstheme="minorHAnsi"/>
          <w:color w:val="242424"/>
        </w:rPr>
        <w:lastRenderedPageBreak/>
        <w:t>Connect</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with</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library</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staff</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through</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the</w:t>
      </w:r>
      <w:r w:rsidR="008A1E1D">
        <w:rPr>
          <w:rFonts w:asciiTheme="minorHAnsi" w:eastAsia="Times New Roman" w:hAnsiTheme="minorHAnsi" w:cstheme="minorHAnsi"/>
          <w:color w:val="242424"/>
        </w:rPr>
        <w:t xml:space="preserve"> </w:t>
      </w:r>
      <w:hyperlink r:id="rId45" w:history="1">
        <w:proofErr w:type="spellStart"/>
        <w:r w:rsidR="00444091">
          <w:rPr>
            <w:rStyle w:val="Hyperlink"/>
            <w:rFonts w:asciiTheme="minorHAnsi" w:eastAsia="Times New Roman" w:hAnsiTheme="minorHAnsi" w:cstheme="minorHAnsi"/>
          </w:rPr>
          <w:t>AskUs</w:t>
        </w:r>
        <w:proofErr w:type="spellEnd"/>
      </w:hyperlink>
      <w:r w:rsidR="00444091">
        <w:rPr>
          <w:rFonts w:asciiTheme="minorHAnsi" w:eastAsia="Times New Roman" w:hAnsiTheme="minorHAnsi" w:cstheme="minorHAnsi"/>
          <w:color w:val="242424"/>
        </w:rPr>
        <w:t xml:space="preserve"> </w:t>
      </w:r>
      <w:r w:rsidR="00696F87">
        <w:rPr>
          <w:rFonts w:asciiTheme="minorHAnsi" w:eastAsia="Times New Roman" w:hAnsiTheme="minorHAnsi" w:cstheme="minorHAnsi"/>
          <w:color w:val="242424"/>
        </w:rPr>
        <w:t>ch</w:t>
      </w:r>
      <w:r w:rsidRPr="00E96A3A">
        <w:rPr>
          <w:rFonts w:asciiTheme="minorHAnsi" w:eastAsia="Times New Roman" w:hAnsiTheme="minorHAnsi" w:cstheme="minorHAnsi"/>
          <w:color w:val="242424"/>
        </w:rPr>
        <w:t>at</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service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or</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visit</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various</w:t>
      </w:r>
      <w:r w:rsidR="00DC4743" w:rsidRPr="00E96A3A">
        <w:rPr>
          <w:rFonts w:asciiTheme="minorHAnsi" w:eastAsia="Times New Roman" w:hAnsiTheme="minorHAnsi" w:cstheme="minorHAnsi"/>
          <w:color w:val="242424"/>
        </w:rPr>
        <w:t xml:space="preserve"> </w:t>
      </w:r>
      <w:hyperlink r:id="rId46" w:tgtFrame="_blank" w:history="1">
        <w:r w:rsidRPr="00E96A3A">
          <w:rPr>
            <w:rFonts w:asciiTheme="minorHAnsi" w:eastAsia="Times New Roman" w:hAnsiTheme="minorHAnsi" w:cstheme="minorHAnsi"/>
            <w:color w:val="0000FF"/>
            <w:u w:val="single"/>
            <w:bdr w:val="none" w:sz="0" w:space="0" w:color="auto" w:frame="1"/>
          </w:rPr>
          <w:t>library</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locations</w:t>
        </w:r>
      </w:hyperlink>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on</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campus.</w:t>
      </w:r>
    </w:p>
    <w:p w14:paraId="7AC874F5" w14:textId="77777777" w:rsidR="00B21BCC" w:rsidRPr="00E96A3A" w:rsidRDefault="00B21BCC" w:rsidP="00B21BCC">
      <w:pPr>
        <w:shd w:val="clear" w:color="auto" w:fill="FFFFFF"/>
        <w:spacing w:after="0"/>
        <w:rPr>
          <w:rFonts w:asciiTheme="minorHAnsi" w:eastAsia="Times New Roman" w:hAnsiTheme="minorHAnsi" w:cstheme="minorHAnsi"/>
          <w:color w:val="242424"/>
        </w:rPr>
      </w:pPr>
    </w:p>
    <w:p w14:paraId="6EA39A9F" w14:textId="1D3FCE97" w:rsidR="00B21BCC" w:rsidRPr="00E96A3A" w:rsidRDefault="00B21BCC" w:rsidP="00B21BCC">
      <w:pPr>
        <w:shd w:val="clear" w:color="auto" w:fill="FFFFFF"/>
        <w:spacing w:after="0"/>
        <w:rPr>
          <w:rFonts w:asciiTheme="minorHAnsi" w:eastAsia="Times New Roman" w:hAnsiTheme="minorHAnsi" w:cstheme="minorHAnsi"/>
          <w:color w:val="242424"/>
        </w:rPr>
      </w:pPr>
      <w:r w:rsidRPr="00E96A3A">
        <w:rPr>
          <w:rFonts w:asciiTheme="minorHAnsi" w:eastAsia="Times New Roman" w:hAnsiTheme="minorHAnsi" w:cstheme="minorHAnsi"/>
          <w:color w:val="000000"/>
          <w:bdr w:val="none" w:sz="0" w:space="0" w:color="auto" w:frame="1"/>
        </w:rPr>
        <w:t>Enrolled</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in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an</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online</w:t>
      </w:r>
      <w:r w:rsidR="00DC4743" w:rsidRPr="00E96A3A">
        <w:rPr>
          <w:rFonts w:asciiTheme="minorHAnsi" w:eastAsia="Times New Roman" w:hAnsiTheme="minorHAnsi" w:cstheme="minorHAnsi"/>
          <w:color w:val="000000"/>
          <w:bdr w:val="none" w:sz="0" w:space="0" w:color="auto" w:frame="1"/>
        </w:rPr>
        <w:t xml:space="preserve"> </w:t>
      </w:r>
      <w:r w:rsidRPr="00E96A3A">
        <w:rPr>
          <w:rFonts w:asciiTheme="minorHAnsi" w:eastAsia="Times New Roman" w:hAnsiTheme="minorHAnsi" w:cstheme="minorHAnsi"/>
          <w:color w:val="000000"/>
          <w:bdr w:val="none" w:sz="0" w:space="0" w:color="auto" w:frame="1"/>
        </w:rPr>
        <w:t>course?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Explore</w:t>
      </w:r>
      <w:r w:rsidR="00DC4743" w:rsidRPr="00E96A3A">
        <w:rPr>
          <w:rFonts w:asciiTheme="minorHAnsi" w:eastAsia="Times New Roman" w:hAnsiTheme="minorHAnsi" w:cstheme="minorHAnsi"/>
          <w:color w:val="242424"/>
        </w:rPr>
        <w:t xml:space="preserve"> </w:t>
      </w:r>
      <w:r w:rsidRPr="00E96A3A">
        <w:rPr>
          <w:rFonts w:asciiTheme="minorHAnsi" w:eastAsia="Times New Roman" w:hAnsiTheme="minorHAnsi" w:cstheme="minorHAnsi"/>
          <w:color w:val="242424"/>
        </w:rPr>
        <w:t>the</w:t>
      </w:r>
      <w:r w:rsidR="00DC4743" w:rsidRPr="00E96A3A">
        <w:rPr>
          <w:rFonts w:asciiTheme="minorHAnsi" w:eastAsia="Times New Roman" w:hAnsiTheme="minorHAnsi" w:cstheme="minorHAnsi"/>
          <w:color w:val="242424"/>
        </w:rPr>
        <w:t xml:space="preserve"> </w:t>
      </w:r>
      <w:hyperlink r:id="rId47" w:tgtFrame="_blank" w:history="1">
        <w:r w:rsidRPr="00E96A3A">
          <w:rPr>
            <w:rFonts w:asciiTheme="minorHAnsi" w:eastAsia="Times New Roman" w:hAnsiTheme="minorHAnsi" w:cstheme="minorHAnsi"/>
            <w:color w:val="0000FF"/>
            <w:u w:val="single"/>
            <w:bdr w:val="none" w:sz="0" w:space="0" w:color="auto" w:frame="1"/>
          </w:rPr>
          <w:t>Online</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Learning</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Readiness</w:t>
        </w:r>
        <w:r w:rsidR="00DC4743" w:rsidRPr="00E96A3A">
          <w:rPr>
            <w:rFonts w:asciiTheme="minorHAnsi" w:eastAsia="Times New Roman" w:hAnsiTheme="minorHAnsi" w:cstheme="minorHAnsi"/>
            <w:color w:val="0000FF"/>
            <w:u w:val="single"/>
            <w:bdr w:val="none" w:sz="0" w:space="0" w:color="auto" w:frame="1"/>
          </w:rPr>
          <w:t xml:space="preserve"> </w:t>
        </w:r>
        <w:r w:rsidRPr="00E96A3A">
          <w:rPr>
            <w:rFonts w:asciiTheme="minorHAnsi" w:eastAsia="Times New Roman" w:hAnsiTheme="minorHAnsi" w:cstheme="minorHAnsi"/>
            <w:color w:val="0000FF"/>
            <w:u w:val="single"/>
            <w:bdr w:val="none" w:sz="0" w:space="0" w:color="auto" w:frame="1"/>
          </w:rPr>
          <w:t>Tutorial</w:t>
        </w:r>
      </w:hyperlink>
      <w:r w:rsidRPr="00E96A3A">
        <w:rPr>
          <w:rFonts w:asciiTheme="minorHAnsi" w:eastAsia="Times New Roman" w:hAnsiTheme="minorHAnsi" w:cstheme="minorHAnsi"/>
          <w:color w:val="242424"/>
        </w:rPr>
        <w:t>.</w:t>
      </w:r>
    </w:p>
    <w:p w14:paraId="7578C34A" w14:textId="77777777" w:rsidR="00C25149" w:rsidRPr="00E96A3A" w:rsidRDefault="00C25149" w:rsidP="00C25149">
      <w:pPr>
        <w:spacing w:after="0"/>
        <w:rPr>
          <w:rFonts w:asciiTheme="minorHAnsi" w:hAnsiTheme="minorHAnsi" w:cstheme="minorHAnsi"/>
        </w:rPr>
      </w:pPr>
    </w:p>
    <w:p w14:paraId="34E8E1B9" w14:textId="0839398F" w:rsidR="00B5420C" w:rsidRPr="00E96A3A" w:rsidRDefault="00045C73" w:rsidP="00C25149">
      <w:pPr>
        <w:spacing w:after="0"/>
        <w:rPr>
          <w:rFonts w:asciiTheme="minorHAnsi" w:hAnsiTheme="minorHAnsi" w:cstheme="minorHAnsi"/>
          <w:b/>
        </w:rPr>
      </w:pPr>
      <w:r w:rsidRPr="006A20FB">
        <w:rPr>
          <w:rFonts w:asciiTheme="minorHAnsi" w:hAnsiTheme="minorHAnsi" w:cstheme="minorHAnsi"/>
          <w:b/>
          <w:bCs/>
          <w:color w:val="3DB050"/>
          <w:sz w:val="24"/>
          <w:szCs w:val="24"/>
        </w:rPr>
        <w:t>Teaching,</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Learning</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and</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Student</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Experience</w:t>
      </w:r>
    </w:p>
    <w:p w14:paraId="593A345A" w14:textId="77DEAF7F" w:rsidR="00C25149" w:rsidRPr="00E96A3A" w:rsidRDefault="00B21BCC" w:rsidP="00DC4743">
      <w:pPr>
        <w:rPr>
          <w:rFonts w:asciiTheme="minorHAnsi" w:hAnsiTheme="minorHAnsi" w:cstheme="minorHAnsi"/>
        </w:rPr>
      </w:pPr>
      <w:r w:rsidRPr="00E96A3A">
        <w:rPr>
          <w:rFonts w:asciiTheme="minorHAnsi" w:hAnsiTheme="minorHAnsi" w:cstheme="minorHAnsi"/>
        </w:rPr>
        <w:t>Teaching,</w:t>
      </w:r>
      <w:r w:rsidR="00DC4743" w:rsidRPr="00E96A3A">
        <w:rPr>
          <w:rFonts w:asciiTheme="minorHAnsi" w:hAnsiTheme="minorHAnsi" w:cstheme="minorHAnsi"/>
        </w:rPr>
        <w:t xml:space="preserve"> </w:t>
      </w:r>
      <w:r w:rsidRPr="00E96A3A">
        <w:rPr>
          <w:rFonts w:asciiTheme="minorHAnsi" w:hAnsiTheme="minorHAnsi" w:cstheme="minorHAnsi"/>
        </w:rPr>
        <w:t>Learning</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Experience</w:t>
      </w:r>
      <w:r w:rsidR="00DC4743" w:rsidRPr="00E96A3A">
        <w:rPr>
          <w:rFonts w:asciiTheme="minorHAnsi" w:hAnsiTheme="minorHAnsi" w:cstheme="minorHAnsi"/>
        </w:rPr>
        <w:t xml:space="preserve"> </w:t>
      </w:r>
      <w:r w:rsidRPr="00E96A3A">
        <w:rPr>
          <w:rFonts w:asciiTheme="minorHAnsi" w:hAnsiTheme="minorHAnsi" w:cstheme="minorHAnsi"/>
        </w:rPr>
        <w:t>(TLSE)</w:t>
      </w:r>
      <w:r w:rsidR="00DC4743" w:rsidRPr="00E96A3A">
        <w:rPr>
          <w:rFonts w:asciiTheme="minorHAnsi" w:hAnsiTheme="minorHAnsi" w:cstheme="minorHAnsi"/>
        </w:rPr>
        <w:t xml:space="preserve"> </w:t>
      </w:r>
      <w:r w:rsidRPr="00E96A3A">
        <w:rPr>
          <w:rFonts w:asciiTheme="minorHAnsi" w:hAnsiTheme="minorHAnsi" w:cstheme="minorHAnsi"/>
        </w:rPr>
        <w:t>provides</w:t>
      </w:r>
      <w:r w:rsidR="00DC4743" w:rsidRPr="00E96A3A">
        <w:rPr>
          <w:rFonts w:asciiTheme="minorHAnsi" w:hAnsiTheme="minorHAnsi" w:cstheme="minorHAnsi"/>
        </w:rPr>
        <w:t xml:space="preserve"> </w:t>
      </w:r>
      <w:r w:rsidRPr="00E96A3A">
        <w:rPr>
          <w:rFonts w:asciiTheme="minorHAnsi" w:hAnsiTheme="minorHAnsi" w:cstheme="minorHAnsi"/>
        </w:rPr>
        <w:t>developmental</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support</w:t>
      </w:r>
      <w:r w:rsidR="00DC4743" w:rsidRPr="00E96A3A">
        <w:rPr>
          <w:rFonts w:asciiTheme="minorHAnsi" w:hAnsiTheme="minorHAnsi" w:cstheme="minorHAnsi"/>
        </w:rPr>
        <w:t xml:space="preserve"> </w:t>
      </w:r>
      <w:r w:rsidRPr="00E96A3A">
        <w:rPr>
          <w:rFonts w:asciiTheme="minorHAnsi" w:hAnsiTheme="minorHAnsi" w:cstheme="minorHAnsi"/>
        </w:rPr>
        <w:t>services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programs</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university</w:t>
      </w:r>
      <w:r w:rsidR="00DC4743" w:rsidRPr="00E96A3A">
        <w:rPr>
          <w:rFonts w:asciiTheme="minorHAnsi" w:hAnsiTheme="minorHAnsi" w:cstheme="minorHAnsi"/>
        </w:rPr>
        <w:t xml:space="preserve"> </w:t>
      </w:r>
      <w:r w:rsidRPr="00E96A3A">
        <w:rPr>
          <w:rFonts w:asciiTheme="minorHAnsi" w:hAnsiTheme="minorHAnsi" w:cstheme="minorHAnsi"/>
        </w:rPr>
        <w:t>community.</w:t>
      </w:r>
      <w:r w:rsidR="00DC4743" w:rsidRPr="00E96A3A">
        <w:rPr>
          <w:rFonts w:asciiTheme="minorHAnsi" w:hAnsiTheme="minorHAnsi" w:cstheme="minorHAnsi"/>
        </w:rPr>
        <w:t xml:space="preserve"> </w:t>
      </w:r>
      <w:r w:rsidRPr="00E96A3A">
        <w:rPr>
          <w:rFonts w:asciiTheme="minorHAnsi" w:hAnsiTheme="minorHAnsi" w:cstheme="minorHAnsi"/>
        </w:rPr>
        <w:t>For</w:t>
      </w:r>
      <w:r w:rsidR="00DC4743" w:rsidRPr="00E96A3A">
        <w:rPr>
          <w:rFonts w:asciiTheme="minorHAnsi" w:hAnsiTheme="minorHAnsi" w:cstheme="minorHAnsi"/>
        </w:rPr>
        <w:t xml:space="preserve"> </w:t>
      </w:r>
      <w:r w:rsidRPr="00E96A3A">
        <w:rPr>
          <w:rFonts w:asciiTheme="minorHAnsi" w:hAnsiTheme="minorHAnsi" w:cstheme="minorHAnsi"/>
        </w:rPr>
        <w:t>more</w:t>
      </w:r>
      <w:r w:rsidR="00DC4743" w:rsidRPr="00E96A3A">
        <w:rPr>
          <w:rFonts w:asciiTheme="minorHAnsi" w:hAnsiTheme="minorHAnsi" w:cstheme="minorHAnsi"/>
        </w:rPr>
        <w:t xml:space="preserve"> </w:t>
      </w:r>
      <w:r w:rsidRPr="00E96A3A">
        <w:rPr>
          <w:rFonts w:asciiTheme="minorHAnsi" w:hAnsiTheme="minorHAnsi" w:cstheme="minorHAnsi"/>
        </w:rPr>
        <w:t>information,</w:t>
      </w:r>
      <w:r w:rsidR="00DC4743" w:rsidRPr="00E96A3A">
        <w:rPr>
          <w:rFonts w:asciiTheme="minorHAnsi" w:hAnsiTheme="minorHAnsi" w:cstheme="minorHAnsi"/>
        </w:rPr>
        <w:t xml:space="preserve"> </w:t>
      </w:r>
      <w:r w:rsidRPr="00E96A3A">
        <w:rPr>
          <w:rFonts w:asciiTheme="minorHAnsi" w:hAnsiTheme="minorHAnsi" w:cstheme="minorHAnsi"/>
        </w:rPr>
        <w:t>see</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website</w:t>
      </w:r>
      <w:r w:rsidR="00DC4743" w:rsidRPr="00E96A3A">
        <w:rPr>
          <w:rFonts w:asciiTheme="minorHAnsi" w:hAnsiTheme="minorHAnsi" w:cstheme="minorHAnsi"/>
        </w:rPr>
        <w:t xml:space="preserve"> </w:t>
      </w:r>
      <w:hyperlink r:id="rId48" w:tgtFrame="_blank" w:history="1">
        <w:r w:rsidRPr="00E96A3A">
          <w:rPr>
            <w:rFonts w:asciiTheme="minorHAnsi" w:hAnsiTheme="minorHAnsi" w:cstheme="minorHAnsi"/>
            <w:color w:val="0000FF"/>
            <w:u w:val="single"/>
          </w:rPr>
          <w:t>http://students.usask.ca</w:t>
        </w:r>
      </w:hyperlink>
      <w:r w:rsidRPr="00E96A3A">
        <w:rPr>
          <w:rFonts w:asciiTheme="minorHAnsi" w:hAnsiTheme="minorHAnsi" w:cstheme="minorHAnsi"/>
        </w:rPr>
        <w:t>.</w:t>
      </w:r>
      <w:r w:rsidR="00DC4743" w:rsidRPr="00E96A3A">
        <w:rPr>
          <w:rFonts w:asciiTheme="minorHAnsi" w:hAnsiTheme="minorHAnsi" w:cstheme="minorHAnsi"/>
        </w:rPr>
        <w:t xml:space="preserve"> </w:t>
      </w:r>
    </w:p>
    <w:p w14:paraId="28F7592F" w14:textId="4C928ECE" w:rsidR="00B5420C" w:rsidRPr="00E96A3A" w:rsidRDefault="00B5420C" w:rsidP="00C25149">
      <w:pPr>
        <w:spacing w:after="0"/>
        <w:rPr>
          <w:rFonts w:asciiTheme="minorHAnsi" w:hAnsiTheme="minorHAnsi" w:cstheme="minorHAnsi"/>
          <w:b/>
        </w:rPr>
      </w:pPr>
      <w:r w:rsidRPr="006A20FB">
        <w:rPr>
          <w:rFonts w:asciiTheme="minorHAnsi" w:hAnsiTheme="minorHAnsi" w:cstheme="minorHAnsi"/>
          <w:b/>
          <w:bCs/>
          <w:color w:val="3DB050"/>
          <w:sz w:val="24"/>
          <w:szCs w:val="24"/>
        </w:rPr>
        <w:t>College</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Supports</w:t>
      </w:r>
    </w:p>
    <w:p w14:paraId="2B0666ED" w14:textId="28882206" w:rsidR="00DC4743" w:rsidRPr="00E96A3A" w:rsidRDefault="00B5420C" w:rsidP="00DC4743">
      <w:pPr>
        <w:rPr>
          <w:rFonts w:asciiTheme="minorHAnsi" w:hAnsiTheme="minorHAnsi" w:cstheme="minorHAnsi"/>
        </w:rPr>
      </w:pP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in</w:t>
      </w:r>
      <w:r w:rsidR="00DC4743" w:rsidRPr="00E96A3A">
        <w:rPr>
          <w:rFonts w:asciiTheme="minorHAnsi" w:hAnsiTheme="minorHAnsi" w:cstheme="minorHAnsi"/>
        </w:rPr>
        <w:t xml:space="preserve"> </w:t>
      </w:r>
      <w:r w:rsidRPr="00E96A3A">
        <w:rPr>
          <w:rFonts w:asciiTheme="minorHAnsi" w:hAnsiTheme="minorHAnsi" w:cstheme="minorHAnsi"/>
        </w:rPr>
        <w:t>Arts</w:t>
      </w:r>
      <w:r w:rsidR="00DC4743" w:rsidRPr="00E96A3A">
        <w:rPr>
          <w:rFonts w:asciiTheme="minorHAnsi" w:hAnsiTheme="minorHAnsi" w:cstheme="minorHAnsi"/>
        </w:rPr>
        <w:t xml:space="preserve"> </w:t>
      </w:r>
      <w:r w:rsidRPr="00E96A3A">
        <w:rPr>
          <w:rFonts w:asciiTheme="minorHAnsi" w:hAnsiTheme="minorHAnsi" w:cstheme="minorHAnsi"/>
        </w:rPr>
        <w:t>&amp;</w:t>
      </w:r>
      <w:r w:rsidR="00DC4743" w:rsidRPr="00E96A3A">
        <w:rPr>
          <w:rFonts w:asciiTheme="minorHAnsi" w:hAnsiTheme="minorHAnsi" w:cstheme="minorHAnsi"/>
        </w:rPr>
        <w:t xml:space="preserve"> </w:t>
      </w:r>
      <w:r w:rsidRPr="00E96A3A">
        <w:rPr>
          <w:rFonts w:asciiTheme="minorHAnsi" w:hAnsiTheme="minorHAnsi" w:cstheme="minorHAnsi"/>
        </w:rPr>
        <w:t>Science</w:t>
      </w:r>
      <w:r w:rsidR="00DC4743" w:rsidRPr="00E96A3A">
        <w:rPr>
          <w:rFonts w:asciiTheme="minorHAnsi" w:hAnsiTheme="minorHAnsi" w:cstheme="minorHAnsi"/>
        </w:rPr>
        <w:t xml:space="preserve"> </w:t>
      </w:r>
      <w:r w:rsidRPr="00E96A3A">
        <w:rPr>
          <w:rFonts w:asciiTheme="minorHAnsi" w:hAnsiTheme="minorHAnsi" w:cstheme="minorHAnsi"/>
        </w:rPr>
        <w:t>are</w:t>
      </w:r>
      <w:r w:rsidR="00DC4743" w:rsidRPr="00E96A3A">
        <w:rPr>
          <w:rFonts w:asciiTheme="minorHAnsi" w:hAnsiTheme="minorHAnsi" w:cstheme="minorHAnsi"/>
        </w:rPr>
        <w:t xml:space="preserve"> </w:t>
      </w:r>
      <w:r w:rsidRPr="00E96A3A">
        <w:rPr>
          <w:rFonts w:asciiTheme="minorHAnsi" w:hAnsiTheme="minorHAnsi" w:cstheme="minorHAnsi"/>
        </w:rPr>
        <w:t>encouraged</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contact</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Undergraduate</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Office</w:t>
      </w:r>
      <w:r w:rsidR="00DC4743" w:rsidRPr="00E96A3A">
        <w:rPr>
          <w:rFonts w:asciiTheme="minorHAnsi" w:hAnsiTheme="minorHAnsi" w:cstheme="minorHAnsi"/>
        </w:rPr>
        <w:t xml:space="preserve"> </w:t>
      </w:r>
      <w:r w:rsidRPr="00E96A3A">
        <w:rPr>
          <w:rFonts w:asciiTheme="minorHAnsi" w:hAnsiTheme="minorHAnsi" w:cstheme="minorHAnsi"/>
        </w:rPr>
        <w:t>and/or</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Trish</w:t>
      </w:r>
      <w:r w:rsidR="00DC4743" w:rsidRPr="00E96A3A">
        <w:rPr>
          <w:rFonts w:asciiTheme="minorHAnsi" w:hAnsiTheme="minorHAnsi" w:cstheme="minorHAnsi"/>
        </w:rPr>
        <w:t xml:space="preserve"> </w:t>
      </w:r>
      <w:r w:rsidRPr="00E96A3A">
        <w:rPr>
          <w:rFonts w:asciiTheme="minorHAnsi" w:hAnsiTheme="minorHAnsi" w:cstheme="minorHAnsi"/>
        </w:rPr>
        <w:t>Monture</w:t>
      </w:r>
      <w:r w:rsidR="00DC4743" w:rsidRPr="00E96A3A">
        <w:rPr>
          <w:rFonts w:asciiTheme="minorHAnsi" w:hAnsiTheme="minorHAnsi" w:cstheme="minorHAnsi"/>
        </w:rPr>
        <w:t xml:space="preserve"> </w:t>
      </w:r>
      <w:r w:rsidRPr="00E96A3A">
        <w:rPr>
          <w:rFonts w:asciiTheme="minorHAnsi" w:hAnsiTheme="minorHAnsi" w:cstheme="minorHAnsi"/>
        </w:rPr>
        <w:t>Centre</w:t>
      </w:r>
      <w:r w:rsidR="00DC4743" w:rsidRPr="00E96A3A">
        <w:rPr>
          <w:rFonts w:asciiTheme="minorHAnsi" w:hAnsiTheme="minorHAnsi" w:cstheme="minorHAnsi"/>
        </w:rPr>
        <w:t xml:space="preserve"> </w:t>
      </w:r>
      <w:r w:rsidRPr="00E96A3A">
        <w:rPr>
          <w:rFonts w:asciiTheme="minorHAnsi" w:hAnsiTheme="minorHAnsi" w:cstheme="minorHAnsi"/>
        </w:rPr>
        <w:t>for</w:t>
      </w:r>
      <w:r w:rsidR="00DC4743" w:rsidRPr="00E96A3A">
        <w:rPr>
          <w:rFonts w:asciiTheme="minorHAnsi" w:hAnsiTheme="minorHAnsi" w:cstheme="minorHAnsi"/>
        </w:rPr>
        <w:t xml:space="preserve"> </w:t>
      </w:r>
      <w:r w:rsidRPr="00E96A3A">
        <w:rPr>
          <w:rFonts w:asciiTheme="minorHAnsi" w:hAnsiTheme="minorHAnsi" w:cstheme="minorHAnsi"/>
        </w:rPr>
        <w:t>Success</w:t>
      </w:r>
      <w:r w:rsidR="00DC4743" w:rsidRPr="00E96A3A">
        <w:rPr>
          <w:rFonts w:asciiTheme="minorHAnsi" w:hAnsiTheme="minorHAnsi" w:cstheme="minorHAnsi"/>
        </w:rPr>
        <w:t xml:space="preserve"> </w:t>
      </w:r>
      <w:r w:rsidRPr="00E96A3A">
        <w:rPr>
          <w:rFonts w:asciiTheme="minorHAnsi" w:hAnsiTheme="minorHAnsi" w:cstheme="minorHAnsi"/>
        </w:rPr>
        <w:t>with</w:t>
      </w:r>
      <w:r w:rsidR="00DC4743" w:rsidRPr="00E96A3A">
        <w:rPr>
          <w:rFonts w:asciiTheme="minorHAnsi" w:hAnsiTheme="minorHAnsi" w:cstheme="minorHAnsi"/>
        </w:rPr>
        <w:t xml:space="preserve"> </w:t>
      </w:r>
      <w:r w:rsidRPr="00E96A3A">
        <w:rPr>
          <w:rFonts w:asciiTheme="minorHAnsi" w:hAnsiTheme="minorHAnsi" w:cstheme="minorHAnsi"/>
        </w:rPr>
        <w:t>any</w:t>
      </w:r>
      <w:r w:rsidR="00DC4743" w:rsidRPr="00E96A3A">
        <w:rPr>
          <w:rFonts w:asciiTheme="minorHAnsi" w:hAnsiTheme="minorHAnsi" w:cstheme="minorHAnsi"/>
        </w:rPr>
        <w:t xml:space="preserve"> </w:t>
      </w:r>
      <w:r w:rsidRPr="00E96A3A">
        <w:rPr>
          <w:rFonts w:asciiTheme="minorHAnsi" w:hAnsiTheme="minorHAnsi" w:cstheme="minorHAnsi"/>
        </w:rPr>
        <w:t>questions</w:t>
      </w:r>
      <w:r w:rsidR="00DC4743" w:rsidRPr="00E96A3A">
        <w:rPr>
          <w:rFonts w:asciiTheme="minorHAnsi" w:hAnsiTheme="minorHAnsi" w:cstheme="minorHAnsi"/>
        </w:rPr>
        <w:t xml:space="preserve"> </w:t>
      </w:r>
      <w:r w:rsidRPr="00E96A3A">
        <w:rPr>
          <w:rFonts w:asciiTheme="minorHAnsi" w:hAnsiTheme="minorHAnsi" w:cstheme="minorHAnsi"/>
        </w:rPr>
        <w:t>on</w:t>
      </w:r>
      <w:r w:rsidR="00DC4743" w:rsidRPr="00E96A3A">
        <w:rPr>
          <w:rFonts w:asciiTheme="minorHAnsi" w:hAnsiTheme="minorHAnsi" w:cstheme="minorHAnsi"/>
        </w:rPr>
        <w:t xml:space="preserve"> </w:t>
      </w:r>
      <w:r w:rsidRPr="00E96A3A">
        <w:rPr>
          <w:rFonts w:asciiTheme="minorHAnsi" w:hAnsiTheme="minorHAnsi" w:cstheme="minorHAnsi"/>
        </w:rPr>
        <w:t>how</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choose</w:t>
      </w:r>
      <w:r w:rsidR="00DC4743" w:rsidRPr="00E96A3A">
        <w:rPr>
          <w:rFonts w:asciiTheme="minorHAnsi" w:hAnsiTheme="minorHAnsi" w:cstheme="minorHAnsi"/>
        </w:rPr>
        <w:t xml:space="preserve"> </w:t>
      </w:r>
      <w:r w:rsidRPr="00E96A3A">
        <w:rPr>
          <w:rFonts w:asciiTheme="minorHAnsi" w:hAnsiTheme="minorHAnsi" w:cstheme="minorHAnsi"/>
        </w:rPr>
        <w:t>a</w:t>
      </w:r>
      <w:r w:rsidR="00DC4743" w:rsidRPr="00E96A3A">
        <w:rPr>
          <w:rFonts w:asciiTheme="minorHAnsi" w:hAnsiTheme="minorHAnsi" w:cstheme="minorHAnsi"/>
        </w:rPr>
        <w:t xml:space="preserve"> </w:t>
      </w:r>
      <w:r w:rsidRPr="00E96A3A">
        <w:rPr>
          <w:rFonts w:asciiTheme="minorHAnsi" w:hAnsiTheme="minorHAnsi" w:cstheme="minorHAnsi"/>
        </w:rPr>
        <w:t>major;</w:t>
      </w:r>
      <w:r w:rsidR="00DC4743" w:rsidRPr="00E96A3A">
        <w:rPr>
          <w:rFonts w:asciiTheme="minorHAnsi" w:hAnsiTheme="minorHAnsi" w:cstheme="minorHAnsi"/>
        </w:rPr>
        <w:t xml:space="preserve"> </w:t>
      </w:r>
      <w:r w:rsidRPr="00E96A3A">
        <w:rPr>
          <w:rFonts w:asciiTheme="minorHAnsi" w:hAnsiTheme="minorHAnsi" w:cstheme="minorHAnsi"/>
        </w:rPr>
        <w:t>understand</w:t>
      </w:r>
      <w:r w:rsidR="00DC4743" w:rsidRPr="00E96A3A">
        <w:rPr>
          <w:rFonts w:asciiTheme="minorHAnsi" w:hAnsiTheme="minorHAnsi" w:cstheme="minorHAnsi"/>
        </w:rPr>
        <w:t xml:space="preserve"> </w:t>
      </w:r>
      <w:r w:rsidRPr="00E96A3A">
        <w:rPr>
          <w:rFonts w:asciiTheme="minorHAnsi" w:hAnsiTheme="minorHAnsi" w:cstheme="minorHAnsi"/>
        </w:rPr>
        <w:t>program</w:t>
      </w:r>
      <w:r w:rsidR="00DC4743" w:rsidRPr="00E96A3A">
        <w:rPr>
          <w:rFonts w:asciiTheme="minorHAnsi" w:hAnsiTheme="minorHAnsi" w:cstheme="minorHAnsi"/>
        </w:rPr>
        <w:t xml:space="preserve"> </w:t>
      </w:r>
      <w:r w:rsidRPr="00E96A3A">
        <w:rPr>
          <w:rFonts w:asciiTheme="minorHAnsi" w:hAnsiTheme="minorHAnsi" w:cstheme="minorHAnsi"/>
        </w:rPr>
        <w:t>requirements;</w:t>
      </w:r>
      <w:r w:rsidR="00DC4743" w:rsidRPr="00E96A3A">
        <w:rPr>
          <w:rFonts w:asciiTheme="minorHAnsi" w:hAnsiTheme="minorHAnsi" w:cstheme="minorHAnsi"/>
        </w:rPr>
        <w:t xml:space="preserve"> </w:t>
      </w:r>
      <w:r w:rsidRPr="00E96A3A">
        <w:rPr>
          <w:rFonts w:asciiTheme="minorHAnsi" w:hAnsiTheme="minorHAnsi" w:cstheme="minorHAnsi"/>
        </w:rPr>
        <w:t>choose</w:t>
      </w:r>
      <w:r w:rsidR="00DC4743" w:rsidRPr="00E96A3A">
        <w:rPr>
          <w:rFonts w:asciiTheme="minorHAnsi" w:hAnsiTheme="minorHAnsi" w:cstheme="minorHAnsi"/>
        </w:rPr>
        <w:t xml:space="preserve"> </w:t>
      </w:r>
      <w:r w:rsidRPr="00E96A3A">
        <w:rPr>
          <w:rFonts w:asciiTheme="minorHAnsi" w:hAnsiTheme="minorHAnsi" w:cstheme="minorHAnsi"/>
        </w:rPr>
        <w:t>courses;</w:t>
      </w:r>
      <w:r w:rsidR="00DC4743" w:rsidRPr="00E96A3A">
        <w:rPr>
          <w:rFonts w:asciiTheme="minorHAnsi" w:hAnsiTheme="minorHAnsi" w:cstheme="minorHAnsi"/>
        </w:rPr>
        <w:t xml:space="preserve"> </w:t>
      </w:r>
      <w:r w:rsidRPr="00E96A3A">
        <w:rPr>
          <w:rFonts w:asciiTheme="minorHAnsi" w:hAnsiTheme="minorHAnsi" w:cstheme="minorHAnsi"/>
        </w:rPr>
        <w:t>develop</w:t>
      </w:r>
      <w:r w:rsidR="00DC4743" w:rsidRPr="00E96A3A">
        <w:rPr>
          <w:rFonts w:asciiTheme="minorHAnsi" w:hAnsiTheme="minorHAnsi" w:cstheme="minorHAnsi"/>
        </w:rPr>
        <w:t xml:space="preserve"> </w:t>
      </w:r>
      <w:r w:rsidRPr="00E96A3A">
        <w:rPr>
          <w:rFonts w:asciiTheme="minorHAnsi" w:hAnsiTheme="minorHAnsi" w:cstheme="minorHAnsi"/>
        </w:rPr>
        <w:t>strategies</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improve</w:t>
      </w:r>
      <w:r w:rsidR="00DC4743" w:rsidRPr="00E96A3A">
        <w:rPr>
          <w:rFonts w:asciiTheme="minorHAnsi" w:hAnsiTheme="minorHAnsi" w:cstheme="minorHAnsi"/>
        </w:rPr>
        <w:t xml:space="preserve"> </w:t>
      </w:r>
      <w:r w:rsidRPr="00E96A3A">
        <w:rPr>
          <w:rFonts w:asciiTheme="minorHAnsi" w:hAnsiTheme="minorHAnsi" w:cstheme="minorHAnsi"/>
        </w:rPr>
        <w:t>grades;</w:t>
      </w:r>
      <w:r w:rsidR="00DC4743" w:rsidRPr="00E96A3A">
        <w:rPr>
          <w:rFonts w:asciiTheme="minorHAnsi" w:hAnsiTheme="minorHAnsi" w:cstheme="minorHAnsi"/>
        </w:rPr>
        <w:t xml:space="preserve"> </w:t>
      </w:r>
      <w:r w:rsidRPr="00E96A3A">
        <w:rPr>
          <w:rFonts w:asciiTheme="minorHAnsi" w:hAnsiTheme="minorHAnsi" w:cstheme="minorHAnsi"/>
        </w:rPr>
        <w:t>understand</w:t>
      </w:r>
      <w:r w:rsidR="00DC4743" w:rsidRPr="00E96A3A">
        <w:rPr>
          <w:rFonts w:asciiTheme="minorHAnsi" w:hAnsiTheme="minorHAnsi" w:cstheme="minorHAnsi"/>
        </w:rPr>
        <w:t xml:space="preserve"> </w:t>
      </w:r>
      <w:r w:rsidRPr="00E96A3A">
        <w:rPr>
          <w:rFonts w:asciiTheme="minorHAnsi" w:hAnsiTheme="minorHAnsi" w:cstheme="minorHAnsi"/>
        </w:rPr>
        <w:t>university</w:t>
      </w:r>
      <w:r w:rsidR="00DC4743" w:rsidRPr="00E96A3A">
        <w:rPr>
          <w:rFonts w:asciiTheme="minorHAnsi" w:hAnsiTheme="minorHAnsi" w:cstheme="minorHAnsi"/>
        </w:rPr>
        <w:t xml:space="preserve"> </w:t>
      </w:r>
      <w:r w:rsidRPr="00E96A3A">
        <w:rPr>
          <w:rFonts w:asciiTheme="minorHAnsi" w:hAnsiTheme="minorHAnsi" w:cstheme="minorHAnsi"/>
        </w:rPr>
        <w:t>policies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procedures;</w:t>
      </w:r>
      <w:r w:rsidR="00DC4743" w:rsidRPr="00E96A3A">
        <w:rPr>
          <w:rFonts w:asciiTheme="minorHAnsi" w:hAnsiTheme="minorHAnsi" w:cstheme="minorHAnsi"/>
        </w:rPr>
        <w:t xml:space="preserve"> </w:t>
      </w:r>
      <w:r w:rsidRPr="00E96A3A">
        <w:rPr>
          <w:rFonts w:asciiTheme="minorHAnsi" w:hAnsiTheme="minorHAnsi" w:cstheme="minorHAnsi"/>
        </w:rPr>
        <w:t>overcome</w:t>
      </w:r>
      <w:r w:rsidR="00DC4743" w:rsidRPr="00E96A3A">
        <w:rPr>
          <w:rFonts w:asciiTheme="minorHAnsi" w:hAnsiTheme="minorHAnsi" w:cstheme="minorHAnsi"/>
        </w:rPr>
        <w:t xml:space="preserve"> </w:t>
      </w:r>
      <w:r w:rsidRPr="00E96A3A">
        <w:rPr>
          <w:rFonts w:asciiTheme="minorHAnsi" w:hAnsiTheme="minorHAnsi" w:cstheme="minorHAnsi"/>
        </w:rPr>
        <w:t>personal</w:t>
      </w:r>
      <w:r w:rsidR="00DC4743" w:rsidRPr="00E96A3A">
        <w:rPr>
          <w:rFonts w:asciiTheme="minorHAnsi" w:hAnsiTheme="minorHAnsi" w:cstheme="minorHAnsi"/>
        </w:rPr>
        <w:t xml:space="preserve"> </w:t>
      </w:r>
      <w:r w:rsidRPr="00E96A3A">
        <w:rPr>
          <w:rFonts w:asciiTheme="minorHAnsi" w:hAnsiTheme="minorHAnsi" w:cstheme="minorHAnsi"/>
        </w:rPr>
        <w:t>barriers;</w:t>
      </w:r>
      <w:r w:rsidR="00DC4743" w:rsidRPr="00E96A3A">
        <w:rPr>
          <w:rFonts w:asciiTheme="minorHAnsi" w:hAnsiTheme="minorHAnsi" w:cstheme="minorHAnsi"/>
        </w:rPr>
        <w:t xml:space="preserve"> </w:t>
      </w:r>
      <w:r w:rsidRPr="00E96A3A">
        <w:rPr>
          <w:rFonts w:asciiTheme="minorHAnsi" w:hAnsiTheme="minorHAnsi" w:cstheme="minorHAnsi"/>
        </w:rPr>
        <w:t>initiate</w:t>
      </w:r>
      <w:r w:rsidR="00DC4743" w:rsidRPr="00E96A3A">
        <w:rPr>
          <w:rFonts w:asciiTheme="minorHAnsi" w:hAnsiTheme="minorHAnsi" w:cstheme="minorHAnsi"/>
        </w:rPr>
        <w:t xml:space="preserve"> </w:t>
      </w:r>
      <w:r w:rsidRPr="00E96A3A">
        <w:rPr>
          <w:rFonts w:asciiTheme="minorHAnsi" w:hAnsiTheme="minorHAnsi" w:cstheme="minorHAnsi"/>
        </w:rPr>
        <w:t>pre-career</w:t>
      </w:r>
      <w:r w:rsidR="00DC4743" w:rsidRPr="00E96A3A">
        <w:rPr>
          <w:rFonts w:asciiTheme="minorHAnsi" w:hAnsiTheme="minorHAnsi" w:cstheme="minorHAnsi"/>
        </w:rPr>
        <w:t xml:space="preserve"> </w:t>
      </w:r>
      <w:r w:rsidRPr="00E96A3A">
        <w:rPr>
          <w:rFonts w:asciiTheme="minorHAnsi" w:hAnsiTheme="minorHAnsi" w:cstheme="minorHAnsi"/>
        </w:rPr>
        <w:t>inquiries;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identify</w:t>
      </w:r>
      <w:r w:rsidR="00DC4743" w:rsidRPr="00E96A3A">
        <w:rPr>
          <w:rFonts w:asciiTheme="minorHAnsi" w:hAnsiTheme="minorHAnsi" w:cstheme="minorHAnsi"/>
        </w:rPr>
        <w:t xml:space="preserve"> </w:t>
      </w:r>
      <w:r w:rsidRPr="00E96A3A">
        <w:rPr>
          <w:rFonts w:asciiTheme="minorHAnsi" w:hAnsiTheme="minorHAnsi" w:cstheme="minorHAnsi"/>
        </w:rPr>
        <w:t>career</w:t>
      </w:r>
      <w:r w:rsidR="00DC4743" w:rsidRPr="00E96A3A">
        <w:rPr>
          <w:rFonts w:asciiTheme="minorHAnsi" w:hAnsiTheme="minorHAnsi" w:cstheme="minorHAnsi"/>
        </w:rPr>
        <w:t xml:space="preserve"> </w:t>
      </w:r>
      <w:r w:rsidRPr="00E96A3A">
        <w:rPr>
          <w:rFonts w:asciiTheme="minorHAnsi" w:hAnsiTheme="minorHAnsi" w:cstheme="minorHAnsi"/>
        </w:rPr>
        <w:t>planning</w:t>
      </w:r>
      <w:r w:rsidR="00DC4743" w:rsidRPr="00E96A3A">
        <w:rPr>
          <w:rFonts w:asciiTheme="minorHAnsi" w:hAnsiTheme="minorHAnsi" w:cstheme="minorHAnsi"/>
        </w:rPr>
        <w:t xml:space="preserve"> </w:t>
      </w:r>
      <w:r w:rsidRPr="00E96A3A">
        <w:rPr>
          <w:rFonts w:asciiTheme="minorHAnsi" w:hAnsiTheme="minorHAnsi" w:cstheme="minorHAnsi"/>
        </w:rPr>
        <w:t>resources.</w:t>
      </w:r>
      <w:r w:rsidR="00DC4743" w:rsidRPr="00E96A3A">
        <w:rPr>
          <w:rFonts w:asciiTheme="minorHAnsi" w:hAnsiTheme="minorHAnsi" w:cstheme="minorHAnsi"/>
        </w:rPr>
        <w:t xml:space="preserve"> </w:t>
      </w:r>
      <w:r w:rsidRPr="00E96A3A">
        <w:rPr>
          <w:rFonts w:asciiTheme="minorHAnsi" w:hAnsiTheme="minorHAnsi" w:cstheme="minorHAnsi"/>
        </w:rPr>
        <w:t>Contact</w:t>
      </w:r>
      <w:r w:rsidR="00DC4743" w:rsidRPr="00E96A3A">
        <w:rPr>
          <w:rFonts w:asciiTheme="minorHAnsi" w:hAnsiTheme="minorHAnsi" w:cstheme="minorHAnsi"/>
        </w:rPr>
        <w:t xml:space="preserve"> </w:t>
      </w:r>
      <w:r w:rsidRPr="00E96A3A">
        <w:rPr>
          <w:rFonts w:asciiTheme="minorHAnsi" w:hAnsiTheme="minorHAnsi" w:cstheme="minorHAnsi"/>
        </w:rPr>
        <w:t>information</w:t>
      </w:r>
      <w:r w:rsidR="00DC4743" w:rsidRPr="00E96A3A">
        <w:rPr>
          <w:rFonts w:asciiTheme="minorHAnsi" w:hAnsiTheme="minorHAnsi" w:cstheme="minorHAnsi"/>
        </w:rPr>
        <w:t xml:space="preserve"> </w:t>
      </w:r>
      <w:r w:rsidRPr="00E96A3A">
        <w:rPr>
          <w:rFonts w:asciiTheme="minorHAnsi" w:hAnsiTheme="minorHAnsi" w:cstheme="minorHAnsi"/>
        </w:rPr>
        <w:t>is</w:t>
      </w:r>
      <w:r w:rsidR="00DC4743" w:rsidRPr="00E96A3A">
        <w:rPr>
          <w:rFonts w:asciiTheme="minorHAnsi" w:hAnsiTheme="minorHAnsi" w:cstheme="minorHAnsi"/>
        </w:rPr>
        <w:t xml:space="preserve"> </w:t>
      </w:r>
      <w:r w:rsidRPr="00E96A3A">
        <w:rPr>
          <w:rFonts w:asciiTheme="minorHAnsi" w:hAnsiTheme="minorHAnsi" w:cstheme="minorHAnsi"/>
        </w:rPr>
        <w:t>available</w:t>
      </w:r>
      <w:r w:rsidR="00DC4743" w:rsidRPr="00E96A3A">
        <w:rPr>
          <w:rFonts w:asciiTheme="minorHAnsi" w:hAnsiTheme="minorHAnsi" w:cstheme="minorHAnsi"/>
        </w:rPr>
        <w:t xml:space="preserve"> </w:t>
      </w:r>
      <w:r w:rsidRPr="00E96A3A">
        <w:rPr>
          <w:rFonts w:asciiTheme="minorHAnsi" w:hAnsiTheme="minorHAnsi" w:cstheme="minorHAnsi"/>
        </w:rPr>
        <w:t>at:</w:t>
      </w:r>
      <w:r w:rsidR="00DC4743" w:rsidRPr="00E96A3A">
        <w:rPr>
          <w:rFonts w:asciiTheme="minorHAnsi" w:hAnsiTheme="minorHAnsi" w:cstheme="minorHAnsi"/>
        </w:rPr>
        <w:t xml:space="preserve"> </w:t>
      </w:r>
      <w:r w:rsidRPr="00E96A3A">
        <w:rPr>
          <w:rFonts w:asciiTheme="minorHAnsi" w:hAnsiTheme="minorHAnsi" w:cstheme="minorHAnsi"/>
        </w:rPr>
        <w:t>(</w:t>
      </w:r>
      <w:hyperlink r:id="rId49" w:history="1">
        <w:r w:rsidRPr="00E96A3A">
          <w:rPr>
            <w:rStyle w:val="Hyperlink"/>
            <w:rFonts w:asciiTheme="minorHAnsi" w:hAnsiTheme="minorHAnsi" w:cstheme="minorHAnsi"/>
          </w:rPr>
          <w:t>http://artsandscience.usask.ca/undergraduate/advising/</w:t>
        </w:r>
      </w:hyperlink>
      <w:r w:rsidRPr="00E96A3A">
        <w:rPr>
          <w:rFonts w:asciiTheme="minorHAnsi" w:hAnsiTheme="minorHAnsi" w:cstheme="minorHAnsi"/>
        </w:rPr>
        <w:t>)</w:t>
      </w:r>
    </w:p>
    <w:p w14:paraId="67ECBC62" w14:textId="0CC635B0" w:rsidR="00B21BCC" w:rsidRPr="00E96A3A" w:rsidRDefault="00B21BCC" w:rsidP="00DC4743">
      <w:pPr>
        <w:spacing w:after="0"/>
        <w:rPr>
          <w:rFonts w:asciiTheme="minorHAnsi" w:hAnsiTheme="minorHAnsi" w:cstheme="minorHAnsi"/>
        </w:rPr>
      </w:pPr>
      <w:r w:rsidRPr="006A20FB">
        <w:rPr>
          <w:rFonts w:asciiTheme="minorHAnsi" w:hAnsiTheme="minorHAnsi" w:cstheme="minorHAnsi"/>
          <w:b/>
          <w:bCs/>
          <w:color w:val="3DB050"/>
          <w:sz w:val="24"/>
          <w:szCs w:val="24"/>
        </w:rPr>
        <w:t>Financial</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Support</w:t>
      </w:r>
      <w:r w:rsidR="00DC4743" w:rsidRPr="006A20FB">
        <w:rPr>
          <w:rFonts w:asciiTheme="minorHAnsi" w:hAnsiTheme="minorHAnsi" w:cstheme="minorHAnsi"/>
          <w:b/>
          <w:bCs/>
          <w:color w:val="3DB050"/>
          <w:sz w:val="24"/>
          <w:szCs w:val="24"/>
        </w:rPr>
        <w:t xml:space="preserve"> </w:t>
      </w:r>
    </w:p>
    <w:p w14:paraId="078E2A91" w14:textId="77777777" w:rsidR="00DC4743" w:rsidRPr="00E96A3A" w:rsidRDefault="00B21BCC" w:rsidP="00DC4743">
      <w:pPr>
        <w:rPr>
          <w:rFonts w:asciiTheme="minorHAnsi" w:hAnsiTheme="minorHAnsi" w:cstheme="minorHAnsi"/>
        </w:rPr>
      </w:pPr>
      <w:r w:rsidRPr="00E96A3A">
        <w:rPr>
          <w:rFonts w:asciiTheme="minorHAnsi" w:hAnsiTheme="minorHAnsi" w:cstheme="minorHAnsi"/>
        </w:rPr>
        <w:t>Any</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who</w:t>
      </w:r>
      <w:r w:rsidR="00DC4743" w:rsidRPr="00E96A3A">
        <w:rPr>
          <w:rFonts w:asciiTheme="minorHAnsi" w:hAnsiTheme="minorHAnsi" w:cstheme="minorHAnsi"/>
        </w:rPr>
        <w:t xml:space="preserve"> </w:t>
      </w:r>
      <w:r w:rsidRPr="00E96A3A">
        <w:rPr>
          <w:rFonts w:asciiTheme="minorHAnsi" w:hAnsiTheme="minorHAnsi" w:cstheme="minorHAnsi"/>
        </w:rPr>
        <w:t>faces</w:t>
      </w:r>
      <w:r w:rsidR="00DC4743" w:rsidRPr="00E96A3A">
        <w:rPr>
          <w:rFonts w:asciiTheme="minorHAnsi" w:hAnsiTheme="minorHAnsi" w:cstheme="minorHAnsi"/>
        </w:rPr>
        <w:t xml:space="preserve"> </w:t>
      </w:r>
      <w:r w:rsidRPr="00E96A3A">
        <w:rPr>
          <w:rFonts w:asciiTheme="minorHAnsi" w:hAnsiTheme="minorHAnsi" w:cstheme="minorHAnsi"/>
        </w:rPr>
        <w:t>unexpected</w:t>
      </w:r>
      <w:r w:rsidR="00DC4743" w:rsidRPr="00E96A3A">
        <w:rPr>
          <w:rFonts w:asciiTheme="minorHAnsi" w:hAnsiTheme="minorHAnsi" w:cstheme="minorHAnsi"/>
        </w:rPr>
        <w:t xml:space="preserve"> </w:t>
      </w:r>
      <w:r w:rsidRPr="00E96A3A">
        <w:rPr>
          <w:rFonts w:asciiTheme="minorHAnsi" w:hAnsiTheme="minorHAnsi" w:cstheme="minorHAnsi"/>
        </w:rPr>
        <w:t>challenges</w:t>
      </w:r>
      <w:r w:rsidR="00DC4743" w:rsidRPr="00E96A3A">
        <w:rPr>
          <w:rFonts w:asciiTheme="minorHAnsi" w:hAnsiTheme="minorHAnsi" w:cstheme="minorHAnsi"/>
        </w:rPr>
        <w:t xml:space="preserve"> </w:t>
      </w:r>
      <w:r w:rsidRPr="00E96A3A">
        <w:rPr>
          <w:rFonts w:asciiTheme="minorHAnsi" w:hAnsiTheme="minorHAnsi" w:cstheme="minorHAnsi"/>
        </w:rPr>
        <w:t>securing</w:t>
      </w:r>
      <w:r w:rsidR="00DC4743" w:rsidRPr="00E96A3A">
        <w:rPr>
          <w:rFonts w:asciiTheme="minorHAnsi" w:hAnsiTheme="minorHAnsi" w:cstheme="minorHAnsi"/>
        </w:rPr>
        <w:t xml:space="preserve"> </w:t>
      </w:r>
      <w:r w:rsidRPr="00E96A3A">
        <w:rPr>
          <w:rFonts w:asciiTheme="minorHAnsi" w:hAnsiTheme="minorHAnsi" w:cstheme="minorHAnsi"/>
        </w:rPr>
        <w:t>their</w:t>
      </w:r>
      <w:r w:rsidR="00DC4743" w:rsidRPr="00E96A3A">
        <w:rPr>
          <w:rFonts w:asciiTheme="minorHAnsi" w:hAnsiTheme="minorHAnsi" w:cstheme="minorHAnsi"/>
        </w:rPr>
        <w:t xml:space="preserve"> </w:t>
      </w:r>
      <w:r w:rsidRPr="00E96A3A">
        <w:rPr>
          <w:rFonts w:asciiTheme="minorHAnsi" w:hAnsiTheme="minorHAnsi" w:cstheme="minorHAnsi"/>
        </w:rPr>
        <w:t>food</w:t>
      </w:r>
      <w:r w:rsidR="00DC4743" w:rsidRPr="00E96A3A">
        <w:rPr>
          <w:rFonts w:asciiTheme="minorHAnsi" w:hAnsiTheme="minorHAnsi" w:cstheme="minorHAnsi"/>
        </w:rPr>
        <w:t xml:space="preserve"> </w:t>
      </w:r>
      <w:r w:rsidRPr="00E96A3A">
        <w:rPr>
          <w:rFonts w:asciiTheme="minorHAnsi" w:hAnsiTheme="minorHAnsi" w:cstheme="minorHAnsi"/>
        </w:rPr>
        <w:t>or</w:t>
      </w:r>
      <w:r w:rsidR="00DC4743" w:rsidRPr="00E96A3A">
        <w:rPr>
          <w:rFonts w:asciiTheme="minorHAnsi" w:hAnsiTheme="minorHAnsi" w:cstheme="minorHAnsi"/>
        </w:rPr>
        <w:t xml:space="preserve"> </w:t>
      </w:r>
      <w:r w:rsidRPr="00E96A3A">
        <w:rPr>
          <w:rFonts w:asciiTheme="minorHAnsi" w:hAnsiTheme="minorHAnsi" w:cstheme="minorHAnsi"/>
        </w:rPr>
        <w:t>housing</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believes</w:t>
      </w:r>
      <w:r w:rsidR="00DC4743" w:rsidRPr="00E96A3A">
        <w:rPr>
          <w:rFonts w:asciiTheme="minorHAnsi" w:hAnsiTheme="minorHAnsi" w:cstheme="minorHAnsi"/>
        </w:rPr>
        <w:t xml:space="preserve"> </w:t>
      </w:r>
      <w:r w:rsidRPr="00E96A3A">
        <w:rPr>
          <w:rFonts w:asciiTheme="minorHAnsi" w:hAnsiTheme="minorHAnsi" w:cstheme="minorHAnsi"/>
        </w:rPr>
        <w:t>this</w:t>
      </w:r>
      <w:r w:rsidR="00DC4743" w:rsidRPr="00E96A3A">
        <w:rPr>
          <w:rFonts w:asciiTheme="minorHAnsi" w:hAnsiTheme="minorHAnsi" w:cstheme="minorHAnsi"/>
        </w:rPr>
        <w:t xml:space="preserve"> </w:t>
      </w:r>
      <w:r w:rsidRPr="00E96A3A">
        <w:rPr>
          <w:rFonts w:asciiTheme="minorHAnsi" w:hAnsiTheme="minorHAnsi" w:cstheme="minorHAnsi"/>
        </w:rPr>
        <w:t>may</w:t>
      </w:r>
      <w:r w:rsidR="00DC4743" w:rsidRPr="00E96A3A">
        <w:rPr>
          <w:rFonts w:asciiTheme="minorHAnsi" w:hAnsiTheme="minorHAnsi" w:cstheme="minorHAnsi"/>
        </w:rPr>
        <w:t xml:space="preserve"> </w:t>
      </w:r>
      <w:r w:rsidRPr="00E96A3A">
        <w:rPr>
          <w:rFonts w:asciiTheme="minorHAnsi" w:hAnsiTheme="minorHAnsi" w:cstheme="minorHAnsi"/>
        </w:rPr>
        <w:t>affect</w:t>
      </w:r>
      <w:r w:rsidR="00DC4743" w:rsidRPr="00E96A3A">
        <w:rPr>
          <w:rFonts w:asciiTheme="minorHAnsi" w:hAnsiTheme="minorHAnsi" w:cstheme="minorHAnsi"/>
        </w:rPr>
        <w:t xml:space="preserve"> </w:t>
      </w:r>
      <w:r w:rsidRPr="00E96A3A">
        <w:rPr>
          <w:rFonts w:asciiTheme="minorHAnsi" w:hAnsiTheme="minorHAnsi" w:cstheme="minorHAnsi"/>
        </w:rPr>
        <w:t>their</w:t>
      </w:r>
      <w:r w:rsidR="00DC4743" w:rsidRPr="00E96A3A">
        <w:rPr>
          <w:rFonts w:asciiTheme="minorHAnsi" w:hAnsiTheme="minorHAnsi" w:cstheme="minorHAnsi"/>
        </w:rPr>
        <w:t xml:space="preserve"> </w:t>
      </w:r>
      <w:r w:rsidRPr="00E96A3A">
        <w:rPr>
          <w:rFonts w:asciiTheme="minorHAnsi" w:hAnsiTheme="minorHAnsi" w:cstheme="minorHAnsi"/>
        </w:rPr>
        <w:t>performance</w:t>
      </w:r>
      <w:r w:rsidR="00DC4743" w:rsidRPr="00E96A3A">
        <w:rPr>
          <w:rFonts w:asciiTheme="minorHAnsi" w:hAnsiTheme="minorHAnsi" w:cstheme="minorHAnsi"/>
        </w:rPr>
        <w:t xml:space="preserve"> </w:t>
      </w:r>
      <w:r w:rsidRPr="00E96A3A">
        <w:rPr>
          <w:rFonts w:asciiTheme="minorHAnsi" w:hAnsiTheme="minorHAnsi" w:cstheme="minorHAnsi"/>
        </w:rPr>
        <w:t>in</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course</w:t>
      </w:r>
      <w:r w:rsidR="00DC4743" w:rsidRPr="00E96A3A">
        <w:rPr>
          <w:rFonts w:asciiTheme="minorHAnsi" w:hAnsiTheme="minorHAnsi" w:cstheme="minorHAnsi"/>
        </w:rPr>
        <w:t xml:space="preserve"> </w:t>
      </w:r>
      <w:r w:rsidRPr="00E96A3A">
        <w:rPr>
          <w:rFonts w:asciiTheme="minorHAnsi" w:hAnsiTheme="minorHAnsi" w:cstheme="minorHAnsi"/>
        </w:rPr>
        <w:t>is</w:t>
      </w:r>
      <w:r w:rsidR="00DC4743" w:rsidRPr="00E96A3A">
        <w:rPr>
          <w:rFonts w:asciiTheme="minorHAnsi" w:hAnsiTheme="minorHAnsi" w:cstheme="minorHAnsi"/>
        </w:rPr>
        <w:t xml:space="preserve"> </w:t>
      </w:r>
      <w:r w:rsidRPr="00E96A3A">
        <w:rPr>
          <w:rFonts w:asciiTheme="minorHAnsi" w:hAnsiTheme="minorHAnsi" w:cstheme="minorHAnsi"/>
        </w:rPr>
        <w:t>urged</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contact</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Central</w:t>
      </w:r>
      <w:r w:rsidR="00DC4743" w:rsidRPr="00E96A3A">
        <w:rPr>
          <w:rFonts w:asciiTheme="minorHAnsi" w:hAnsiTheme="minorHAnsi" w:cstheme="minorHAnsi"/>
        </w:rPr>
        <w:t xml:space="preserve"> </w:t>
      </w:r>
      <w:hyperlink r:id="rId50" w:tgtFrame="_blank" w:history="1">
        <w:r w:rsidRPr="00E96A3A">
          <w:rPr>
            <w:rFonts w:asciiTheme="minorHAnsi" w:hAnsiTheme="minorHAnsi" w:cstheme="minorHAnsi"/>
            <w:color w:val="0000FF"/>
            <w:u w:val="single"/>
          </w:rPr>
          <w:t>https://students.usask.ca/student-central.php</w:t>
        </w:r>
      </w:hyperlink>
      <w:r w:rsidRPr="00E96A3A">
        <w:rPr>
          <w:rFonts w:asciiTheme="minorHAnsi" w:hAnsiTheme="minorHAnsi" w:cstheme="minorHAnsi"/>
        </w:rPr>
        <w:t>.</w:t>
      </w:r>
    </w:p>
    <w:p w14:paraId="250BE34D" w14:textId="18F1992E" w:rsidR="00B21BCC" w:rsidRPr="00E96A3A" w:rsidRDefault="00B21BCC" w:rsidP="00DC4743">
      <w:pPr>
        <w:spacing w:after="0"/>
        <w:rPr>
          <w:rFonts w:asciiTheme="minorHAnsi" w:hAnsiTheme="minorHAnsi" w:cstheme="minorHAnsi"/>
        </w:rPr>
      </w:pPr>
      <w:r w:rsidRPr="006A20FB">
        <w:rPr>
          <w:rFonts w:asciiTheme="minorHAnsi" w:hAnsiTheme="minorHAnsi" w:cstheme="minorHAnsi"/>
          <w:b/>
          <w:bCs/>
          <w:color w:val="3DB050"/>
          <w:sz w:val="24"/>
          <w:szCs w:val="24"/>
        </w:rPr>
        <w:t>Gordon</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Oakes</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Red</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Bear</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Student</w:t>
      </w:r>
      <w:r w:rsidR="00DC4743" w:rsidRPr="006A20FB">
        <w:rPr>
          <w:rFonts w:asciiTheme="minorHAnsi" w:hAnsiTheme="minorHAnsi" w:cstheme="minorHAnsi"/>
          <w:b/>
          <w:bCs/>
          <w:color w:val="3DB050"/>
          <w:sz w:val="24"/>
          <w:szCs w:val="24"/>
        </w:rPr>
        <w:t xml:space="preserve"> </w:t>
      </w:r>
      <w:r w:rsidRPr="006A20FB">
        <w:rPr>
          <w:rFonts w:asciiTheme="minorHAnsi" w:hAnsiTheme="minorHAnsi" w:cstheme="minorHAnsi"/>
          <w:b/>
          <w:bCs/>
          <w:color w:val="3DB050"/>
          <w:sz w:val="24"/>
          <w:szCs w:val="24"/>
        </w:rPr>
        <w:t>Centre</w:t>
      </w:r>
    </w:p>
    <w:p w14:paraId="665ECA80" w14:textId="687E0096" w:rsidR="00DC4743" w:rsidRPr="00E96A3A" w:rsidRDefault="00B21BCC" w:rsidP="00DC4743">
      <w:pPr>
        <w:rPr>
          <w:rFonts w:asciiTheme="minorHAnsi" w:hAnsiTheme="minorHAnsi" w:cstheme="minorHAnsi"/>
        </w:rPr>
      </w:pP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Gordon</w:t>
      </w:r>
      <w:r w:rsidR="00DC4743" w:rsidRPr="00E96A3A">
        <w:rPr>
          <w:rFonts w:asciiTheme="minorHAnsi" w:hAnsiTheme="minorHAnsi" w:cstheme="minorHAnsi"/>
        </w:rPr>
        <w:t xml:space="preserve"> </w:t>
      </w:r>
      <w:r w:rsidRPr="00E96A3A">
        <w:rPr>
          <w:rFonts w:asciiTheme="minorHAnsi" w:hAnsiTheme="minorHAnsi" w:cstheme="minorHAnsi"/>
        </w:rPr>
        <w:t>Oakes</w:t>
      </w:r>
      <w:r w:rsidR="00DC4743" w:rsidRPr="00E96A3A">
        <w:rPr>
          <w:rFonts w:asciiTheme="minorHAnsi" w:hAnsiTheme="minorHAnsi" w:cstheme="minorHAnsi"/>
        </w:rPr>
        <w:t xml:space="preserve"> </w:t>
      </w:r>
      <w:r w:rsidRPr="00E96A3A">
        <w:rPr>
          <w:rFonts w:asciiTheme="minorHAnsi" w:hAnsiTheme="minorHAnsi" w:cstheme="minorHAnsi"/>
        </w:rPr>
        <w:t>Red</w:t>
      </w:r>
      <w:r w:rsidR="00DC4743" w:rsidRPr="00E96A3A">
        <w:rPr>
          <w:rFonts w:asciiTheme="minorHAnsi" w:hAnsiTheme="minorHAnsi" w:cstheme="minorHAnsi"/>
        </w:rPr>
        <w:t xml:space="preserve"> </w:t>
      </w:r>
      <w:r w:rsidRPr="00E96A3A">
        <w:rPr>
          <w:rFonts w:asciiTheme="minorHAnsi" w:hAnsiTheme="minorHAnsi" w:cstheme="minorHAnsi"/>
        </w:rPr>
        <w:t>Bear</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Centre)</w:t>
      </w:r>
      <w:r w:rsidR="00DC4743" w:rsidRPr="00E96A3A">
        <w:rPr>
          <w:rFonts w:asciiTheme="minorHAnsi" w:hAnsiTheme="minorHAnsi" w:cstheme="minorHAnsi"/>
        </w:rPr>
        <w:t xml:space="preserve"> </w:t>
      </w:r>
      <w:r w:rsidRPr="00E96A3A">
        <w:rPr>
          <w:rFonts w:asciiTheme="minorHAnsi" w:hAnsiTheme="minorHAnsi" w:cstheme="minorHAnsi"/>
        </w:rPr>
        <w:t>is</w:t>
      </w:r>
      <w:r w:rsidR="00DC4743" w:rsidRPr="00E96A3A">
        <w:rPr>
          <w:rFonts w:asciiTheme="minorHAnsi" w:hAnsiTheme="minorHAnsi" w:cstheme="minorHAnsi"/>
        </w:rPr>
        <w:t xml:space="preserve"> </w:t>
      </w:r>
      <w:r w:rsidRPr="00E96A3A">
        <w:rPr>
          <w:rFonts w:asciiTheme="minorHAnsi" w:hAnsiTheme="minorHAnsi" w:cstheme="minorHAnsi"/>
        </w:rPr>
        <w:t>dedicated</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supporting</w:t>
      </w:r>
      <w:r w:rsidR="00DC4743" w:rsidRPr="00E96A3A">
        <w:rPr>
          <w:rFonts w:asciiTheme="minorHAnsi" w:hAnsiTheme="minorHAnsi" w:cstheme="minorHAnsi"/>
        </w:rPr>
        <w:t xml:space="preserve"> </w:t>
      </w:r>
      <w:r w:rsidRPr="00E96A3A">
        <w:rPr>
          <w:rFonts w:asciiTheme="minorHAnsi" w:hAnsiTheme="minorHAnsi" w:cstheme="minorHAnsi"/>
        </w:rPr>
        <w:t>Indigenous</w:t>
      </w:r>
      <w:r w:rsidR="00DC4743" w:rsidRPr="00E96A3A">
        <w:rPr>
          <w:rFonts w:asciiTheme="minorHAnsi" w:hAnsiTheme="minorHAnsi" w:cstheme="minorHAnsi"/>
        </w:rPr>
        <w:t xml:space="preserve"> </w:t>
      </w:r>
      <w:r w:rsidRPr="00E96A3A">
        <w:rPr>
          <w:rFonts w:asciiTheme="minorHAnsi" w:hAnsiTheme="minorHAnsi" w:cstheme="minorHAnsi"/>
        </w:rPr>
        <w:t>student</w:t>
      </w:r>
      <w:r w:rsidR="00DC4743" w:rsidRPr="00E96A3A">
        <w:rPr>
          <w:rFonts w:asciiTheme="minorHAnsi" w:hAnsiTheme="minorHAnsi" w:cstheme="minorHAnsi"/>
        </w:rPr>
        <w:t xml:space="preserve"> </w:t>
      </w:r>
      <w:r w:rsidRPr="00E96A3A">
        <w:rPr>
          <w:rFonts w:asciiTheme="minorHAnsi" w:hAnsiTheme="minorHAnsi" w:cstheme="minorHAnsi"/>
        </w:rPr>
        <w:t>academic</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personal</w:t>
      </w:r>
      <w:r w:rsidR="00DC4743" w:rsidRPr="00E96A3A">
        <w:rPr>
          <w:rFonts w:asciiTheme="minorHAnsi" w:hAnsiTheme="minorHAnsi" w:cstheme="minorHAnsi"/>
        </w:rPr>
        <w:t xml:space="preserve"> </w:t>
      </w:r>
      <w:r w:rsidRPr="00E96A3A">
        <w:rPr>
          <w:rFonts w:asciiTheme="minorHAnsi" w:hAnsiTheme="minorHAnsi" w:cstheme="minorHAnsi"/>
        </w:rPr>
        <w:t>success.</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Centre</w:t>
      </w:r>
      <w:r w:rsidR="00DC4743" w:rsidRPr="00E96A3A">
        <w:rPr>
          <w:rFonts w:asciiTheme="minorHAnsi" w:hAnsiTheme="minorHAnsi" w:cstheme="minorHAnsi"/>
        </w:rPr>
        <w:t xml:space="preserve"> </w:t>
      </w:r>
      <w:r w:rsidRPr="00E96A3A">
        <w:rPr>
          <w:rFonts w:asciiTheme="minorHAnsi" w:hAnsiTheme="minorHAnsi" w:cstheme="minorHAnsi"/>
        </w:rPr>
        <w:t>offers</w:t>
      </w:r>
      <w:r w:rsidR="00DC4743" w:rsidRPr="00E96A3A">
        <w:rPr>
          <w:rFonts w:asciiTheme="minorHAnsi" w:hAnsiTheme="minorHAnsi" w:cstheme="minorHAnsi"/>
        </w:rPr>
        <w:t xml:space="preserve"> </w:t>
      </w:r>
      <w:r w:rsidRPr="00E96A3A">
        <w:rPr>
          <w:rFonts w:asciiTheme="minorHAnsi" w:hAnsiTheme="minorHAnsi" w:cstheme="minorHAnsi"/>
        </w:rPr>
        <w:t>personal,</w:t>
      </w:r>
      <w:r w:rsidR="00DC4743" w:rsidRPr="00E96A3A">
        <w:rPr>
          <w:rFonts w:asciiTheme="minorHAnsi" w:hAnsiTheme="minorHAnsi" w:cstheme="minorHAnsi"/>
        </w:rPr>
        <w:t xml:space="preserve"> </w:t>
      </w:r>
      <w:r w:rsidRPr="00E96A3A">
        <w:rPr>
          <w:rFonts w:asciiTheme="minorHAnsi" w:hAnsiTheme="minorHAnsi" w:cstheme="minorHAnsi"/>
        </w:rPr>
        <w:t>social,</w:t>
      </w:r>
      <w:r w:rsidR="00DC4743" w:rsidRPr="00E96A3A">
        <w:rPr>
          <w:rFonts w:asciiTheme="minorHAnsi" w:hAnsiTheme="minorHAnsi" w:cstheme="minorHAnsi"/>
        </w:rPr>
        <w:t xml:space="preserve"> </w:t>
      </w:r>
      <w:r w:rsidRPr="00E96A3A">
        <w:rPr>
          <w:rFonts w:asciiTheme="minorHAnsi" w:hAnsiTheme="minorHAnsi" w:cstheme="minorHAnsi"/>
        </w:rPr>
        <w:t>cultural</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some</w:t>
      </w:r>
      <w:r w:rsidR="00DC4743" w:rsidRPr="00E96A3A">
        <w:rPr>
          <w:rFonts w:asciiTheme="minorHAnsi" w:hAnsiTheme="minorHAnsi" w:cstheme="minorHAnsi"/>
        </w:rPr>
        <w:t xml:space="preserve"> </w:t>
      </w:r>
      <w:r w:rsidRPr="00E96A3A">
        <w:rPr>
          <w:rFonts w:asciiTheme="minorHAnsi" w:hAnsiTheme="minorHAnsi" w:cstheme="minorHAnsi"/>
        </w:rPr>
        <w:t>academic</w:t>
      </w:r>
      <w:r w:rsidR="00DC4743" w:rsidRPr="00E96A3A">
        <w:rPr>
          <w:rFonts w:asciiTheme="minorHAnsi" w:hAnsiTheme="minorHAnsi" w:cstheme="minorHAnsi"/>
        </w:rPr>
        <w:t xml:space="preserve"> </w:t>
      </w:r>
      <w:r w:rsidRPr="00E96A3A">
        <w:rPr>
          <w:rFonts w:asciiTheme="minorHAnsi" w:hAnsiTheme="minorHAnsi" w:cstheme="minorHAnsi"/>
        </w:rPr>
        <w:t>supports</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Métis,</w:t>
      </w:r>
      <w:r w:rsidR="00DC4743" w:rsidRPr="00E96A3A">
        <w:rPr>
          <w:rFonts w:asciiTheme="minorHAnsi" w:hAnsiTheme="minorHAnsi" w:cstheme="minorHAnsi"/>
        </w:rPr>
        <w:t xml:space="preserve"> </w:t>
      </w:r>
      <w:r w:rsidRPr="00E96A3A">
        <w:rPr>
          <w:rFonts w:asciiTheme="minorHAnsi" w:hAnsiTheme="minorHAnsi" w:cstheme="minorHAnsi"/>
        </w:rPr>
        <w:t>First</w:t>
      </w:r>
      <w:r w:rsidR="00DC4743" w:rsidRPr="00E96A3A">
        <w:rPr>
          <w:rFonts w:asciiTheme="minorHAnsi" w:hAnsiTheme="minorHAnsi" w:cstheme="minorHAnsi"/>
        </w:rPr>
        <w:t xml:space="preserve"> </w:t>
      </w:r>
      <w:r w:rsidRPr="00E96A3A">
        <w:rPr>
          <w:rFonts w:asciiTheme="minorHAnsi" w:hAnsiTheme="minorHAnsi" w:cstheme="minorHAnsi"/>
        </w:rPr>
        <w:t>Nations,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Inuit</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Centre</w:t>
      </w:r>
      <w:r w:rsidR="00DC4743" w:rsidRPr="00E96A3A">
        <w:rPr>
          <w:rFonts w:asciiTheme="minorHAnsi" w:hAnsiTheme="minorHAnsi" w:cstheme="minorHAnsi"/>
        </w:rPr>
        <w:t xml:space="preserve"> </w:t>
      </w:r>
      <w:r w:rsidRPr="00E96A3A">
        <w:rPr>
          <w:rFonts w:asciiTheme="minorHAnsi" w:hAnsiTheme="minorHAnsi" w:cstheme="minorHAnsi"/>
        </w:rPr>
        <w:t>is</w:t>
      </w:r>
      <w:r w:rsidR="00DC4743" w:rsidRPr="00E96A3A">
        <w:rPr>
          <w:rFonts w:asciiTheme="minorHAnsi" w:hAnsiTheme="minorHAnsi" w:cstheme="minorHAnsi"/>
        </w:rPr>
        <w:t xml:space="preserve"> </w:t>
      </w:r>
      <w:r w:rsidRPr="00E96A3A">
        <w:rPr>
          <w:rFonts w:asciiTheme="minorHAnsi" w:hAnsiTheme="minorHAnsi" w:cstheme="minorHAnsi"/>
        </w:rPr>
        <w:t>an</w:t>
      </w:r>
      <w:r w:rsidR="00DC4743" w:rsidRPr="00E96A3A">
        <w:rPr>
          <w:rFonts w:asciiTheme="minorHAnsi" w:hAnsiTheme="minorHAnsi" w:cstheme="minorHAnsi"/>
        </w:rPr>
        <w:t xml:space="preserve"> </w:t>
      </w:r>
      <w:r w:rsidRPr="00E96A3A">
        <w:rPr>
          <w:rFonts w:asciiTheme="minorHAnsi" w:hAnsiTheme="minorHAnsi" w:cstheme="minorHAnsi"/>
        </w:rPr>
        <w:t>intercultural</w:t>
      </w:r>
      <w:r w:rsidR="00DC4743" w:rsidRPr="00E96A3A">
        <w:rPr>
          <w:rFonts w:asciiTheme="minorHAnsi" w:hAnsiTheme="minorHAnsi" w:cstheme="minorHAnsi"/>
        </w:rPr>
        <w:t xml:space="preserve"> </w:t>
      </w:r>
      <w:r w:rsidRPr="00E96A3A">
        <w:rPr>
          <w:rFonts w:asciiTheme="minorHAnsi" w:hAnsiTheme="minorHAnsi" w:cstheme="minorHAnsi"/>
        </w:rPr>
        <w:t>gathering</w:t>
      </w:r>
      <w:r w:rsidR="00DC4743" w:rsidRPr="00E96A3A">
        <w:rPr>
          <w:rFonts w:asciiTheme="minorHAnsi" w:hAnsiTheme="minorHAnsi" w:cstheme="minorHAnsi"/>
        </w:rPr>
        <w:t xml:space="preserve"> </w:t>
      </w:r>
      <w:r w:rsidRPr="00E96A3A">
        <w:rPr>
          <w:rFonts w:asciiTheme="minorHAnsi" w:hAnsiTheme="minorHAnsi" w:cstheme="minorHAnsi"/>
        </w:rPr>
        <w:t>space</w:t>
      </w:r>
      <w:r w:rsidR="00DC4743" w:rsidRPr="00E96A3A">
        <w:rPr>
          <w:rFonts w:asciiTheme="minorHAnsi" w:hAnsiTheme="minorHAnsi" w:cstheme="minorHAnsi"/>
        </w:rPr>
        <w:t xml:space="preserve"> </w:t>
      </w:r>
      <w:r w:rsidRPr="00E96A3A">
        <w:rPr>
          <w:rFonts w:asciiTheme="minorHAnsi" w:hAnsiTheme="minorHAnsi" w:cstheme="minorHAnsi"/>
        </w:rPr>
        <w:t>that</w:t>
      </w:r>
      <w:r w:rsidR="00DC4743" w:rsidRPr="00E96A3A">
        <w:rPr>
          <w:rFonts w:asciiTheme="minorHAnsi" w:hAnsiTheme="minorHAnsi" w:cstheme="minorHAnsi"/>
        </w:rPr>
        <w:t xml:space="preserve"> </w:t>
      </w:r>
      <w:r w:rsidRPr="00E96A3A">
        <w:rPr>
          <w:rFonts w:asciiTheme="minorHAnsi" w:hAnsiTheme="minorHAnsi" w:cstheme="minorHAnsi"/>
        </w:rPr>
        <w:t>brings</w:t>
      </w:r>
      <w:r w:rsidR="00DC4743" w:rsidRPr="00E96A3A">
        <w:rPr>
          <w:rFonts w:asciiTheme="minorHAnsi" w:hAnsiTheme="minorHAnsi" w:cstheme="minorHAnsi"/>
        </w:rPr>
        <w:t xml:space="preserve"> </w:t>
      </w:r>
      <w:r w:rsidRPr="00E96A3A">
        <w:rPr>
          <w:rFonts w:asciiTheme="minorHAnsi" w:hAnsiTheme="minorHAnsi" w:cstheme="minorHAnsi"/>
        </w:rPr>
        <w:t>Indigenous</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non-Indigenous</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together</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learn</w:t>
      </w:r>
      <w:r w:rsidR="00DC4743" w:rsidRPr="00E96A3A">
        <w:rPr>
          <w:rFonts w:asciiTheme="minorHAnsi" w:hAnsiTheme="minorHAnsi" w:cstheme="minorHAnsi"/>
        </w:rPr>
        <w:t xml:space="preserve"> </w:t>
      </w:r>
      <w:r w:rsidRPr="00E96A3A">
        <w:rPr>
          <w:rFonts w:asciiTheme="minorHAnsi" w:hAnsiTheme="minorHAnsi" w:cstheme="minorHAnsi"/>
        </w:rPr>
        <w:t>from,</w:t>
      </w:r>
      <w:r w:rsidR="00DC4743" w:rsidRPr="00E96A3A">
        <w:rPr>
          <w:rFonts w:asciiTheme="minorHAnsi" w:hAnsiTheme="minorHAnsi" w:cstheme="minorHAnsi"/>
        </w:rPr>
        <w:t xml:space="preserve"> </w:t>
      </w:r>
      <w:r w:rsidRPr="00E96A3A">
        <w:rPr>
          <w:rFonts w:asciiTheme="minorHAnsi" w:hAnsiTheme="minorHAnsi" w:cstheme="minorHAnsi"/>
        </w:rPr>
        <w:t>with</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about</w:t>
      </w:r>
      <w:r w:rsidR="00DC4743" w:rsidRPr="00E96A3A">
        <w:rPr>
          <w:rFonts w:asciiTheme="minorHAnsi" w:hAnsiTheme="minorHAnsi" w:cstheme="minorHAnsi"/>
        </w:rPr>
        <w:t xml:space="preserve"> </w:t>
      </w:r>
      <w:r w:rsidRPr="00E96A3A">
        <w:rPr>
          <w:rFonts w:asciiTheme="minorHAnsi" w:hAnsiTheme="minorHAnsi" w:cstheme="minorHAnsi"/>
        </w:rPr>
        <w:t>one</w:t>
      </w:r>
      <w:r w:rsidR="00DC4743" w:rsidRPr="00E96A3A">
        <w:rPr>
          <w:rFonts w:asciiTheme="minorHAnsi" w:hAnsiTheme="minorHAnsi" w:cstheme="minorHAnsi"/>
        </w:rPr>
        <w:t xml:space="preserve"> </w:t>
      </w:r>
      <w:r w:rsidRPr="00E96A3A">
        <w:rPr>
          <w:rFonts w:asciiTheme="minorHAnsi" w:hAnsiTheme="minorHAnsi" w:cstheme="minorHAnsi"/>
        </w:rPr>
        <w:t>another</w:t>
      </w:r>
      <w:r w:rsidR="00DC4743" w:rsidRPr="00E96A3A">
        <w:rPr>
          <w:rFonts w:asciiTheme="minorHAnsi" w:hAnsiTheme="minorHAnsi" w:cstheme="minorHAnsi"/>
        </w:rPr>
        <w:t xml:space="preserve"> </w:t>
      </w:r>
      <w:r w:rsidRPr="00E96A3A">
        <w:rPr>
          <w:rFonts w:asciiTheme="minorHAnsi" w:hAnsiTheme="minorHAnsi" w:cstheme="minorHAnsi"/>
        </w:rPr>
        <w:t>in</w:t>
      </w:r>
      <w:r w:rsidR="00DC4743" w:rsidRPr="00E96A3A">
        <w:rPr>
          <w:rFonts w:asciiTheme="minorHAnsi" w:hAnsiTheme="minorHAnsi" w:cstheme="minorHAnsi"/>
        </w:rPr>
        <w:t xml:space="preserve"> </w:t>
      </w:r>
      <w:r w:rsidRPr="00E96A3A">
        <w:rPr>
          <w:rFonts w:asciiTheme="minorHAnsi" w:hAnsiTheme="minorHAnsi" w:cstheme="minorHAnsi"/>
        </w:rPr>
        <w:t>a</w:t>
      </w:r>
      <w:r w:rsidR="00DC4743" w:rsidRPr="00E96A3A">
        <w:rPr>
          <w:rFonts w:asciiTheme="minorHAnsi" w:hAnsiTheme="minorHAnsi" w:cstheme="minorHAnsi"/>
        </w:rPr>
        <w:t xml:space="preserve"> </w:t>
      </w:r>
      <w:r w:rsidRPr="00E96A3A">
        <w:rPr>
          <w:rFonts w:asciiTheme="minorHAnsi" w:hAnsiTheme="minorHAnsi" w:cstheme="minorHAnsi"/>
        </w:rPr>
        <w:t>respectful,</w:t>
      </w:r>
      <w:r w:rsidR="00DC4743" w:rsidRPr="00E96A3A">
        <w:rPr>
          <w:rFonts w:asciiTheme="minorHAnsi" w:hAnsiTheme="minorHAnsi" w:cstheme="minorHAnsi"/>
        </w:rPr>
        <w:t xml:space="preserve"> </w:t>
      </w:r>
      <w:r w:rsidRPr="00E96A3A">
        <w:rPr>
          <w:rFonts w:asciiTheme="minorHAnsi" w:hAnsiTheme="minorHAnsi" w:cstheme="minorHAnsi"/>
        </w:rPr>
        <w:t>inclusive,</w:t>
      </w:r>
      <w:r w:rsidR="00DC4743" w:rsidRPr="00E96A3A">
        <w:rPr>
          <w:rFonts w:asciiTheme="minorHAnsi" w:hAnsiTheme="minorHAnsi" w:cstheme="minorHAnsi"/>
        </w:rPr>
        <w:t xml:space="preserve"> </w:t>
      </w:r>
      <w:r w:rsidRPr="00E96A3A">
        <w:rPr>
          <w:rFonts w:asciiTheme="minorHAnsi" w:hAnsiTheme="minorHAnsi" w:cstheme="minorHAnsi"/>
        </w:rPr>
        <w:t>and</w:t>
      </w:r>
      <w:r w:rsidR="00DC4743" w:rsidRPr="00E96A3A">
        <w:rPr>
          <w:rFonts w:asciiTheme="minorHAnsi" w:hAnsiTheme="minorHAnsi" w:cstheme="minorHAnsi"/>
        </w:rPr>
        <w:t xml:space="preserve"> </w:t>
      </w:r>
      <w:r w:rsidRPr="00E96A3A">
        <w:rPr>
          <w:rFonts w:asciiTheme="minorHAnsi" w:hAnsiTheme="minorHAnsi" w:cstheme="minorHAnsi"/>
        </w:rPr>
        <w:t>safe</w:t>
      </w:r>
      <w:r w:rsidR="00DC4743" w:rsidRPr="00E96A3A">
        <w:rPr>
          <w:rFonts w:asciiTheme="minorHAnsi" w:hAnsiTheme="minorHAnsi" w:cstheme="minorHAnsi"/>
        </w:rPr>
        <w:t xml:space="preserve"> </w:t>
      </w:r>
      <w:r w:rsidRPr="00E96A3A">
        <w:rPr>
          <w:rFonts w:asciiTheme="minorHAnsi" w:hAnsiTheme="minorHAnsi" w:cstheme="minorHAnsi"/>
        </w:rPr>
        <w:t>environment.</w:t>
      </w:r>
      <w:r w:rsidR="00DC4743" w:rsidRPr="00E96A3A">
        <w:rPr>
          <w:rFonts w:asciiTheme="minorHAnsi" w:hAnsiTheme="minorHAnsi" w:cstheme="minorHAnsi"/>
        </w:rPr>
        <w:t xml:space="preserve"> </w:t>
      </w:r>
      <w:r w:rsidRPr="00E96A3A">
        <w:rPr>
          <w:rFonts w:asciiTheme="minorHAnsi" w:hAnsiTheme="minorHAnsi" w:cstheme="minorHAnsi"/>
        </w:rPr>
        <w:t>Visit</w:t>
      </w:r>
      <w:r w:rsidR="00DC4743" w:rsidRPr="00E96A3A">
        <w:rPr>
          <w:rFonts w:asciiTheme="minorHAnsi" w:hAnsiTheme="minorHAnsi" w:cstheme="minorHAnsi"/>
        </w:rPr>
        <w:t xml:space="preserve"> </w:t>
      </w:r>
      <w:hyperlink r:id="rId51" w:history="1">
        <w:r w:rsidRPr="00E96A3A">
          <w:rPr>
            <w:rFonts w:asciiTheme="minorHAnsi" w:hAnsiTheme="minorHAnsi" w:cstheme="minorHAnsi"/>
            <w:color w:val="0000FF"/>
            <w:u w:val="single"/>
          </w:rPr>
          <w:t>https://students.usask.ca/indigenous/index.php</w:t>
        </w:r>
      </w:hyperlink>
      <w:r w:rsidR="00DC4743" w:rsidRPr="00E96A3A">
        <w:rPr>
          <w:rFonts w:asciiTheme="minorHAnsi" w:hAnsiTheme="minorHAnsi" w:cstheme="minorHAnsi"/>
        </w:rPr>
        <w:t xml:space="preserve"> </w:t>
      </w:r>
      <w:r w:rsidRPr="00E96A3A">
        <w:rPr>
          <w:rFonts w:asciiTheme="minorHAnsi" w:hAnsiTheme="minorHAnsi" w:cstheme="minorHAnsi"/>
        </w:rPr>
        <w:t>or</w:t>
      </w:r>
      <w:r w:rsidR="00DC4743" w:rsidRPr="00E96A3A">
        <w:rPr>
          <w:rFonts w:asciiTheme="minorHAnsi" w:hAnsiTheme="minorHAnsi" w:cstheme="minorHAnsi"/>
        </w:rPr>
        <w:t xml:space="preserve"> </w:t>
      </w:r>
      <w:r w:rsidRPr="00E96A3A">
        <w:rPr>
          <w:rFonts w:asciiTheme="minorHAnsi" w:hAnsiTheme="minorHAnsi" w:cstheme="minorHAnsi"/>
        </w:rPr>
        <w:t>students</w:t>
      </w:r>
      <w:r w:rsidR="00DC4743" w:rsidRPr="00E96A3A">
        <w:rPr>
          <w:rFonts w:asciiTheme="minorHAnsi" w:hAnsiTheme="minorHAnsi" w:cstheme="minorHAnsi"/>
        </w:rPr>
        <w:t xml:space="preserve"> </w:t>
      </w:r>
      <w:r w:rsidRPr="00E96A3A">
        <w:rPr>
          <w:rFonts w:asciiTheme="minorHAnsi" w:hAnsiTheme="minorHAnsi" w:cstheme="minorHAnsi"/>
        </w:rPr>
        <w:t>are</w:t>
      </w:r>
      <w:r w:rsidR="00DC4743" w:rsidRPr="00E96A3A">
        <w:rPr>
          <w:rFonts w:asciiTheme="minorHAnsi" w:hAnsiTheme="minorHAnsi" w:cstheme="minorHAnsi"/>
        </w:rPr>
        <w:t xml:space="preserve"> </w:t>
      </w:r>
      <w:r w:rsidRPr="00E96A3A">
        <w:rPr>
          <w:rFonts w:asciiTheme="minorHAnsi" w:hAnsiTheme="minorHAnsi" w:cstheme="minorHAnsi"/>
        </w:rPr>
        <w:t>encouraged</w:t>
      </w:r>
      <w:r w:rsidR="00DC4743" w:rsidRPr="00E96A3A">
        <w:rPr>
          <w:rFonts w:asciiTheme="minorHAnsi" w:hAnsiTheme="minorHAnsi" w:cstheme="minorHAnsi"/>
        </w:rPr>
        <w:t xml:space="preserve"> </w:t>
      </w:r>
      <w:r w:rsidRPr="00E96A3A">
        <w:rPr>
          <w:rFonts w:asciiTheme="minorHAnsi" w:hAnsiTheme="minorHAnsi" w:cstheme="minorHAnsi"/>
        </w:rPr>
        <w:t>to</w:t>
      </w:r>
      <w:r w:rsidR="00DC4743" w:rsidRPr="00E96A3A">
        <w:rPr>
          <w:rFonts w:asciiTheme="minorHAnsi" w:hAnsiTheme="minorHAnsi" w:cstheme="minorHAnsi"/>
        </w:rPr>
        <w:t xml:space="preserve"> </w:t>
      </w:r>
      <w:r w:rsidRPr="00E96A3A">
        <w:rPr>
          <w:rFonts w:asciiTheme="minorHAnsi" w:hAnsiTheme="minorHAnsi" w:cstheme="minorHAnsi"/>
        </w:rPr>
        <w:t>visit</w:t>
      </w:r>
      <w:r w:rsidR="00DC4743" w:rsidRPr="00E96A3A">
        <w:rPr>
          <w:rFonts w:asciiTheme="minorHAnsi" w:hAnsiTheme="minorHAnsi" w:cstheme="minorHAnsi"/>
        </w:rPr>
        <w:t xml:space="preserve"> </w:t>
      </w:r>
      <w:r w:rsidRPr="00E96A3A">
        <w:rPr>
          <w:rFonts w:asciiTheme="minorHAnsi" w:hAnsiTheme="minorHAnsi" w:cstheme="minorHAnsi"/>
        </w:rPr>
        <w:t>the</w:t>
      </w:r>
      <w:r w:rsidR="00DC4743" w:rsidRPr="00E96A3A">
        <w:rPr>
          <w:rFonts w:asciiTheme="minorHAnsi" w:hAnsiTheme="minorHAnsi" w:cstheme="minorHAnsi"/>
        </w:rPr>
        <w:t xml:space="preserve"> </w:t>
      </w:r>
      <w:r w:rsidRPr="00E96A3A">
        <w:rPr>
          <w:rFonts w:asciiTheme="minorHAnsi" w:hAnsiTheme="minorHAnsi" w:cstheme="minorHAnsi"/>
        </w:rPr>
        <w:t>ASC’s</w:t>
      </w:r>
      <w:r w:rsidR="00DC4743" w:rsidRPr="00E96A3A">
        <w:rPr>
          <w:rFonts w:asciiTheme="minorHAnsi" w:hAnsiTheme="minorHAnsi" w:cstheme="minorHAnsi"/>
        </w:rPr>
        <w:t xml:space="preserve"> </w:t>
      </w:r>
      <w:r w:rsidRPr="00E96A3A">
        <w:rPr>
          <w:rFonts w:asciiTheme="minorHAnsi" w:hAnsiTheme="minorHAnsi" w:cstheme="minorHAnsi"/>
        </w:rPr>
        <w:t>website</w:t>
      </w:r>
      <w:r w:rsidR="00DC4743" w:rsidRPr="00E96A3A">
        <w:rPr>
          <w:rFonts w:asciiTheme="minorHAnsi" w:hAnsiTheme="minorHAnsi" w:cstheme="minorHAnsi"/>
        </w:rPr>
        <w:t xml:space="preserve"> </w:t>
      </w:r>
      <w:hyperlink r:id="rId52" w:history="1">
        <w:r w:rsidRPr="00E96A3A">
          <w:rPr>
            <w:rFonts w:asciiTheme="minorHAnsi" w:hAnsiTheme="minorHAnsi" w:cstheme="minorHAnsi"/>
            <w:color w:val="0000FF"/>
            <w:u w:val="single"/>
          </w:rPr>
          <w:t>https://students.usask.ca/indigenous/gorbsc.php</w:t>
        </w:r>
      </w:hyperlink>
    </w:p>
    <w:p w14:paraId="53D3A058" w14:textId="6AA8BCC5" w:rsidR="00B21BCC" w:rsidRPr="00E96A3A" w:rsidRDefault="00B21BCC" w:rsidP="00DC4743">
      <w:pPr>
        <w:spacing w:after="0"/>
        <w:rPr>
          <w:rFonts w:asciiTheme="minorHAnsi" w:hAnsiTheme="minorHAnsi" w:cstheme="minorHAnsi"/>
        </w:rPr>
      </w:pPr>
      <w:r w:rsidRPr="00E96A3A">
        <w:rPr>
          <w:rFonts w:asciiTheme="minorHAnsi" w:hAnsiTheme="minorHAnsi" w:cstheme="minorHAnsi"/>
          <w:b/>
          <w:bCs/>
          <w:color w:val="595959"/>
          <w:sz w:val="24"/>
          <w:szCs w:val="24"/>
        </w:rPr>
        <w:t>International</w:t>
      </w:r>
      <w:r w:rsidR="00DC4743" w:rsidRPr="00E96A3A">
        <w:rPr>
          <w:rFonts w:asciiTheme="minorHAnsi" w:hAnsiTheme="minorHAnsi" w:cstheme="minorHAnsi"/>
          <w:b/>
          <w:bCs/>
          <w:color w:val="595959"/>
          <w:sz w:val="24"/>
          <w:szCs w:val="24"/>
        </w:rPr>
        <w:t xml:space="preserve"> </w:t>
      </w:r>
      <w:r w:rsidRPr="00E96A3A">
        <w:rPr>
          <w:rFonts w:asciiTheme="minorHAnsi" w:hAnsiTheme="minorHAnsi" w:cstheme="minorHAnsi"/>
          <w:b/>
          <w:bCs/>
          <w:color w:val="595959"/>
          <w:sz w:val="24"/>
          <w:szCs w:val="24"/>
        </w:rPr>
        <w:t>Student</w:t>
      </w:r>
      <w:r w:rsidR="00DC4743" w:rsidRPr="00E96A3A">
        <w:rPr>
          <w:rFonts w:asciiTheme="minorHAnsi" w:hAnsiTheme="minorHAnsi" w:cstheme="minorHAnsi"/>
          <w:b/>
          <w:bCs/>
          <w:color w:val="595959"/>
          <w:sz w:val="24"/>
          <w:szCs w:val="24"/>
        </w:rPr>
        <w:t xml:space="preserve"> </w:t>
      </w:r>
      <w:r w:rsidRPr="00E96A3A">
        <w:rPr>
          <w:rFonts w:asciiTheme="minorHAnsi" w:hAnsiTheme="minorHAnsi" w:cstheme="minorHAnsi"/>
          <w:b/>
          <w:bCs/>
          <w:color w:val="595959"/>
          <w:sz w:val="24"/>
          <w:szCs w:val="24"/>
        </w:rPr>
        <w:t>and</w:t>
      </w:r>
      <w:r w:rsidR="00DC4743" w:rsidRPr="00E96A3A">
        <w:rPr>
          <w:rFonts w:asciiTheme="minorHAnsi" w:hAnsiTheme="minorHAnsi" w:cstheme="minorHAnsi"/>
          <w:b/>
          <w:bCs/>
          <w:color w:val="595959"/>
          <w:sz w:val="24"/>
          <w:szCs w:val="24"/>
        </w:rPr>
        <w:t xml:space="preserve"> </w:t>
      </w:r>
      <w:r w:rsidRPr="00E96A3A">
        <w:rPr>
          <w:rFonts w:asciiTheme="minorHAnsi" w:hAnsiTheme="minorHAnsi" w:cstheme="minorHAnsi"/>
          <w:b/>
          <w:bCs/>
          <w:color w:val="595959"/>
          <w:sz w:val="24"/>
          <w:szCs w:val="24"/>
        </w:rPr>
        <w:t>Study</w:t>
      </w:r>
      <w:r w:rsidR="00DC4743" w:rsidRPr="00E96A3A">
        <w:rPr>
          <w:rFonts w:asciiTheme="minorHAnsi" w:hAnsiTheme="minorHAnsi" w:cstheme="minorHAnsi"/>
          <w:b/>
          <w:bCs/>
          <w:color w:val="595959"/>
          <w:sz w:val="24"/>
          <w:szCs w:val="24"/>
        </w:rPr>
        <w:t xml:space="preserve"> </w:t>
      </w:r>
      <w:r w:rsidRPr="00E96A3A">
        <w:rPr>
          <w:rFonts w:asciiTheme="minorHAnsi" w:hAnsiTheme="minorHAnsi" w:cstheme="minorHAnsi"/>
          <w:b/>
          <w:bCs/>
          <w:color w:val="595959"/>
          <w:sz w:val="24"/>
          <w:szCs w:val="24"/>
        </w:rPr>
        <w:t>Abroad</w:t>
      </w:r>
      <w:r w:rsidR="00DC4743" w:rsidRPr="00E96A3A">
        <w:rPr>
          <w:rFonts w:asciiTheme="minorHAnsi" w:hAnsiTheme="minorHAnsi" w:cstheme="minorHAnsi"/>
          <w:b/>
          <w:bCs/>
          <w:color w:val="595959"/>
          <w:sz w:val="24"/>
          <w:szCs w:val="24"/>
        </w:rPr>
        <w:t xml:space="preserve"> </w:t>
      </w:r>
      <w:r w:rsidRPr="00E96A3A">
        <w:rPr>
          <w:rFonts w:asciiTheme="minorHAnsi" w:hAnsiTheme="minorHAnsi" w:cstheme="minorHAnsi"/>
          <w:b/>
          <w:bCs/>
          <w:color w:val="595959"/>
          <w:sz w:val="24"/>
          <w:szCs w:val="24"/>
        </w:rPr>
        <w:t>Centre</w:t>
      </w:r>
    </w:p>
    <w:p w14:paraId="78250EE9" w14:textId="16A8C026" w:rsidR="00412BF6" w:rsidRPr="00E96A3A" w:rsidRDefault="00B21BCC" w:rsidP="00C25149">
      <w:pPr>
        <w:spacing w:after="0"/>
        <w:rPr>
          <w:rFonts w:asciiTheme="minorHAnsi" w:eastAsia="Times New Roman" w:hAnsiTheme="minorHAnsi" w:cstheme="minorHAnsi"/>
          <w:color w:val="000000"/>
          <w:shd w:val="clear" w:color="auto" w:fill="FFFFFF"/>
          <w:lang w:val="en-CA"/>
        </w:rPr>
      </w:pPr>
      <w:r w:rsidRPr="00E96A3A">
        <w:rPr>
          <w:rFonts w:asciiTheme="minorHAnsi" w:eastAsia="Times New Roman" w:hAnsiTheme="minorHAnsi" w:cstheme="minorHAnsi"/>
          <w:color w:val="000000"/>
          <w:shd w:val="clear" w:color="auto" w:fill="FFFFFF"/>
        </w:rPr>
        <w:t>The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International</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Student</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Study</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Abroad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Centre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(ISSAC)</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supports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student</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success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facilitates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international</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education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experiences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at</w:t>
      </w:r>
      <w:r w:rsidR="00DC4743" w:rsidRPr="00E96A3A">
        <w:rPr>
          <w:rFonts w:asciiTheme="minorHAnsi" w:eastAsia="Times New Roman" w:hAnsiTheme="minorHAnsi" w:cstheme="minorHAnsi"/>
          <w:color w:val="000000"/>
          <w:shd w:val="clear" w:color="auto" w:fill="FFFFFF"/>
        </w:rPr>
        <w:t xml:space="preserve"> </w:t>
      </w:r>
      <w:proofErr w:type="spellStart"/>
      <w:r w:rsidRPr="00E96A3A">
        <w:rPr>
          <w:rFonts w:asciiTheme="minorHAnsi" w:eastAsia="Times New Roman" w:hAnsiTheme="minorHAnsi" w:cstheme="minorHAnsi"/>
          <w:color w:val="000000"/>
          <w:shd w:val="clear" w:color="auto" w:fill="FFFFFF"/>
        </w:rPr>
        <w:t>USask</w:t>
      </w:r>
      <w:proofErr w:type="spellEnd"/>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abroad.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ISSAC</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here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to</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assist</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all</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international</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undergraduate,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graduate,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exchange,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English</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Second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Language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students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their</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transition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to</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the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University</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of</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Saskatchewan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to</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life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Canada. ISSAC</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offers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advising</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support</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on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matters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that</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affect</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international</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students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their</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families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and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on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matters</w:t>
      </w:r>
      <w:r w:rsidR="00DC4743" w:rsidRPr="00E96A3A">
        <w:rPr>
          <w:rFonts w:asciiTheme="minorHAnsi" w:eastAsia="Times New Roman" w:hAnsiTheme="minorHAnsi" w:cstheme="minorHAnsi"/>
          <w:color w:val="000000"/>
          <w:sz w:val="24"/>
          <w:szCs w:val="24"/>
          <w:shd w:val="clear" w:color="auto" w:fill="FFFFFF"/>
        </w:rPr>
        <w:t xml:space="preserve"> </w:t>
      </w:r>
      <w:r w:rsidRPr="00E96A3A">
        <w:rPr>
          <w:rFonts w:asciiTheme="minorHAnsi" w:eastAsia="Times New Roman" w:hAnsiTheme="minorHAnsi" w:cstheme="minorHAnsi"/>
          <w:color w:val="000000"/>
          <w:shd w:val="clear" w:color="auto" w:fill="FFFFFF"/>
        </w:rPr>
        <w:t>related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to</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studying</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abroad</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as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University</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of</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Saskatchewan</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students.</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Visit</w:t>
      </w:r>
      <w:r w:rsidR="00DC4743" w:rsidRPr="00E96A3A">
        <w:rPr>
          <w:rFonts w:asciiTheme="minorHAnsi" w:eastAsia="Times New Roman" w:hAnsiTheme="minorHAnsi" w:cstheme="minorHAnsi"/>
          <w:color w:val="000000"/>
          <w:shd w:val="clear" w:color="auto" w:fill="FFFFFF"/>
        </w:rPr>
        <w:t xml:space="preserve"> </w:t>
      </w:r>
      <w:hyperlink r:id="rId53" w:history="1">
        <w:r w:rsidRPr="00E96A3A">
          <w:rPr>
            <w:rFonts w:asciiTheme="minorHAnsi" w:eastAsia="Times New Roman" w:hAnsiTheme="minorHAnsi" w:cstheme="minorHAnsi"/>
            <w:color w:val="0000FF"/>
            <w:u w:val="single"/>
            <w:lang w:val="en-CA"/>
          </w:rPr>
          <w:t>https://students.usask.ca/international/issac.php</w:t>
        </w:r>
      </w:hyperlink>
      <w:r w:rsidR="00DC4743" w:rsidRPr="00E96A3A">
        <w:rPr>
          <w:rFonts w:asciiTheme="minorHAnsi" w:eastAsia="Times New Roman" w:hAnsiTheme="minorHAnsi" w:cstheme="minorHAnsi"/>
          <w:lang w:val="en-CA"/>
        </w:rPr>
        <w:t xml:space="preserve"> </w:t>
      </w:r>
      <w:r w:rsidRPr="00E96A3A">
        <w:rPr>
          <w:rFonts w:asciiTheme="minorHAnsi" w:eastAsia="Times New Roman" w:hAnsiTheme="minorHAnsi" w:cstheme="minorHAnsi"/>
          <w:color w:val="000000"/>
          <w:shd w:val="clear" w:color="auto" w:fill="FFFFFF"/>
        </w:rPr>
        <w:t>for</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more</w:t>
      </w:r>
      <w:r w:rsidR="00DC4743" w:rsidRPr="00E96A3A">
        <w:rPr>
          <w:rFonts w:asciiTheme="minorHAnsi" w:eastAsia="Times New Roman" w:hAnsiTheme="minorHAnsi" w:cstheme="minorHAnsi"/>
          <w:color w:val="000000"/>
          <w:shd w:val="clear" w:color="auto" w:fill="FFFFFF"/>
        </w:rPr>
        <w:t xml:space="preserve"> </w:t>
      </w:r>
      <w:r w:rsidRPr="00E96A3A">
        <w:rPr>
          <w:rFonts w:asciiTheme="minorHAnsi" w:eastAsia="Times New Roman" w:hAnsiTheme="minorHAnsi" w:cstheme="minorHAnsi"/>
          <w:color w:val="000000"/>
          <w:shd w:val="clear" w:color="auto" w:fill="FFFFFF"/>
        </w:rPr>
        <w:t>information.</w:t>
      </w:r>
      <w:r w:rsidRPr="00E96A3A">
        <w:rPr>
          <w:rFonts w:asciiTheme="minorHAnsi" w:eastAsia="Times New Roman" w:hAnsiTheme="minorHAnsi" w:cstheme="minorHAnsi"/>
          <w:color w:val="000000"/>
          <w:shd w:val="clear" w:color="auto" w:fill="FFFFFF"/>
          <w:lang w:val="en-CA"/>
        </w:rPr>
        <w:t> </w:t>
      </w:r>
      <w:bookmarkEnd w:id="3"/>
    </w:p>
    <w:sectPr w:rsidR="00412BF6" w:rsidRPr="00E96A3A" w:rsidSect="000F0757">
      <w:footerReference w:type="even" r:id="rId54"/>
      <w:footerReference w:type="default" r:id="rId55"/>
      <w:type w:val="continuous"/>
      <w:pgSz w:w="12240" w:h="15840" w:code="1"/>
      <w:pgMar w:top="1282" w:right="1440" w:bottom="12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9508" w14:textId="77777777" w:rsidR="00FA7671" w:rsidRDefault="00FA7671" w:rsidP="00EC6DA1">
      <w:pPr>
        <w:spacing w:after="0"/>
      </w:pPr>
      <w:r>
        <w:separator/>
      </w:r>
    </w:p>
  </w:endnote>
  <w:endnote w:type="continuationSeparator" w:id="0">
    <w:p w14:paraId="7DF56596" w14:textId="77777777" w:rsidR="00FA7671" w:rsidRDefault="00FA7671" w:rsidP="00EC6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altName w:val="Cambria"/>
    <w:panose1 w:val="020B0604020202020204"/>
    <w:charset w:val="4D"/>
    <w:family w:val="auto"/>
    <w:pitch w:val="default"/>
    <w:sig w:usb0="00000003" w:usb1="00000000" w:usb2="00000000" w:usb3="00000000" w:csb0="00000001" w:csb1="00000000"/>
  </w:font>
  <w:font w:name="Times-Roman">
    <w:altName w:val="Times New Roman"/>
    <w:panose1 w:val="020B0604020202020204"/>
    <w:charset w:val="00"/>
    <w:family w:val="auto"/>
    <w:pitch w:val="variable"/>
    <w:sig w:usb0="E00002FF" w:usb1="5000205A" w:usb2="00000000" w:usb3="00000000" w:csb0="0000019F" w:csb1="00000000"/>
  </w:font>
  <w:font w:name="MyriadPro-Regular">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2920087"/>
      <w:docPartObj>
        <w:docPartGallery w:val="Page Numbers (Bottom of Page)"/>
        <w:docPartUnique/>
      </w:docPartObj>
    </w:sdtPr>
    <w:sdtContent>
      <w:p w14:paraId="389D7F8B" w14:textId="3D74E4E3" w:rsidR="006A20FB" w:rsidRDefault="006A20FB" w:rsidP="008B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DBAD8A" w14:textId="77777777" w:rsidR="006A20FB" w:rsidRDefault="006A20FB" w:rsidP="006A2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910396"/>
      <w:docPartObj>
        <w:docPartGallery w:val="Page Numbers (Bottom of Page)"/>
        <w:docPartUnique/>
      </w:docPartObj>
    </w:sdtPr>
    <w:sdtContent>
      <w:p w14:paraId="0E419176" w14:textId="1E15E07E" w:rsidR="006A20FB" w:rsidRDefault="006A20FB" w:rsidP="008B3AEB">
        <w:pPr>
          <w:pStyle w:val="Footer"/>
          <w:framePr w:wrap="none" w:vAnchor="text" w:hAnchor="margin" w:xAlign="right" w:y="1"/>
          <w:rPr>
            <w:rStyle w:val="PageNumber"/>
          </w:rPr>
        </w:pPr>
        <w:r w:rsidRPr="006A20FB">
          <w:rPr>
            <w:rStyle w:val="PageNumber"/>
            <w:rFonts w:asciiTheme="minorHAnsi" w:hAnsiTheme="minorHAnsi" w:cstheme="minorHAnsi"/>
          </w:rPr>
          <w:fldChar w:fldCharType="begin"/>
        </w:r>
        <w:r w:rsidRPr="006A20FB">
          <w:rPr>
            <w:rStyle w:val="PageNumber"/>
            <w:rFonts w:asciiTheme="minorHAnsi" w:hAnsiTheme="minorHAnsi" w:cstheme="minorHAnsi"/>
          </w:rPr>
          <w:instrText xml:space="preserve"> PAGE </w:instrText>
        </w:r>
        <w:r w:rsidRPr="006A20FB">
          <w:rPr>
            <w:rStyle w:val="PageNumber"/>
            <w:rFonts w:asciiTheme="minorHAnsi" w:hAnsiTheme="minorHAnsi" w:cstheme="minorHAnsi"/>
          </w:rPr>
          <w:fldChar w:fldCharType="separate"/>
        </w:r>
        <w:r w:rsidRPr="006A20FB">
          <w:rPr>
            <w:rStyle w:val="PageNumber"/>
            <w:rFonts w:asciiTheme="minorHAnsi" w:hAnsiTheme="minorHAnsi" w:cstheme="minorHAnsi"/>
            <w:noProof/>
          </w:rPr>
          <w:t>1</w:t>
        </w:r>
        <w:r w:rsidRPr="006A20FB">
          <w:rPr>
            <w:rStyle w:val="PageNumber"/>
            <w:rFonts w:asciiTheme="minorHAnsi" w:hAnsiTheme="minorHAnsi" w:cstheme="minorHAnsi"/>
          </w:rPr>
          <w:fldChar w:fldCharType="end"/>
        </w:r>
      </w:p>
    </w:sdtContent>
  </w:sdt>
  <w:p w14:paraId="086B0F96" w14:textId="77777777" w:rsidR="006A20FB" w:rsidRDefault="006A20FB" w:rsidP="006A20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6E1D4" w14:textId="77777777" w:rsidR="00FA7671" w:rsidRDefault="00FA7671" w:rsidP="00EC6DA1">
      <w:pPr>
        <w:spacing w:after="0"/>
      </w:pPr>
      <w:r>
        <w:separator/>
      </w:r>
    </w:p>
  </w:footnote>
  <w:footnote w:type="continuationSeparator" w:id="0">
    <w:p w14:paraId="574E35BD" w14:textId="77777777" w:rsidR="00FA7671" w:rsidRDefault="00FA7671" w:rsidP="00EC6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05E0A"/>
    <w:multiLevelType w:val="multilevel"/>
    <w:tmpl w:val="BB7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720BB"/>
    <w:multiLevelType w:val="multilevel"/>
    <w:tmpl w:val="D5D2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DB3E5E"/>
    <w:multiLevelType w:val="hybridMultilevel"/>
    <w:tmpl w:val="AE1AC842"/>
    <w:lvl w:ilvl="0" w:tplc="FF90DF02">
      <w:start w:val="1"/>
      <w:numFmt w:val="decimal"/>
      <w:lvlText w:val="%1."/>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212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E67F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A48C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2F1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826A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B69A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061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67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3"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6137A4"/>
    <w:multiLevelType w:val="hybridMultilevel"/>
    <w:tmpl w:val="218C4A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F7D75"/>
    <w:multiLevelType w:val="hybridMultilevel"/>
    <w:tmpl w:val="6632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6944561">
    <w:abstractNumId w:val="9"/>
  </w:num>
  <w:num w:numId="2" w16cid:durableId="896476638">
    <w:abstractNumId w:val="8"/>
  </w:num>
  <w:num w:numId="3" w16cid:durableId="1638024731">
    <w:abstractNumId w:val="24"/>
  </w:num>
  <w:num w:numId="4" w16cid:durableId="1718552416">
    <w:abstractNumId w:val="6"/>
  </w:num>
  <w:num w:numId="5" w16cid:durableId="1690838537">
    <w:abstractNumId w:val="22"/>
  </w:num>
  <w:num w:numId="6" w16cid:durableId="1886864788">
    <w:abstractNumId w:val="16"/>
  </w:num>
  <w:num w:numId="7" w16cid:durableId="1826507401">
    <w:abstractNumId w:val="19"/>
  </w:num>
  <w:num w:numId="8" w16cid:durableId="704448390">
    <w:abstractNumId w:val="18"/>
  </w:num>
  <w:num w:numId="9" w16cid:durableId="1007944321">
    <w:abstractNumId w:val="7"/>
  </w:num>
  <w:num w:numId="10" w16cid:durableId="2107648467">
    <w:abstractNumId w:val="17"/>
  </w:num>
  <w:num w:numId="11" w16cid:durableId="1669867782">
    <w:abstractNumId w:val="3"/>
  </w:num>
  <w:num w:numId="12" w16cid:durableId="562982804">
    <w:abstractNumId w:val="1"/>
  </w:num>
  <w:num w:numId="13" w16cid:durableId="370805614">
    <w:abstractNumId w:val="26"/>
  </w:num>
  <w:num w:numId="14" w16cid:durableId="655115100">
    <w:abstractNumId w:val="14"/>
  </w:num>
  <w:num w:numId="15" w16cid:durableId="1986422284">
    <w:abstractNumId w:val="12"/>
  </w:num>
  <w:num w:numId="16" w16cid:durableId="218714244">
    <w:abstractNumId w:val="11"/>
  </w:num>
  <w:num w:numId="17" w16cid:durableId="1189685589">
    <w:abstractNumId w:val="27"/>
  </w:num>
  <w:num w:numId="18" w16cid:durableId="872613262">
    <w:abstractNumId w:val="5"/>
  </w:num>
  <w:num w:numId="19" w16cid:durableId="92550774">
    <w:abstractNumId w:val="23"/>
  </w:num>
  <w:num w:numId="20" w16cid:durableId="1627005495">
    <w:abstractNumId w:val="20"/>
  </w:num>
  <w:num w:numId="21" w16cid:durableId="1081876932">
    <w:abstractNumId w:val="0"/>
  </w:num>
  <w:num w:numId="22" w16cid:durableId="1532304230">
    <w:abstractNumId w:val="4"/>
  </w:num>
  <w:num w:numId="23" w16cid:durableId="949702442">
    <w:abstractNumId w:val="21"/>
  </w:num>
  <w:num w:numId="24" w16cid:durableId="980112138">
    <w:abstractNumId w:val="2"/>
  </w:num>
  <w:num w:numId="25" w16cid:durableId="110901449">
    <w:abstractNumId w:val="13"/>
  </w:num>
  <w:num w:numId="26" w16cid:durableId="257913571">
    <w:abstractNumId w:val="10"/>
  </w:num>
  <w:num w:numId="27" w16cid:durableId="2057310405">
    <w:abstractNumId w:val="28"/>
  </w:num>
  <w:num w:numId="28" w16cid:durableId="1576933144">
    <w:abstractNumId w:val="25"/>
  </w:num>
  <w:num w:numId="29" w16cid:durableId="108187839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C9"/>
    <w:rsid w:val="000002F0"/>
    <w:rsid w:val="000018CC"/>
    <w:rsid w:val="000036C0"/>
    <w:rsid w:val="000037C5"/>
    <w:rsid w:val="00005C8F"/>
    <w:rsid w:val="00011A48"/>
    <w:rsid w:val="00014DEA"/>
    <w:rsid w:val="000165B9"/>
    <w:rsid w:val="00017384"/>
    <w:rsid w:val="000234A8"/>
    <w:rsid w:val="0002505A"/>
    <w:rsid w:val="000250F0"/>
    <w:rsid w:val="00025DF4"/>
    <w:rsid w:val="00037FEB"/>
    <w:rsid w:val="00041C5A"/>
    <w:rsid w:val="00045C73"/>
    <w:rsid w:val="00047A75"/>
    <w:rsid w:val="000512CF"/>
    <w:rsid w:val="00052ED6"/>
    <w:rsid w:val="00053C3B"/>
    <w:rsid w:val="00063A12"/>
    <w:rsid w:val="00065614"/>
    <w:rsid w:val="00075037"/>
    <w:rsid w:val="00080010"/>
    <w:rsid w:val="00080338"/>
    <w:rsid w:val="000833FF"/>
    <w:rsid w:val="000861E0"/>
    <w:rsid w:val="00091785"/>
    <w:rsid w:val="00096CD7"/>
    <w:rsid w:val="000A0E48"/>
    <w:rsid w:val="000A0F5F"/>
    <w:rsid w:val="000A1244"/>
    <w:rsid w:val="000A4F86"/>
    <w:rsid w:val="000C173E"/>
    <w:rsid w:val="000C2352"/>
    <w:rsid w:val="000C3FE0"/>
    <w:rsid w:val="000C48AD"/>
    <w:rsid w:val="000C5D7B"/>
    <w:rsid w:val="000D2B42"/>
    <w:rsid w:val="000D3A22"/>
    <w:rsid w:val="000E3ABB"/>
    <w:rsid w:val="000E6A88"/>
    <w:rsid w:val="000E714F"/>
    <w:rsid w:val="000F0757"/>
    <w:rsid w:val="000F0C63"/>
    <w:rsid w:val="000F3619"/>
    <w:rsid w:val="000F6267"/>
    <w:rsid w:val="00102109"/>
    <w:rsid w:val="00102602"/>
    <w:rsid w:val="001119BD"/>
    <w:rsid w:val="001123F8"/>
    <w:rsid w:val="0011295F"/>
    <w:rsid w:val="001165A1"/>
    <w:rsid w:val="0012058B"/>
    <w:rsid w:val="0013407E"/>
    <w:rsid w:val="00135615"/>
    <w:rsid w:val="00141763"/>
    <w:rsid w:val="001510D6"/>
    <w:rsid w:val="00160A41"/>
    <w:rsid w:val="001616CD"/>
    <w:rsid w:val="00170140"/>
    <w:rsid w:val="0017316D"/>
    <w:rsid w:val="00176FA1"/>
    <w:rsid w:val="00182614"/>
    <w:rsid w:val="0019709D"/>
    <w:rsid w:val="001A1AE1"/>
    <w:rsid w:val="001A55ED"/>
    <w:rsid w:val="001A70F3"/>
    <w:rsid w:val="001B23B9"/>
    <w:rsid w:val="001B37E0"/>
    <w:rsid w:val="001B7BAA"/>
    <w:rsid w:val="001C02F1"/>
    <w:rsid w:val="001C6B3B"/>
    <w:rsid w:val="001D2027"/>
    <w:rsid w:val="001D4F96"/>
    <w:rsid w:val="001E162D"/>
    <w:rsid w:val="001E469B"/>
    <w:rsid w:val="001E57F2"/>
    <w:rsid w:val="001E70C7"/>
    <w:rsid w:val="001F1551"/>
    <w:rsid w:val="001F407A"/>
    <w:rsid w:val="001F426E"/>
    <w:rsid w:val="001F5478"/>
    <w:rsid w:val="00200C3D"/>
    <w:rsid w:val="002035D7"/>
    <w:rsid w:val="00207558"/>
    <w:rsid w:val="00215A41"/>
    <w:rsid w:val="00222CE4"/>
    <w:rsid w:val="0022442A"/>
    <w:rsid w:val="0022627C"/>
    <w:rsid w:val="00226876"/>
    <w:rsid w:val="00235D5A"/>
    <w:rsid w:val="00236EFD"/>
    <w:rsid w:val="002373DF"/>
    <w:rsid w:val="00241B49"/>
    <w:rsid w:val="00243A87"/>
    <w:rsid w:val="00252180"/>
    <w:rsid w:val="002526EB"/>
    <w:rsid w:val="00254D3D"/>
    <w:rsid w:val="00260D06"/>
    <w:rsid w:val="00262B70"/>
    <w:rsid w:val="002659B6"/>
    <w:rsid w:val="002668D1"/>
    <w:rsid w:val="00270DA1"/>
    <w:rsid w:val="00271EF7"/>
    <w:rsid w:val="00277596"/>
    <w:rsid w:val="00282231"/>
    <w:rsid w:val="0028431D"/>
    <w:rsid w:val="00291D39"/>
    <w:rsid w:val="00294C88"/>
    <w:rsid w:val="002A0616"/>
    <w:rsid w:val="002A5A2F"/>
    <w:rsid w:val="002B0271"/>
    <w:rsid w:val="002C0B05"/>
    <w:rsid w:val="002C3DAD"/>
    <w:rsid w:val="002C7AE1"/>
    <w:rsid w:val="002D1C4F"/>
    <w:rsid w:val="002D2A2D"/>
    <w:rsid w:val="002D4819"/>
    <w:rsid w:val="002E080D"/>
    <w:rsid w:val="002F1788"/>
    <w:rsid w:val="002F4D6C"/>
    <w:rsid w:val="002F5A32"/>
    <w:rsid w:val="003003C3"/>
    <w:rsid w:val="00303FBC"/>
    <w:rsid w:val="0030412D"/>
    <w:rsid w:val="003175C8"/>
    <w:rsid w:val="0032348E"/>
    <w:rsid w:val="00337636"/>
    <w:rsid w:val="00340D31"/>
    <w:rsid w:val="00343207"/>
    <w:rsid w:val="00346A42"/>
    <w:rsid w:val="00350695"/>
    <w:rsid w:val="00350E56"/>
    <w:rsid w:val="0035205C"/>
    <w:rsid w:val="003569AA"/>
    <w:rsid w:val="0037483C"/>
    <w:rsid w:val="003914C1"/>
    <w:rsid w:val="00393E32"/>
    <w:rsid w:val="00394619"/>
    <w:rsid w:val="00396DD4"/>
    <w:rsid w:val="003A0A6E"/>
    <w:rsid w:val="003A5741"/>
    <w:rsid w:val="003A7E58"/>
    <w:rsid w:val="003B7F0D"/>
    <w:rsid w:val="003C2A29"/>
    <w:rsid w:val="003C4181"/>
    <w:rsid w:val="003C461B"/>
    <w:rsid w:val="003D191E"/>
    <w:rsid w:val="003D2C79"/>
    <w:rsid w:val="003D6D15"/>
    <w:rsid w:val="003E2433"/>
    <w:rsid w:val="003E4196"/>
    <w:rsid w:val="003E4DE5"/>
    <w:rsid w:val="003E66EC"/>
    <w:rsid w:val="003E7A55"/>
    <w:rsid w:val="003F2A28"/>
    <w:rsid w:val="00405EB1"/>
    <w:rsid w:val="0040755A"/>
    <w:rsid w:val="00407B7A"/>
    <w:rsid w:val="00411A2E"/>
    <w:rsid w:val="00412BF6"/>
    <w:rsid w:val="00414559"/>
    <w:rsid w:val="004172B8"/>
    <w:rsid w:val="004240FE"/>
    <w:rsid w:val="0042708A"/>
    <w:rsid w:val="004277BF"/>
    <w:rsid w:val="004334EA"/>
    <w:rsid w:val="0044105D"/>
    <w:rsid w:val="004419EF"/>
    <w:rsid w:val="00443D6E"/>
    <w:rsid w:val="00444091"/>
    <w:rsid w:val="004539B9"/>
    <w:rsid w:val="004545D6"/>
    <w:rsid w:val="00462B7F"/>
    <w:rsid w:val="0046446B"/>
    <w:rsid w:val="00472E3E"/>
    <w:rsid w:val="004730E4"/>
    <w:rsid w:val="004753EA"/>
    <w:rsid w:val="00477395"/>
    <w:rsid w:val="00477C7E"/>
    <w:rsid w:val="0048478A"/>
    <w:rsid w:val="00484A04"/>
    <w:rsid w:val="0049581A"/>
    <w:rsid w:val="00497C2F"/>
    <w:rsid w:val="004A1361"/>
    <w:rsid w:val="004A1DC5"/>
    <w:rsid w:val="004B037A"/>
    <w:rsid w:val="004B6948"/>
    <w:rsid w:val="004C6CCB"/>
    <w:rsid w:val="004C70A3"/>
    <w:rsid w:val="004D0D63"/>
    <w:rsid w:val="004D15A0"/>
    <w:rsid w:val="004D5198"/>
    <w:rsid w:val="004D64C7"/>
    <w:rsid w:val="004E11AE"/>
    <w:rsid w:val="004E214B"/>
    <w:rsid w:val="004E373E"/>
    <w:rsid w:val="004E5CDA"/>
    <w:rsid w:val="004E7228"/>
    <w:rsid w:val="004F0266"/>
    <w:rsid w:val="00503168"/>
    <w:rsid w:val="00536BA7"/>
    <w:rsid w:val="0054044C"/>
    <w:rsid w:val="005423D4"/>
    <w:rsid w:val="005442F0"/>
    <w:rsid w:val="00557349"/>
    <w:rsid w:val="0056265A"/>
    <w:rsid w:val="00562A30"/>
    <w:rsid w:val="005638A9"/>
    <w:rsid w:val="0056461F"/>
    <w:rsid w:val="00571205"/>
    <w:rsid w:val="00581B63"/>
    <w:rsid w:val="0058762C"/>
    <w:rsid w:val="005917C8"/>
    <w:rsid w:val="00597007"/>
    <w:rsid w:val="005A6C57"/>
    <w:rsid w:val="005B03A2"/>
    <w:rsid w:val="005B2146"/>
    <w:rsid w:val="005B253C"/>
    <w:rsid w:val="005B4F64"/>
    <w:rsid w:val="005C0191"/>
    <w:rsid w:val="005C139A"/>
    <w:rsid w:val="005C5C83"/>
    <w:rsid w:val="005D0A3A"/>
    <w:rsid w:val="005D2820"/>
    <w:rsid w:val="005E17D7"/>
    <w:rsid w:val="005E2926"/>
    <w:rsid w:val="005E2BBD"/>
    <w:rsid w:val="005E51E6"/>
    <w:rsid w:val="005F3E64"/>
    <w:rsid w:val="0060237B"/>
    <w:rsid w:val="00602397"/>
    <w:rsid w:val="006149C7"/>
    <w:rsid w:val="00616234"/>
    <w:rsid w:val="006179F1"/>
    <w:rsid w:val="0062484F"/>
    <w:rsid w:val="006248B5"/>
    <w:rsid w:val="006266A1"/>
    <w:rsid w:val="00626C7C"/>
    <w:rsid w:val="00630596"/>
    <w:rsid w:val="00632C1F"/>
    <w:rsid w:val="00644511"/>
    <w:rsid w:val="00651487"/>
    <w:rsid w:val="00651DE5"/>
    <w:rsid w:val="00653CBE"/>
    <w:rsid w:val="00664A23"/>
    <w:rsid w:val="00667A7E"/>
    <w:rsid w:val="00667EFC"/>
    <w:rsid w:val="00671548"/>
    <w:rsid w:val="00674733"/>
    <w:rsid w:val="00674AAD"/>
    <w:rsid w:val="00675326"/>
    <w:rsid w:val="00683041"/>
    <w:rsid w:val="00687969"/>
    <w:rsid w:val="006907B5"/>
    <w:rsid w:val="00693662"/>
    <w:rsid w:val="00696F87"/>
    <w:rsid w:val="00697739"/>
    <w:rsid w:val="006A1B8B"/>
    <w:rsid w:val="006A20FB"/>
    <w:rsid w:val="006B180F"/>
    <w:rsid w:val="006C0E49"/>
    <w:rsid w:val="006C5CCD"/>
    <w:rsid w:val="006D03F5"/>
    <w:rsid w:val="006D0EFB"/>
    <w:rsid w:val="006D7677"/>
    <w:rsid w:val="006D7F42"/>
    <w:rsid w:val="006E0F47"/>
    <w:rsid w:val="006F684F"/>
    <w:rsid w:val="00701ACF"/>
    <w:rsid w:val="0071046C"/>
    <w:rsid w:val="007105AA"/>
    <w:rsid w:val="00715C41"/>
    <w:rsid w:val="00720C22"/>
    <w:rsid w:val="0072450A"/>
    <w:rsid w:val="00727A6D"/>
    <w:rsid w:val="007329C7"/>
    <w:rsid w:val="00735250"/>
    <w:rsid w:val="0074315C"/>
    <w:rsid w:val="00744BCF"/>
    <w:rsid w:val="00755F46"/>
    <w:rsid w:val="00764958"/>
    <w:rsid w:val="00764B91"/>
    <w:rsid w:val="007705CE"/>
    <w:rsid w:val="0077144B"/>
    <w:rsid w:val="00772292"/>
    <w:rsid w:val="007738CE"/>
    <w:rsid w:val="00774673"/>
    <w:rsid w:val="007750A8"/>
    <w:rsid w:val="007763F0"/>
    <w:rsid w:val="0078303E"/>
    <w:rsid w:val="007852B7"/>
    <w:rsid w:val="007A7C33"/>
    <w:rsid w:val="007B6931"/>
    <w:rsid w:val="007C432A"/>
    <w:rsid w:val="007C4BD4"/>
    <w:rsid w:val="007C6596"/>
    <w:rsid w:val="007C7D3E"/>
    <w:rsid w:val="007D373C"/>
    <w:rsid w:val="007D5A27"/>
    <w:rsid w:val="007E01F1"/>
    <w:rsid w:val="007E1D84"/>
    <w:rsid w:val="007E3F5F"/>
    <w:rsid w:val="007E74D2"/>
    <w:rsid w:val="007F175E"/>
    <w:rsid w:val="007F5BA9"/>
    <w:rsid w:val="007F70CC"/>
    <w:rsid w:val="008016A8"/>
    <w:rsid w:val="00810B23"/>
    <w:rsid w:val="00820D33"/>
    <w:rsid w:val="00820D6E"/>
    <w:rsid w:val="008277AF"/>
    <w:rsid w:val="00831E97"/>
    <w:rsid w:val="008414E6"/>
    <w:rsid w:val="00843F0E"/>
    <w:rsid w:val="00851615"/>
    <w:rsid w:val="00852C62"/>
    <w:rsid w:val="00853BD1"/>
    <w:rsid w:val="00853CE9"/>
    <w:rsid w:val="0087427A"/>
    <w:rsid w:val="008763D3"/>
    <w:rsid w:val="00876C8C"/>
    <w:rsid w:val="0087764F"/>
    <w:rsid w:val="00881415"/>
    <w:rsid w:val="008814D9"/>
    <w:rsid w:val="00882621"/>
    <w:rsid w:val="00885ECD"/>
    <w:rsid w:val="00886D63"/>
    <w:rsid w:val="00891922"/>
    <w:rsid w:val="008A1E1D"/>
    <w:rsid w:val="008A77A2"/>
    <w:rsid w:val="008C23CE"/>
    <w:rsid w:val="008D029C"/>
    <w:rsid w:val="008D0A4D"/>
    <w:rsid w:val="008D4536"/>
    <w:rsid w:val="008E1012"/>
    <w:rsid w:val="008E7A47"/>
    <w:rsid w:val="008F21C0"/>
    <w:rsid w:val="008F341B"/>
    <w:rsid w:val="008F4C3F"/>
    <w:rsid w:val="009003C5"/>
    <w:rsid w:val="00904C1E"/>
    <w:rsid w:val="00914700"/>
    <w:rsid w:val="00917476"/>
    <w:rsid w:val="00924D26"/>
    <w:rsid w:val="00931425"/>
    <w:rsid w:val="009338CC"/>
    <w:rsid w:val="0093691D"/>
    <w:rsid w:val="009435FF"/>
    <w:rsid w:val="00951FA8"/>
    <w:rsid w:val="00961445"/>
    <w:rsid w:val="009617F9"/>
    <w:rsid w:val="00965BEA"/>
    <w:rsid w:val="00970B5A"/>
    <w:rsid w:val="00972D97"/>
    <w:rsid w:val="00977907"/>
    <w:rsid w:val="0097797E"/>
    <w:rsid w:val="00977CB1"/>
    <w:rsid w:val="00980314"/>
    <w:rsid w:val="00983A2D"/>
    <w:rsid w:val="00985A6F"/>
    <w:rsid w:val="009A0A8C"/>
    <w:rsid w:val="009A11A0"/>
    <w:rsid w:val="009A1D97"/>
    <w:rsid w:val="009D4673"/>
    <w:rsid w:val="009D6C82"/>
    <w:rsid w:val="009D7C8F"/>
    <w:rsid w:val="009E361C"/>
    <w:rsid w:val="009E4543"/>
    <w:rsid w:val="009E5889"/>
    <w:rsid w:val="009E73A3"/>
    <w:rsid w:val="009F6A00"/>
    <w:rsid w:val="00A07726"/>
    <w:rsid w:val="00A13DB7"/>
    <w:rsid w:val="00A24433"/>
    <w:rsid w:val="00A246C0"/>
    <w:rsid w:val="00A253E7"/>
    <w:rsid w:val="00A3557E"/>
    <w:rsid w:val="00A364B4"/>
    <w:rsid w:val="00A3731A"/>
    <w:rsid w:val="00A414C8"/>
    <w:rsid w:val="00A4367C"/>
    <w:rsid w:val="00A51132"/>
    <w:rsid w:val="00A513FE"/>
    <w:rsid w:val="00A53844"/>
    <w:rsid w:val="00A56288"/>
    <w:rsid w:val="00A574F6"/>
    <w:rsid w:val="00A65DB2"/>
    <w:rsid w:val="00A71BE5"/>
    <w:rsid w:val="00A804A9"/>
    <w:rsid w:val="00A852A4"/>
    <w:rsid w:val="00A864BC"/>
    <w:rsid w:val="00A9180D"/>
    <w:rsid w:val="00A92762"/>
    <w:rsid w:val="00A95859"/>
    <w:rsid w:val="00A9720F"/>
    <w:rsid w:val="00AA0381"/>
    <w:rsid w:val="00AA2198"/>
    <w:rsid w:val="00AA579A"/>
    <w:rsid w:val="00AA5D2C"/>
    <w:rsid w:val="00AA616A"/>
    <w:rsid w:val="00AB04DB"/>
    <w:rsid w:val="00AC1DC3"/>
    <w:rsid w:val="00AC28B6"/>
    <w:rsid w:val="00AC2974"/>
    <w:rsid w:val="00AC2F80"/>
    <w:rsid w:val="00AC4636"/>
    <w:rsid w:val="00AC5ABA"/>
    <w:rsid w:val="00AD1E7F"/>
    <w:rsid w:val="00AE328E"/>
    <w:rsid w:val="00AF4729"/>
    <w:rsid w:val="00B02D9E"/>
    <w:rsid w:val="00B03362"/>
    <w:rsid w:val="00B03AF1"/>
    <w:rsid w:val="00B03BA0"/>
    <w:rsid w:val="00B114AF"/>
    <w:rsid w:val="00B121F7"/>
    <w:rsid w:val="00B13811"/>
    <w:rsid w:val="00B15489"/>
    <w:rsid w:val="00B16BB9"/>
    <w:rsid w:val="00B21BCC"/>
    <w:rsid w:val="00B23A93"/>
    <w:rsid w:val="00B27B45"/>
    <w:rsid w:val="00B37C2F"/>
    <w:rsid w:val="00B44893"/>
    <w:rsid w:val="00B469AE"/>
    <w:rsid w:val="00B5420C"/>
    <w:rsid w:val="00B61838"/>
    <w:rsid w:val="00B6670D"/>
    <w:rsid w:val="00B71F51"/>
    <w:rsid w:val="00B747AC"/>
    <w:rsid w:val="00B808F8"/>
    <w:rsid w:val="00B849A6"/>
    <w:rsid w:val="00B8572E"/>
    <w:rsid w:val="00B91776"/>
    <w:rsid w:val="00B9435B"/>
    <w:rsid w:val="00BA154A"/>
    <w:rsid w:val="00BA2C2A"/>
    <w:rsid w:val="00BA776B"/>
    <w:rsid w:val="00BB16BE"/>
    <w:rsid w:val="00BB1D4C"/>
    <w:rsid w:val="00BB4976"/>
    <w:rsid w:val="00BB6E10"/>
    <w:rsid w:val="00BC554B"/>
    <w:rsid w:val="00BD07AF"/>
    <w:rsid w:val="00BD1798"/>
    <w:rsid w:val="00BD2BA0"/>
    <w:rsid w:val="00BD456E"/>
    <w:rsid w:val="00BD4DCF"/>
    <w:rsid w:val="00BE05FF"/>
    <w:rsid w:val="00BE1C1D"/>
    <w:rsid w:val="00BE62C2"/>
    <w:rsid w:val="00BF53B5"/>
    <w:rsid w:val="00BF62F5"/>
    <w:rsid w:val="00BF7ED2"/>
    <w:rsid w:val="00C04D45"/>
    <w:rsid w:val="00C075CB"/>
    <w:rsid w:val="00C12078"/>
    <w:rsid w:val="00C13BC8"/>
    <w:rsid w:val="00C15B0B"/>
    <w:rsid w:val="00C21F49"/>
    <w:rsid w:val="00C25149"/>
    <w:rsid w:val="00C310DF"/>
    <w:rsid w:val="00C42BB3"/>
    <w:rsid w:val="00C434E9"/>
    <w:rsid w:val="00C5487A"/>
    <w:rsid w:val="00C60774"/>
    <w:rsid w:val="00C60DF1"/>
    <w:rsid w:val="00C65A34"/>
    <w:rsid w:val="00C72DD2"/>
    <w:rsid w:val="00C75C41"/>
    <w:rsid w:val="00C8770A"/>
    <w:rsid w:val="00C92367"/>
    <w:rsid w:val="00C9399B"/>
    <w:rsid w:val="00C97FFE"/>
    <w:rsid w:val="00CA0E95"/>
    <w:rsid w:val="00CA40D8"/>
    <w:rsid w:val="00CA7EEF"/>
    <w:rsid w:val="00CC3FB5"/>
    <w:rsid w:val="00CC4FB3"/>
    <w:rsid w:val="00CC7174"/>
    <w:rsid w:val="00CD13CA"/>
    <w:rsid w:val="00CD4329"/>
    <w:rsid w:val="00CD4859"/>
    <w:rsid w:val="00CD5B6F"/>
    <w:rsid w:val="00CE4AB8"/>
    <w:rsid w:val="00CF119B"/>
    <w:rsid w:val="00CF1A57"/>
    <w:rsid w:val="00D11CB3"/>
    <w:rsid w:val="00D14C44"/>
    <w:rsid w:val="00D217FA"/>
    <w:rsid w:val="00D22592"/>
    <w:rsid w:val="00D24BFF"/>
    <w:rsid w:val="00D44E39"/>
    <w:rsid w:val="00D4667B"/>
    <w:rsid w:val="00D47AA7"/>
    <w:rsid w:val="00D47ED4"/>
    <w:rsid w:val="00D54BE8"/>
    <w:rsid w:val="00D56346"/>
    <w:rsid w:val="00D56519"/>
    <w:rsid w:val="00D639F4"/>
    <w:rsid w:val="00D65CD6"/>
    <w:rsid w:val="00D759AA"/>
    <w:rsid w:val="00D773E9"/>
    <w:rsid w:val="00D921EB"/>
    <w:rsid w:val="00DA0E91"/>
    <w:rsid w:val="00DA24A6"/>
    <w:rsid w:val="00DA64C9"/>
    <w:rsid w:val="00DB13F3"/>
    <w:rsid w:val="00DB31A5"/>
    <w:rsid w:val="00DB44BF"/>
    <w:rsid w:val="00DC4743"/>
    <w:rsid w:val="00DC5CE3"/>
    <w:rsid w:val="00DD29E0"/>
    <w:rsid w:val="00DD5160"/>
    <w:rsid w:val="00DD5166"/>
    <w:rsid w:val="00DD5320"/>
    <w:rsid w:val="00DE0638"/>
    <w:rsid w:val="00DE3044"/>
    <w:rsid w:val="00DF7D65"/>
    <w:rsid w:val="00E00465"/>
    <w:rsid w:val="00E01E7C"/>
    <w:rsid w:val="00E167DE"/>
    <w:rsid w:val="00E22881"/>
    <w:rsid w:val="00E22C26"/>
    <w:rsid w:val="00E24A53"/>
    <w:rsid w:val="00E40FB0"/>
    <w:rsid w:val="00E41A0F"/>
    <w:rsid w:val="00E54C9E"/>
    <w:rsid w:val="00E62AF5"/>
    <w:rsid w:val="00E63E76"/>
    <w:rsid w:val="00E66CB0"/>
    <w:rsid w:val="00E71255"/>
    <w:rsid w:val="00E74D33"/>
    <w:rsid w:val="00E80C9F"/>
    <w:rsid w:val="00E81F30"/>
    <w:rsid w:val="00E83060"/>
    <w:rsid w:val="00E932E2"/>
    <w:rsid w:val="00E93AC8"/>
    <w:rsid w:val="00E96802"/>
    <w:rsid w:val="00E96A3A"/>
    <w:rsid w:val="00EA0D22"/>
    <w:rsid w:val="00EA1B00"/>
    <w:rsid w:val="00EA5AE6"/>
    <w:rsid w:val="00EA73A4"/>
    <w:rsid w:val="00EB777B"/>
    <w:rsid w:val="00EC35AB"/>
    <w:rsid w:val="00EC6DA1"/>
    <w:rsid w:val="00ED6B97"/>
    <w:rsid w:val="00EE6E7A"/>
    <w:rsid w:val="00EF5DE1"/>
    <w:rsid w:val="00EF75C8"/>
    <w:rsid w:val="00F15D62"/>
    <w:rsid w:val="00F2532D"/>
    <w:rsid w:val="00F60F34"/>
    <w:rsid w:val="00F67AED"/>
    <w:rsid w:val="00F71E64"/>
    <w:rsid w:val="00F73A42"/>
    <w:rsid w:val="00F7769E"/>
    <w:rsid w:val="00FA180A"/>
    <w:rsid w:val="00FA3085"/>
    <w:rsid w:val="00FA3646"/>
    <w:rsid w:val="00FA66B9"/>
    <w:rsid w:val="00FA7671"/>
    <w:rsid w:val="00FB42A1"/>
    <w:rsid w:val="00FB42DC"/>
    <w:rsid w:val="00FB4DE0"/>
    <w:rsid w:val="00FC19C7"/>
    <w:rsid w:val="00FD5057"/>
    <w:rsid w:val="00FD5FEB"/>
    <w:rsid w:val="00FE6F3E"/>
    <w:rsid w:val="00FE74CA"/>
    <w:rsid w:val="00FF50DA"/>
    <w:rsid w:val="00FF6C1D"/>
    <w:rsid w:val="104895C4"/>
    <w:rsid w:val="26A33131"/>
    <w:rsid w:val="59B2CD33"/>
    <w:rsid w:val="5ACC0B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CC06F"/>
  <w14:defaultImageDpi w14:val="300"/>
  <w15:chartTrackingRefBased/>
  <w15:docId w15:val="{AEB35B3D-4403-4735-BF5B-BD9768D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1D"/>
    <w:pPr>
      <w:spacing w:after="200"/>
    </w:pPr>
    <w:rPr>
      <w:sz w:val="22"/>
      <w:szCs w:val="22"/>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cs="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customStyle="1" w:styleId="GridTable31">
    <w:name w:val="Grid Table 31"/>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customStyle="1" w:styleId="ColorfulList-Accent11">
    <w:name w:val="Colorful List - Accent 11"/>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character" w:styleId="Strong">
    <w:name w:val="Strong"/>
    <w:uiPriority w:val="22"/>
    <w:qFormat/>
    <w:rsid w:val="00764B91"/>
    <w:rPr>
      <w:b/>
      <w:bCs/>
    </w:rPr>
  </w:style>
  <w:style w:type="paragraph" w:customStyle="1" w:styleId="BasicParagraph">
    <w:name w:val="[Basic Paragraph]"/>
    <w:basedOn w:val="Normal"/>
    <w:uiPriority w:val="99"/>
    <w:rsid w:val="008277AF"/>
    <w:pPr>
      <w:widowControl w:val="0"/>
      <w:autoSpaceDE w:val="0"/>
      <w:autoSpaceDN w:val="0"/>
      <w:adjustRightInd w:val="0"/>
      <w:spacing w:after="0" w:line="288" w:lineRule="auto"/>
    </w:pPr>
    <w:rPr>
      <w:rFonts w:ascii="Times-Roman" w:eastAsia="Times New Roman" w:hAnsi="Times-Roman" w:cs="Times-Roman"/>
      <w:color w:val="000000"/>
      <w:sz w:val="24"/>
      <w:szCs w:val="24"/>
    </w:rPr>
  </w:style>
  <w:style w:type="character" w:customStyle="1" w:styleId="CharacterStyle1">
    <w:name w:val="Character Style 1"/>
    <w:uiPriority w:val="99"/>
    <w:rsid w:val="008277AF"/>
    <w:rPr>
      <w:rFonts w:ascii="MyriadPro-Regular" w:hAnsi="MyriadPro-Regular" w:cs="MyriadPro-Regular" w:hint="default"/>
      <w:sz w:val="22"/>
      <w:szCs w:val="22"/>
    </w:rPr>
  </w:style>
  <w:style w:type="character" w:customStyle="1" w:styleId="subhead1">
    <w:name w:val="subhead1"/>
    <w:basedOn w:val="DefaultParagraphFont"/>
    <w:uiPriority w:val="99"/>
    <w:rsid w:val="005423D4"/>
    <w:rPr>
      <w:rFonts w:ascii="MyriadPro-Semibold" w:hAnsi="MyriadPro-Semibold" w:cs="MyriadPro-Semibold" w:hint="default"/>
      <w:caps/>
      <w:color w:val="000000"/>
      <w:sz w:val="22"/>
      <w:szCs w:val="22"/>
    </w:rPr>
  </w:style>
  <w:style w:type="paragraph" w:styleId="ListParagraph">
    <w:name w:val="List Paragraph"/>
    <w:basedOn w:val="Normal"/>
    <w:uiPriority w:val="72"/>
    <w:qFormat/>
    <w:rsid w:val="0022627C"/>
    <w:pPr>
      <w:ind w:left="720"/>
      <w:contextualSpacing/>
    </w:pPr>
  </w:style>
  <w:style w:type="character" w:styleId="UnresolvedMention">
    <w:name w:val="Unresolved Mention"/>
    <w:basedOn w:val="DefaultParagraphFont"/>
    <w:uiPriority w:val="99"/>
    <w:semiHidden/>
    <w:unhideWhenUsed/>
    <w:rsid w:val="007F5BA9"/>
    <w:rPr>
      <w:color w:val="605E5C"/>
      <w:shd w:val="clear" w:color="auto" w:fill="E1DFDD"/>
    </w:rPr>
  </w:style>
  <w:style w:type="table" w:customStyle="1" w:styleId="TableGrid0">
    <w:name w:val="TableGrid"/>
    <w:rsid w:val="00503168"/>
    <w:rPr>
      <w:rFonts w:asciiTheme="minorHAnsi" w:eastAsiaTheme="minorEastAsia" w:hAnsiTheme="minorHAnsi" w:cstheme="minorBidi"/>
      <w:sz w:val="24"/>
      <w:szCs w:val="24"/>
      <w:lang w:val="en-CA"/>
    </w:rPr>
    <w:tblPr>
      <w:tblCellMar>
        <w:top w:w="0" w:type="dxa"/>
        <w:left w:w="0" w:type="dxa"/>
        <w:bottom w:w="0" w:type="dxa"/>
        <w:right w:w="0" w:type="dxa"/>
      </w:tblCellMar>
    </w:tblPr>
  </w:style>
  <w:style w:type="paragraph" w:customStyle="1" w:styleId="paragraph">
    <w:name w:val="paragraph"/>
    <w:basedOn w:val="Normal"/>
    <w:rsid w:val="002F4D6C"/>
    <w:pPr>
      <w:spacing w:before="100" w:beforeAutospacing="1" w:after="100" w:afterAutospacing="1"/>
    </w:pPr>
    <w:rPr>
      <w:rFonts w:ascii="Times New Roman" w:eastAsia="Times New Roman" w:hAnsi="Times New Roman"/>
      <w:sz w:val="24"/>
      <w:szCs w:val="24"/>
      <w:lang w:val="en-CA"/>
    </w:rPr>
  </w:style>
  <w:style w:type="character" w:customStyle="1" w:styleId="normaltextrun">
    <w:name w:val="normaltextrun"/>
    <w:basedOn w:val="DefaultParagraphFont"/>
    <w:rsid w:val="002F4D6C"/>
  </w:style>
  <w:style w:type="character" w:customStyle="1" w:styleId="eop">
    <w:name w:val="eop"/>
    <w:basedOn w:val="DefaultParagraphFont"/>
    <w:rsid w:val="002F4D6C"/>
  </w:style>
  <w:style w:type="character" w:styleId="Mention">
    <w:name w:val="Mention"/>
    <w:basedOn w:val="DefaultParagraphFont"/>
    <w:uiPriority w:val="99"/>
    <w:unhideWhenUsed/>
    <w:rsid w:val="000F62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0730">
      <w:bodyDiv w:val="1"/>
      <w:marLeft w:val="0"/>
      <w:marRight w:val="0"/>
      <w:marTop w:val="0"/>
      <w:marBottom w:val="0"/>
      <w:divBdr>
        <w:top w:val="none" w:sz="0" w:space="0" w:color="auto"/>
        <w:left w:val="none" w:sz="0" w:space="0" w:color="auto"/>
        <w:bottom w:val="none" w:sz="0" w:space="0" w:color="auto"/>
        <w:right w:val="none" w:sz="0" w:space="0" w:color="auto"/>
      </w:divBdr>
    </w:div>
    <w:div w:id="75563954">
      <w:bodyDiv w:val="1"/>
      <w:marLeft w:val="0"/>
      <w:marRight w:val="0"/>
      <w:marTop w:val="0"/>
      <w:marBottom w:val="0"/>
      <w:divBdr>
        <w:top w:val="none" w:sz="0" w:space="0" w:color="auto"/>
        <w:left w:val="none" w:sz="0" w:space="0" w:color="auto"/>
        <w:bottom w:val="none" w:sz="0" w:space="0" w:color="auto"/>
        <w:right w:val="none" w:sz="0" w:space="0" w:color="auto"/>
      </w:divBdr>
    </w:div>
    <w:div w:id="127548980">
      <w:bodyDiv w:val="1"/>
      <w:marLeft w:val="0"/>
      <w:marRight w:val="0"/>
      <w:marTop w:val="0"/>
      <w:marBottom w:val="0"/>
      <w:divBdr>
        <w:top w:val="none" w:sz="0" w:space="0" w:color="auto"/>
        <w:left w:val="none" w:sz="0" w:space="0" w:color="auto"/>
        <w:bottom w:val="none" w:sz="0" w:space="0" w:color="auto"/>
        <w:right w:val="none" w:sz="0" w:space="0" w:color="auto"/>
      </w:divBdr>
    </w:div>
    <w:div w:id="160706252">
      <w:bodyDiv w:val="1"/>
      <w:marLeft w:val="0"/>
      <w:marRight w:val="0"/>
      <w:marTop w:val="0"/>
      <w:marBottom w:val="0"/>
      <w:divBdr>
        <w:top w:val="none" w:sz="0" w:space="0" w:color="auto"/>
        <w:left w:val="none" w:sz="0" w:space="0" w:color="auto"/>
        <w:bottom w:val="none" w:sz="0" w:space="0" w:color="auto"/>
        <w:right w:val="none" w:sz="0" w:space="0" w:color="auto"/>
      </w:divBdr>
    </w:div>
    <w:div w:id="171343155">
      <w:bodyDiv w:val="1"/>
      <w:marLeft w:val="0"/>
      <w:marRight w:val="0"/>
      <w:marTop w:val="0"/>
      <w:marBottom w:val="0"/>
      <w:divBdr>
        <w:top w:val="none" w:sz="0" w:space="0" w:color="auto"/>
        <w:left w:val="none" w:sz="0" w:space="0" w:color="auto"/>
        <w:bottom w:val="none" w:sz="0" w:space="0" w:color="auto"/>
        <w:right w:val="none" w:sz="0" w:space="0" w:color="auto"/>
      </w:divBdr>
    </w:div>
    <w:div w:id="178855548">
      <w:bodyDiv w:val="1"/>
      <w:marLeft w:val="0"/>
      <w:marRight w:val="0"/>
      <w:marTop w:val="0"/>
      <w:marBottom w:val="0"/>
      <w:divBdr>
        <w:top w:val="none" w:sz="0" w:space="0" w:color="auto"/>
        <w:left w:val="none" w:sz="0" w:space="0" w:color="auto"/>
        <w:bottom w:val="none" w:sz="0" w:space="0" w:color="auto"/>
        <w:right w:val="none" w:sz="0" w:space="0" w:color="auto"/>
      </w:divBdr>
    </w:div>
    <w:div w:id="290094609">
      <w:bodyDiv w:val="1"/>
      <w:marLeft w:val="0"/>
      <w:marRight w:val="0"/>
      <w:marTop w:val="0"/>
      <w:marBottom w:val="0"/>
      <w:divBdr>
        <w:top w:val="none" w:sz="0" w:space="0" w:color="auto"/>
        <w:left w:val="none" w:sz="0" w:space="0" w:color="auto"/>
        <w:bottom w:val="none" w:sz="0" w:space="0" w:color="auto"/>
        <w:right w:val="none" w:sz="0" w:space="0" w:color="auto"/>
      </w:divBdr>
    </w:div>
    <w:div w:id="382871982">
      <w:bodyDiv w:val="1"/>
      <w:marLeft w:val="0"/>
      <w:marRight w:val="0"/>
      <w:marTop w:val="0"/>
      <w:marBottom w:val="0"/>
      <w:divBdr>
        <w:top w:val="none" w:sz="0" w:space="0" w:color="auto"/>
        <w:left w:val="none" w:sz="0" w:space="0" w:color="auto"/>
        <w:bottom w:val="none" w:sz="0" w:space="0" w:color="auto"/>
        <w:right w:val="none" w:sz="0" w:space="0" w:color="auto"/>
      </w:divBdr>
    </w:div>
    <w:div w:id="461581898">
      <w:bodyDiv w:val="1"/>
      <w:marLeft w:val="0"/>
      <w:marRight w:val="0"/>
      <w:marTop w:val="0"/>
      <w:marBottom w:val="0"/>
      <w:divBdr>
        <w:top w:val="none" w:sz="0" w:space="0" w:color="auto"/>
        <w:left w:val="none" w:sz="0" w:space="0" w:color="auto"/>
        <w:bottom w:val="none" w:sz="0" w:space="0" w:color="auto"/>
        <w:right w:val="none" w:sz="0" w:space="0" w:color="auto"/>
      </w:divBdr>
    </w:div>
    <w:div w:id="550195535">
      <w:bodyDiv w:val="1"/>
      <w:marLeft w:val="0"/>
      <w:marRight w:val="0"/>
      <w:marTop w:val="0"/>
      <w:marBottom w:val="0"/>
      <w:divBdr>
        <w:top w:val="none" w:sz="0" w:space="0" w:color="auto"/>
        <w:left w:val="none" w:sz="0" w:space="0" w:color="auto"/>
        <w:bottom w:val="none" w:sz="0" w:space="0" w:color="auto"/>
        <w:right w:val="none" w:sz="0" w:space="0" w:color="auto"/>
      </w:divBdr>
    </w:div>
    <w:div w:id="972098131">
      <w:bodyDiv w:val="1"/>
      <w:marLeft w:val="0"/>
      <w:marRight w:val="0"/>
      <w:marTop w:val="0"/>
      <w:marBottom w:val="0"/>
      <w:divBdr>
        <w:top w:val="none" w:sz="0" w:space="0" w:color="auto"/>
        <w:left w:val="none" w:sz="0" w:space="0" w:color="auto"/>
        <w:bottom w:val="none" w:sz="0" w:space="0" w:color="auto"/>
        <w:right w:val="none" w:sz="0" w:space="0" w:color="auto"/>
      </w:divBdr>
      <w:divsChild>
        <w:div w:id="820736773">
          <w:marLeft w:val="0"/>
          <w:marRight w:val="0"/>
          <w:marTop w:val="0"/>
          <w:marBottom w:val="0"/>
          <w:divBdr>
            <w:top w:val="none" w:sz="0" w:space="0" w:color="auto"/>
            <w:left w:val="none" w:sz="0" w:space="0" w:color="auto"/>
            <w:bottom w:val="none" w:sz="0" w:space="0" w:color="auto"/>
            <w:right w:val="none" w:sz="0" w:space="0" w:color="auto"/>
          </w:divBdr>
        </w:div>
        <w:div w:id="946738429">
          <w:marLeft w:val="0"/>
          <w:marRight w:val="0"/>
          <w:marTop w:val="0"/>
          <w:marBottom w:val="0"/>
          <w:divBdr>
            <w:top w:val="none" w:sz="0" w:space="0" w:color="auto"/>
            <w:left w:val="none" w:sz="0" w:space="0" w:color="auto"/>
            <w:bottom w:val="none" w:sz="0" w:space="0" w:color="auto"/>
            <w:right w:val="none" w:sz="0" w:space="0" w:color="auto"/>
          </w:divBdr>
        </w:div>
        <w:div w:id="1018316065">
          <w:marLeft w:val="0"/>
          <w:marRight w:val="0"/>
          <w:marTop w:val="0"/>
          <w:marBottom w:val="0"/>
          <w:divBdr>
            <w:top w:val="none" w:sz="0" w:space="0" w:color="auto"/>
            <w:left w:val="none" w:sz="0" w:space="0" w:color="auto"/>
            <w:bottom w:val="none" w:sz="0" w:space="0" w:color="auto"/>
            <w:right w:val="none" w:sz="0" w:space="0" w:color="auto"/>
          </w:divBdr>
        </w:div>
        <w:div w:id="433137378">
          <w:marLeft w:val="0"/>
          <w:marRight w:val="0"/>
          <w:marTop w:val="0"/>
          <w:marBottom w:val="0"/>
          <w:divBdr>
            <w:top w:val="none" w:sz="0" w:space="0" w:color="auto"/>
            <w:left w:val="none" w:sz="0" w:space="0" w:color="auto"/>
            <w:bottom w:val="none" w:sz="0" w:space="0" w:color="auto"/>
            <w:right w:val="none" w:sz="0" w:space="0" w:color="auto"/>
          </w:divBdr>
        </w:div>
        <w:div w:id="793644453">
          <w:marLeft w:val="0"/>
          <w:marRight w:val="0"/>
          <w:marTop w:val="0"/>
          <w:marBottom w:val="0"/>
          <w:divBdr>
            <w:top w:val="none" w:sz="0" w:space="0" w:color="auto"/>
            <w:left w:val="none" w:sz="0" w:space="0" w:color="auto"/>
            <w:bottom w:val="none" w:sz="0" w:space="0" w:color="auto"/>
            <w:right w:val="none" w:sz="0" w:space="0" w:color="auto"/>
          </w:divBdr>
        </w:div>
        <w:div w:id="275335733">
          <w:marLeft w:val="0"/>
          <w:marRight w:val="0"/>
          <w:marTop w:val="0"/>
          <w:marBottom w:val="0"/>
          <w:divBdr>
            <w:top w:val="none" w:sz="0" w:space="0" w:color="auto"/>
            <w:left w:val="none" w:sz="0" w:space="0" w:color="auto"/>
            <w:bottom w:val="none" w:sz="0" w:space="0" w:color="auto"/>
            <w:right w:val="none" w:sz="0" w:space="0" w:color="auto"/>
          </w:divBdr>
        </w:div>
        <w:div w:id="1703552698">
          <w:marLeft w:val="0"/>
          <w:marRight w:val="0"/>
          <w:marTop w:val="0"/>
          <w:marBottom w:val="0"/>
          <w:divBdr>
            <w:top w:val="none" w:sz="0" w:space="0" w:color="auto"/>
            <w:left w:val="none" w:sz="0" w:space="0" w:color="auto"/>
            <w:bottom w:val="none" w:sz="0" w:space="0" w:color="auto"/>
            <w:right w:val="none" w:sz="0" w:space="0" w:color="auto"/>
          </w:divBdr>
        </w:div>
      </w:divsChild>
    </w:div>
    <w:div w:id="1111782893">
      <w:bodyDiv w:val="1"/>
      <w:marLeft w:val="0"/>
      <w:marRight w:val="0"/>
      <w:marTop w:val="0"/>
      <w:marBottom w:val="0"/>
      <w:divBdr>
        <w:top w:val="none" w:sz="0" w:space="0" w:color="auto"/>
        <w:left w:val="none" w:sz="0" w:space="0" w:color="auto"/>
        <w:bottom w:val="none" w:sz="0" w:space="0" w:color="auto"/>
        <w:right w:val="none" w:sz="0" w:space="0" w:color="auto"/>
      </w:divBdr>
    </w:div>
    <w:div w:id="1169371182">
      <w:bodyDiv w:val="1"/>
      <w:marLeft w:val="0"/>
      <w:marRight w:val="0"/>
      <w:marTop w:val="0"/>
      <w:marBottom w:val="0"/>
      <w:divBdr>
        <w:top w:val="none" w:sz="0" w:space="0" w:color="auto"/>
        <w:left w:val="none" w:sz="0" w:space="0" w:color="auto"/>
        <w:bottom w:val="none" w:sz="0" w:space="0" w:color="auto"/>
        <w:right w:val="none" w:sz="0" w:space="0" w:color="auto"/>
      </w:divBdr>
    </w:div>
    <w:div w:id="1184200824">
      <w:bodyDiv w:val="1"/>
      <w:marLeft w:val="0"/>
      <w:marRight w:val="0"/>
      <w:marTop w:val="0"/>
      <w:marBottom w:val="0"/>
      <w:divBdr>
        <w:top w:val="none" w:sz="0" w:space="0" w:color="auto"/>
        <w:left w:val="none" w:sz="0" w:space="0" w:color="auto"/>
        <w:bottom w:val="none" w:sz="0" w:space="0" w:color="auto"/>
        <w:right w:val="none" w:sz="0" w:space="0" w:color="auto"/>
      </w:divBdr>
    </w:div>
    <w:div w:id="1485462530">
      <w:bodyDiv w:val="1"/>
      <w:marLeft w:val="0"/>
      <w:marRight w:val="0"/>
      <w:marTop w:val="0"/>
      <w:marBottom w:val="0"/>
      <w:divBdr>
        <w:top w:val="none" w:sz="0" w:space="0" w:color="auto"/>
        <w:left w:val="none" w:sz="0" w:space="0" w:color="auto"/>
        <w:bottom w:val="none" w:sz="0" w:space="0" w:color="auto"/>
        <w:right w:val="none" w:sz="0" w:space="0" w:color="auto"/>
      </w:divBdr>
    </w:div>
    <w:div w:id="1520437296">
      <w:bodyDiv w:val="1"/>
      <w:marLeft w:val="0"/>
      <w:marRight w:val="0"/>
      <w:marTop w:val="0"/>
      <w:marBottom w:val="0"/>
      <w:divBdr>
        <w:top w:val="none" w:sz="0" w:space="0" w:color="auto"/>
        <w:left w:val="none" w:sz="0" w:space="0" w:color="auto"/>
        <w:bottom w:val="none" w:sz="0" w:space="0" w:color="auto"/>
        <w:right w:val="none" w:sz="0" w:space="0" w:color="auto"/>
      </w:divBdr>
    </w:div>
    <w:div w:id="1752657047">
      <w:bodyDiv w:val="1"/>
      <w:marLeft w:val="0"/>
      <w:marRight w:val="0"/>
      <w:marTop w:val="0"/>
      <w:marBottom w:val="0"/>
      <w:divBdr>
        <w:top w:val="none" w:sz="0" w:space="0" w:color="auto"/>
        <w:left w:val="none" w:sz="0" w:space="0" w:color="auto"/>
        <w:bottom w:val="none" w:sz="0" w:space="0" w:color="auto"/>
        <w:right w:val="none" w:sz="0" w:space="0" w:color="auto"/>
      </w:divBdr>
    </w:div>
    <w:div w:id="1816332523">
      <w:bodyDiv w:val="1"/>
      <w:marLeft w:val="0"/>
      <w:marRight w:val="0"/>
      <w:marTop w:val="0"/>
      <w:marBottom w:val="0"/>
      <w:divBdr>
        <w:top w:val="none" w:sz="0" w:space="0" w:color="auto"/>
        <w:left w:val="none" w:sz="0" w:space="0" w:color="auto"/>
        <w:bottom w:val="none" w:sz="0" w:space="0" w:color="auto"/>
        <w:right w:val="none" w:sz="0" w:space="0" w:color="auto"/>
      </w:divBdr>
    </w:div>
    <w:div w:id="1822501261">
      <w:bodyDiv w:val="1"/>
      <w:marLeft w:val="0"/>
      <w:marRight w:val="0"/>
      <w:marTop w:val="0"/>
      <w:marBottom w:val="0"/>
      <w:divBdr>
        <w:top w:val="none" w:sz="0" w:space="0" w:color="auto"/>
        <w:left w:val="none" w:sz="0" w:space="0" w:color="auto"/>
        <w:bottom w:val="none" w:sz="0" w:space="0" w:color="auto"/>
        <w:right w:val="none" w:sz="0" w:space="0" w:color="auto"/>
      </w:divBdr>
    </w:div>
    <w:div w:id="1925456690">
      <w:bodyDiv w:val="1"/>
      <w:marLeft w:val="0"/>
      <w:marRight w:val="0"/>
      <w:marTop w:val="0"/>
      <w:marBottom w:val="0"/>
      <w:divBdr>
        <w:top w:val="none" w:sz="0" w:space="0" w:color="auto"/>
        <w:left w:val="none" w:sz="0" w:space="0" w:color="auto"/>
        <w:bottom w:val="none" w:sz="0" w:space="0" w:color="auto"/>
        <w:right w:val="none" w:sz="0" w:space="0" w:color="auto"/>
      </w:divBdr>
    </w:div>
    <w:div w:id="2050490901">
      <w:bodyDiv w:val="1"/>
      <w:marLeft w:val="0"/>
      <w:marRight w:val="0"/>
      <w:marTop w:val="0"/>
      <w:marBottom w:val="0"/>
      <w:divBdr>
        <w:top w:val="none" w:sz="0" w:space="0" w:color="auto"/>
        <w:left w:val="none" w:sz="0" w:space="0" w:color="auto"/>
        <w:bottom w:val="none" w:sz="0" w:space="0" w:color="auto"/>
        <w:right w:val="none" w:sz="0" w:space="0" w:color="auto"/>
      </w:divBdr>
    </w:div>
    <w:div w:id="20972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usask.ca/policies/academic-affairs/academic-courses.php" TargetMode="External"/><Relationship Id="rId18" Type="http://schemas.openxmlformats.org/officeDocument/2006/relationships/hyperlink" Target="https://bookstore.usask.ca/students.php" TargetMode="External"/><Relationship Id="rId26" Type="http://schemas.openxmlformats.org/officeDocument/2006/relationships/hyperlink" Target="https://academic-integrity.usask.ca/" TargetMode="External"/><Relationship Id="rId39" Type="http://schemas.openxmlformats.org/officeDocument/2006/relationships/hyperlink" Target="https://library.usask.ca/studentlearning/" TargetMode="External"/><Relationship Id="rId21" Type="http://schemas.openxmlformats.org/officeDocument/2006/relationships/hyperlink" Target="https://openpress.usask.ca/authoring/chapter/creative-commons-licenses/" TargetMode="External"/><Relationship Id="rId34" Type="http://schemas.openxmlformats.org/officeDocument/2006/relationships/hyperlink" Target="https://library.usask.ca/studentlearning/writing-help/" TargetMode="External"/><Relationship Id="rId42" Type="http://schemas.openxmlformats.org/officeDocument/2006/relationships/hyperlink" Target="https://libcal.usask.ca/appointments" TargetMode="External"/><Relationship Id="rId47" Type="http://schemas.openxmlformats.org/officeDocument/2006/relationships/hyperlink" Target="https://libguides.usask.ca/Online_Learning_Readiness_Tutorial" TargetMode="External"/><Relationship Id="rId50" Type="http://schemas.openxmlformats.org/officeDocument/2006/relationships/hyperlink" Target="https://students.usask.ca/student-central.php"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n01.safelinks.protection.outlook.com/?url=https%3A%2F%2Fwww.cengage.ca%2Fc%2Fbiology-exploring-the-diversity-of-life-5e-fenton-maxwell-haffie-milsom-nickle-ellis-riskin-russell-hertz-mcmillan-benington%2F9780176911140%2F&amp;data=05%7C01%7Cjack.gray%40usask.ca%7C556ae82b79ac4203c31108db99cdcb5b%7C24ab6cd0487e47229bc3da9c4232776c%7C0%7C0%7C638272881441892073%7CUnknown%7CTWFpbGZsb3d8eyJWIjoiMC4wLjAwMDAiLCJQIjoiV2luMzIiLCJBTiI6Ik1haWwiLCJXVCI6Mn0%3D%7C3000%7C%7C%7C&amp;sdata=FkLuQObVvV6dF2YvWZXABfin6W%2FyXq3Y9dgha76yrtw%3D&amp;reserved=0" TargetMode="External"/><Relationship Id="rId29" Type="http://schemas.openxmlformats.org/officeDocument/2006/relationships/hyperlink" Target="https://policies.usask.ca/policies/academic-affairs/academic-courses.php" TargetMode="External"/><Relationship Id="rId11" Type="http://schemas.openxmlformats.org/officeDocument/2006/relationships/hyperlink" Target="https://policies.usask.ca/policies/academic-affairs/academic-courses.php" TargetMode="External"/><Relationship Id="rId24" Type="http://schemas.openxmlformats.org/officeDocument/2006/relationships/hyperlink" Target="https://library.usask.ca/copyright/students/index.php" TargetMode="External"/><Relationship Id="rId32" Type="http://schemas.openxmlformats.org/officeDocument/2006/relationships/hyperlink" Target="https://library.usask.ca/studentlearning/writing-help/" TargetMode="External"/><Relationship Id="rId37" Type="http://schemas.openxmlformats.org/officeDocument/2006/relationships/hyperlink" Target="mailto:aes@usask.ca" TargetMode="External"/><Relationship Id="rId40" Type="http://schemas.openxmlformats.org/officeDocument/2006/relationships/hyperlink" Target="https://library.usask.ca/studentlearning/" TargetMode="External"/><Relationship Id="rId45" Type="http://schemas.openxmlformats.org/officeDocument/2006/relationships/hyperlink" Target="https://library.usask.ca/askus/" TargetMode="External"/><Relationship Id="rId53" Type="http://schemas.openxmlformats.org/officeDocument/2006/relationships/hyperlink" Target="https://students.usask.ca/international/issac.php" TargetMode="External"/><Relationship Id="rId5" Type="http://schemas.openxmlformats.org/officeDocument/2006/relationships/webSettings" Target="webSettings.xml"/><Relationship Id="rId19" Type="http://schemas.openxmlformats.org/officeDocument/2006/relationships/hyperlink" Target="https://doi-org.cyber.usask.ca/10.3102/0034654310362998" TargetMode="External"/><Relationship Id="rId4" Type="http://schemas.openxmlformats.org/officeDocument/2006/relationships/settings" Target="settings.xml"/><Relationship Id="rId9" Type="http://schemas.openxmlformats.org/officeDocument/2006/relationships/hyperlink" Target="https://teaching.usask.ca/about/policies/learning-charter.php" TargetMode="External"/><Relationship Id="rId14" Type="http://schemas.openxmlformats.org/officeDocument/2006/relationships/hyperlink" Target="http://students.usask.ca/academics/grading/grading-system.php" TargetMode="External"/><Relationship Id="rId22" Type="http://schemas.openxmlformats.org/officeDocument/2006/relationships/hyperlink" Target="https://can01.safelinks.protection.outlook.com/?url=http%3A%2F%2Flaws-lois.justice.gc.ca%2Feng%2Facts%2FC-42%2Findex.html&amp;data=05%7C01%7Cheather.ross%40usask.ca%7Cf6cad42f66d94c57da1208db295e619b%7C24ab6cd0487e47229bc3da9c4232776c%7C0%7C0%7C638149257553484313%7CUnknown%7CTWFpbGZsb3d8eyJWIjoiMC4wLjAwMDAiLCJQIjoiV2luMzIiLCJBTiI6Ik1haWwiLCJXVCI6Mn0%3D%7C3000%7C%7C%7C&amp;sdata=i%2F4Eq%2Fqsstt68iUmKh%2Fpp8d8aBxZqH4oHHN9P%2Bjzt1Y%3D&amp;reserved=0" TargetMode="External"/><Relationship Id="rId27" Type="http://schemas.openxmlformats.org/officeDocument/2006/relationships/hyperlink" Target="https://governance.usask.ca/student-conduct-appeals/academic-misconduct.php" TargetMode="External"/><Relationship Id="rId30" Type="http://schemas.openxmlformats.org/officeDocument/2006/relationships/hyperlink" Target="https://library.usask.ca/academic-integrity.php" TargetMode="External"/><Relationship Id="rId35" Type="http://schemas.openxmlformats.org/officeDocument/2006/relationships/hyperlink" Target="https://library.usask.ca/studentlearning/writing-help/" TargetMode="External"/><Relationship Id="rId43"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48" Type="http://schemas.openxmlformats.org/officeDocument/2006/relationships/hyperlink" Target="http://students.usask.ca/" TargetMode="External"/><Relationship Id="rId56" Type="http://schemas.openxmlformats.org/officeDocument/2006/relationships/fontTable" Target="fontTable.xml"/><Relationship Id="rId8" Type="http://schemas.openxmlformats.org/officeDocument/2006/relationships/hyperlink" Target="mailto:joan.forder@usask.ca" TargetMode="External"/><Relationship Id="rId51" Type="http://schemas.openxmlformats.org/officeDocument/2006/relationships/hyperlink" Target="https://students.usask.ca/indigenous/index.php" TargetMode="External"/><Relationship Id="rId3" Type="http://schemas.openxmlformats.org/officeDocument/2006/relationships/styles" Target="styles.xml"/><Relationship Id="rId12" Type="http://schemas.openxmlformats.org/officeDocument/2006/relationships/hyperlink" Target="https://policies.usask.ca/policies/academic-affairs/academic-courses.php" TargetMode="External"/><Relationship Id="rId17" Type="http://schemas.openxmlformats.org/officeDocument/2006/relationships/hyperlink" Target="https://shop.usask.ca/" TargetMode="External"/><Relationship Id="rId25" Type="http://schemas.openxmlformats.org/officeDocument/2006/relationships/hyperlink" Target="mailto:copyright.coordinator@usask.ca" TargetMode="External"/><Relationship Id="rId33" Type="http://schemas.openxmlformats.org/officeDocument/2006/relationships/hyperlink" Target="https://library.usask.ca/studentlearning/writing-help/" TargetMode="External"/><Relationship Id="rId38" Type="http://schemas.openxmlformats.org/officeDocument/2006/relationships/hyperlink" Target="https://library.usask.ca/" TargetMode="External"/><Relationship Id="rId46" Type="http://schemas.openxmlformats.org/officeDocument/2006/relationships/hyperlink" Target="https://library.usask.ca/hours.php" TargetMode="External"/><Relationship Id="rId20" Type="http://schemas.openxmlformats.org/officeDocument/2006/relationships/hyperlink" Target="https://policies.usask.ca/policies/academic-affairs/academic-courses.php" TargetMode="External"/><Relationship Id="rId41" Type="http://schemas.openxmlformats.org/officeDocument/2006/relationships/hyperlink" Target="https://libguides.usask.c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udents.usask.ca/academics/exams.php" TargetMode="External"/><Relationship Id="rId23" Type="http://schemas.openxmlformats.org/officeDocument/2006/relationships/hyperlink" Target="https://policies.usask.ca/policies/operations-and-general-administration/copyright.php" TargetMode="External"/><Relationship Id="rId28" Type="http://schemas.openxmlformats.org/officeDocument/2006/relationships/hyperlink" Target="https://academic-integrity.usask.ca/students.php" TargetMode="External"/><Relationship Id="rId36" Type="http://schemas.openxmlformats.org/officeDocument/2006/relationships/hyperlink" Target="https://students.usask.ca/health/centres/access-equity-services.php" TargetMode="External"/><Relationship Id="rId49" Type="http://schemas.openxmlformats.org/officeDocument/2006/relationships/hyperlink" Target="http://artsandscience.usask.ca/undergraduate/advising/" TargetMode="External"/><Relationship Id="rId57" Type="http://schemas.openxmlformats.org/officeDocument/2006/relationships/theme" Target="theme/theme1.xml"/><Relationship Id="rId10" Type="http://schemas.openxmlformats.org/officeDocument/2006/relationships/hyperlink" Target="https://policies.usask.ca/policies/academic-affairs/academic-courses.php" TargetMode="External"/><Relationship Id="rId31" Type="http://schemas.openxmlformats.org/officeDocument/2006/relationships/hyperlink" Target="https://libguides.usask.ca/AcademicIntegrityTutorial" TargetMode="External"/><Relationship Id="rId44"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52" Type="http://schemas.openxmlformats.org/officeDocument/2006/relationships/hyperlink" Target="https://students.usask.ca/indigenous/gorbsc.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87E9-4354-4424-8707-381742A9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X:\Day Folder\blackboard_template_wordtemp.dot</Template>
  <TotalTime>22</TotalTime>
  <Pages>13</Pages>
  <Words>5045</Words>
  <Characters>28760</Characters>
  <Application>Microsoft Office Word</Application>
  <DocSecurity>0</DocSecurity>
  <Lines>239</Lines>
  <Paragraphs>67</Paragraphs>
  <ScaleCrop>false</ScaleCrop>
  <Company>University of Saskatchewan</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Niyogi, Som</cp:lastModifiedBy>
  <cp:revision>69</cp:revision>
  <cp:lastPrinted>2024-01-04T18:42:00Z</cp:lastPrinted>
  <dcterms:created xsi:type="dcterms:W3CDTF">2024-01-04T18:39:00Z</dcterms:created>
  <dcterms:modified xsi:type="dcterms:W3CDTF">2024-12-19T14:38:00Z</dcterms:modified>
</cp:coreProperties>
</file>