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9DB88" w14:textId="261838B7" w:rsidR="007D5BEF" w:rsidRDefault="007D5BEF">
      <w:pPr>
        <w:rPr>
          <w:rFonts w:ascii="Helvetica" w:eastAsia="Times New Roman" w:hAnsi="Helvetica"/>
          <w:b/>
          <w:sz w:val="30"/>
          <w:szCs w:val="30"/>
        </w:rPr>
      </w:pPr>
      <w:r w:rsidRPr="007D5BEF">
        <w:rPr>
          <w:rFonts w:ascii="Helvetica" w:eastAsia="Times New Roman" w:hAnsi="Helvetica"/>
          <w:b/>
          <w:sz w:val="30"/>
          <w:szCs w:val="30"/>
        </w:rPr>
        <w:t xml:space="preserve">BIOL 380: Camera Trap Study – </w:t>
      </w:r>
      <w:r w:rsidR="00BB5609">
        <w:rPr>
          <w:rFonts w:ascii="Helvetica" w:eastAsia="Times New Roman" w:hAnsi="Helvetica"/>
          <w:b/>
          <w:sz w:val="30"/>
          <w:szCs w:val="30"/>
        </w:rPr>
        <w:t>Winter 2021</w:t>
      </w:r>
    </w:p>
    <w:p w14:paraId="4483DC84" w14:textId="7A13B219" w:rsidR="004D0C4D" w:rsidRPr="007D5BEF" w:rsidRDefault="004D0C4D">
      <w:pPr>
        <w:rPr>
          <w:rFonts w:ascii="Helvetica" w:eastAsia="Times New Roman" w:hAnsi="Helvetica"/>
          <w:b/>
          <w:sz w:val="30"/>
          <w:szCs w:val="30"/>
        </w:rPr>
      </w:pPr>
      <w:r>
        <w:rPr>
          <w:rFonts w:ascii="Helvetica" w:eastAsia="Times New Roman" w:hAnsi="Helvetica"/>
          <w:b/>
          <w:sz w:val="30"/>
          <w:szCs w:val="30"/>
        </w:rPr>
        <w:t xml:space="preserve">CRN </w:t>
      </w:r>
      <w:r w:rsidR="00BB5609">
        <w:rPr>
          <w:rFonts w:ascii="Helvetica" w:eastAsia="Times New Roman" w:hAnsi="Helvetica"/>
          <w:b/>
          <w:sz w:val="30"/>
          <w:szCs w:val="30"/>
        </w:rPr>
        <w:t>28501</w:t>
      </w:r>
    </w:p>
    <w:p w14:paraId="12B7B079" w14:textId="77777777" w:rsidR="007D5BEF" w:rsidRDefault="007D5BEF">
      <w:pPr>
        <w:rPr>
          <w:rFonts w:ascii="Helvetica" w:eastAsia="Times New Roman" w:hAnsi="Helvetica"/>
          <w:sz w:val="30"/>
          <w:szCs w:val="30"/>
        </w:rPr>
      </w:pPr>
    </w:p>
    <w:p w14:paraId="2BF9D10C" w14:textId="77777777" w:rsidR="007D5BEF" w:rsidRDefault="007D5BEF">
      <w:pPr>
        <w:rPr>
          <w:rFonts w:ascii="Helvetica" w:eastAsia="Times New Roman" w:hAnsi="Helvetica"/>
          <w:sz w:val="30"/>
          <w:szCs w:val="30"/>
        </w:rPr>
      </w:pPr>
    </w:p>
    <w:p w14:paraId="29D590F4" w14:textId="77777777" w:rsidR="007D5BEF" w:rsidRDefault="007D5BEF">
      <w:pPr>
        <w:rPr>
          <w:rFonts w:ascii="Helvetica" w:eastAsia="Times New Roman" w:hAnsi="Helvetica"/>
          <w:sz w:val="30"/>
          <w:szCs w:val="30"/>
        </w:rPr>
      </w:pPr>
    </w:p>
    <w:p w14:paraId="42285B5E" w14:textId="77777777" w:rsidR="00A373D9" w:rsidRDefault="00A373D9">
      <w:pPr>
        <w:rPr>
          <w:rFonts w:ascii="Helvetica" w:eastAsia="Times New Roman" w:hAnsi="Helvetica"/>
          <w:sz w:val="30"/>
          <w:szCs w:val="30"/>
        </w:rPr>
      </w:pPr>
      <w:r>
        <w:rPr>
          <w:rFonts w:ascii="Helvetica" w:eastAsia="Times New Roman" w:hAnsi="Helvetica"/>
          <w:sz w:val="30"/>
          <w:szCs w:val="30"/>
        </w:rPr>
        <w:t>Dr. Phil McLoughlin and PhD candidate Paul Boyce are looking for BIOL 380 students to assist with data analysis of large camera-trap study.</w:t>
      </w:r>
    </w:p>
    <w:p w14:paraId="2145F134" w14:textId="77777777" w:rsidR="00A373D9" w:rsidRDefault="00A373D9">
      <w:pPr>
        <w:rPr>
          <w:rFonts w:ascii="Helvetica" w:eastAsia="Times New Roman" w:hAnsi="Helvetica"/>
          <w:sz w:val="30"/>
          <w:szCs w:val="30"/>
        </w:rPr>
      </w:pPr>
    </w:p>
    <w:p w14:paraId="13431962" w14:textId="6B19987B" w:rsidR="00A373D9" w:rsidRDefault="00A373D9">
      <w:pPr>
        <w:rPr>
          <w:rFonts w:ascii="Helvetica" w:eastAsia="Times New Roman" w:hAnsi="Helvetica"/>
          <w:sz w:val="30"/>
          <w:szCs w:val="30"/>
        </w:rPr>
      </w:pPr>
      <w:r>
        <w:rPr>
          <w:rFonts w:ascii="Helvetica" w:eastAsia="Times New Roman" w:hAnsi="Helvetica"/>
          <w:sz w:val="30"/>
          <w:szCs w:val="30"/>
        </w:rPr>
        <w:t xml:space="preserve">The project will run remotely in the </w:t>
      </w:r>
      <w:r w:rsidR="00BB5609">
        <w:rPr>
          <w:rFonts w:ascii="Helvetica" w:eastAsia="Times New Roman" w:hAnsi="Helvetica"/>
          <w:sz w:val="30"/>
          <w:szCs w:val="30"/>
        </w:rPr>
        <w:t>Winter of 2021</w:t>
      </w:r>
      <w:r>
        <w:rPr>
          <w:rFonts w:ascii="Helvetica" w:eastAsia="Times New Roman" w:hAnsi="Helvetica"/>
          <w:sz w:val="30"/>
          <w:szCs w:val="30"/>
        </w:rPr>
        <w:t>. A total of five student</w:t>
      </w:r>
      <w:r w:rsidR="00BB5609">
        <w:rPr>
          <w:rFonts w:ascii="Helvetica" w:eastAsia="Times New Roman" w:hAnsi="Helvetica"/>
          <w:sz w:val="30"/>
          <w:szCs w:val="30"/>
        </w:rPr>
        <w:t>s</w:t>
      </w:r>
      <w:r>
        <w:rPr>
          <w:rFonts w:ascii="Helvetica" w:eastAsia="Times New Roman" w:hAnsi="Helvetica"/>
          <w:sz w:val="30"/>
          <w:szCs w:val="30"/>
        </w:rPr>
        <w:t xml:space="preserve"> will be selected for this project. Individuals with ecology (BIOL 228) or population ecology (BIOL 363) are preferred. For this project, you will assist in the analysis of a large photo data-set assessing predator-prey interactions in the Rocky Mountain foothills. Assistants will identify free-ranging horses, predators, and other prey species such as elk. Capture-mark-recapture analyses will be applied to these data to determine reproduction, survival and population demographics in relation to predator density and species spatial overlap.</w:t>
      </w:r>
    </w:p>
    <w:p w14:paraId="10316EA4" w14:textId="77777777" w:rsidR="00A373D9" w:rsidRDefault="00A373D9">
      <w:pPr>
        <w:rPr>
          <w:rFonts w:ascii="Helvetica" w:eastAsia="Times New Roman" w:hAnsi="Helvetica"/>
          <w:sz w:val="30"/>
          <w:szCs w:val="30"/>
        </w:rPr>
      </w:pPr>
    </w:p>
    <w:p w14:paraId="536E393B" w14:textId="49F21BC3" w:rsidR="00A373D9" w:rsidRDefault="00BB5609">
      <w:pPr>
        <w:rPr>
          <w:rFonts w:ascii="Helvetica" w:eastAsia="Times New Roman" w:hAnsi="Helvetica"/>
          <w:sz w:val="30"/>
          <w:szCs w:val="30"/>
        </w:rPr>
      </w:pPr>
      <w:r>
        <w:rPr>
          <w:rFonts w:ascii="Helvetica" w:eastAsia="Times New Roman" w:hAnsi="Helvetica"/>
          <w:sz w:val="30"/>
          <w:szCs w:val="30"/>
        </w:rPr>
        <w:t>M</w:t>
      </w:r>
      <w:r w:rsidR="00A373D9">
        <w:rPr>
          <w:rFonts w:ascii="Helvetica" w:eastAsia="Times New Roman" w:hAnsi="Helvetica"/>
          <w:sz w:val="30"/>
          <w:szCs w:val="30"/>
        </w:rPr>
        <w:t>uch of the student work will be done on your own schedule (asynchronously)</w:t>
      </w:r>
      <w:r>
        <w:rPr>
          <w:rFonts w:ascii="Helvetica" w:eastAsia="Times New Roman" w:hAnsi="Helvetica"/>
          <w:sz w:val="30"/>
          <w:szCs w:val="30"/>
        </w:rPr>
        <w:t>, with regular meetings planned as per individual student and class needs</w:t>
      </w:r>
      <w:r w:rsidR="00A373D9">
        <w:rPr>
          <w:rFonts w:ascii="Helvetica" w:eastAsia="Times New Roman" w:hAnsi="Helvetica"/>
          <w:sz w:val="30"/>
          <w:szCs w:val="30"/>
        </w:rPr>
        <w:t>.</w:t>
      </w:r>
    </w:p>
    <w:p w14:paraId="46967A5A" w14:textId="77777777" w:rsidR="00A373D9" w:rsidRDefault="00A373D9">
      <w:pPr>
        <w:rPr>
          <w:rFonts w:ascii="Helvetica" w:eastAsia="Times New Roman" w:hAnsi="Helvetica"/>
          <w:sz w:val="30"/>
          <w:szCs w:val="30"/>
        </w:rPr>
      </w:pPr>
    </w:p>
    <w:p w14:paraId="15E0BA72" w14:textId="0266B96D" w:rsidR="00A373D9" w:rsidRDefault="00A373D9">
      <w:r>
        <w:rPr>
          <w:rFonts w:ascii="Helvetica" w:eastAsia="Times New Roman" w:hAnsi="Helvetica"/>
          <w:sz w:val="30"/>
          <w:szCs w:val="30"/>
        </w:rPr>
        <w:t>For more information contact, Paul Boyce (paul.boyce@usask.ca) or the Department of Biology (biology.dept@usask.ca)</w:t>
      </w:r>
      <w:r w:rsidR="00BB5609">
        <w:rPr>
          <w:rFonts w:ascii="Helvetica" w:eastAsia="Times New Roman" w:hAnsi="Helvetica"/>
          <w:sz w:val="30"/>
          <w:szCs w:val="30"/>
        </w:rPr>
        <w:t>.</w:t>
      </w:r>
      <w:r w:rsidR="001D2D37">
        <w:rPr>
          <w:rFonts w:ascii="Helvetica" w:eastAsia="Times New Roman" w:hAnsi="Helvetica"/>
          <w:sz w:val="30"/>
          <w:szCs w:val="30"/>
        </w:rPr>
        <w:t xml:space="preserve"> </w:t>
      </w:r>
    </w:p>
    <w:sectPr w:rsidR="00A373D9" w:rsidSect="00A373D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D9"/>
    <w:rsid w:val="001D2D37"/>
    <w:rsid w:val="004D0C4D"/>
    <w:rsid w:val="007D5BEF"/>
    <w:rsid w:val="00A373D9"/>
    <w:rsid w:val="00B21BD0"/>
    <w:rsid w:val="00B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99E14F"/>
  <w14:defaultImageDpi w14:val="300"/>
  <w15:docId w15:val="{FEBF87B2-BB30-4279-A8A0-DA127D1F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1AC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7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Marchant</dc:creator>
  <cp:keywords/>
  <dc:description/>
  <cp:lastModifiedBy>Boyce, Paul</cp:lastModifiedBy>
  <cp:revision>2</cp:revision>
  <dcterms:created xsi:type="dcterms:W3CDTF">2021-01-09T21:44:00Z</dcterms:created>
  <dcterms:modified xsi:type="dcterms:W3CDTF">2021-01-09T21:44:00Z</dcterms:modified>
</cp:coreProperties>
</file>